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B4" w:rsidRDefault="002711B4" w:rsidP="002711B4">
      <w:pPr>
        <w:spacing w:line="560" w:lineRule="exact"/>
        <w:jc w:val="left"/>
        <w:textAlignment w:val="baseline"/>
        <w:rPr>
          <w:rFonts w:ascii="黑体" w:eastAsia="黑体" w:hAnsi="黑体"/>
          <w:sz w:val="32"/>
          <w:szCs w:val="32"/>
        </w:rPr>
      </w:pPr>
      <w:r w:rsidRPr="00395B0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711B4" w:rsidRPr="00395B07" w:rsidRDefault="002711B4" w:rsidP="002711B4">
      <w:pPr>
        <w:spacing w:line="560" w:lineRule="exact"/>
        <w:jc w:val="left"/>
        <w:textAlignment w:val="baseline"/>
        <w:rPr>
          <w:rFonts w:ascii="黑体" w:eastAsia="黑体" w:hAnsi="黑体"/>
          <w:sz w:val="32"/>
          <w:szCs w:val="32"/>
        </w:rPr>
      </w:pPr>
    </w:p>
    <w:p w:rsidR="002711B4" w:rsidRPr="00060C81" w:rsidRDefault="002711B4" w:rsidP="002711B4">
      <w:pPr>
        <w:spacing w:line="560" w:lineRule="exact"/>
        <w:jc w:val="center"/>
        <w:outlineLvl w:val="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项目</w:t>
      </w:r>
      <w:r w:rsidRPr="00060C81">
        <w:rPr>
          <w:rFonts w:ascii="方正小标宋简体" w:eastAsia="方正小标宋简体" w:hAnsi="Times New Roman" w:hint="eastAsia"/>
          <w:bCs/>
          <w:sz w:val="36"/>
          <w:szCs w:val="36"/>
        </w:rPr>
        <w:t>申</w:t>
      </w:r>
      <w:r>
        <w:rPr>
          <w:rFonts w:ascii="方正小标宋简体" w:eastAsia="方正小标宋简体" w:hAnsi="Times New Roman" w:hint="eastAsia"/>
          <w:bCs/>
          <w:sz w:val="36"/>
          <w:szCs w:val="36"/>
        </w:rPr>
        <w:t>报</w:t>
      </w:r>
      <w:r w:rsidRPr="00060C81">
        <w:rPr>
          <w:rFonts w:ascii="方正小标宋简体" w:eastAsia="方正小标宋简体" w:hAnsi="Times New Roman" w:hint="eastAsia"/>
          <w:bCs/>
          <w:sz w:val="36"/>
          <w:szCs w:val="36"/>
        </w:rPr>
        <w:t>书</w:t>
      </w:r>
    </w:p>
    <w:p w:rsidR="002711B4" w:rsidRDefault="002711B4" w:rsidP="002711B4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28"/>
          <w:szCs w:val="28"/>
        </w:rPr>
      </w:pPr>
    </w:p>
    <w:p w:rsidR="002711B4" w:rsidRDefault="002711B4" w:rsidP="002711B4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28"/>
          <w:szCs w:val="28"/>
        </w:rPr>
      </w:pPr>
    </w:p>
    <w:p w:rsidR="002711B4" w:rsidRDefault="002711B4" w:rsidP="002711B4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28"/>
          <w:szCs w:val="28"/>
        </w:rPr>
      </w:pPr>
    </w:p>
    <w:p w:rsidR="002711B4" w:rsidRDefault="002711B4" w:rsidP="002711B4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28"/>
          <w:szCs w:val="28"/>
        </w:rPr>
      </w:pPr>
    </w:p>
    <w:p w:rsidR="002711B4" w:rsidRDefault="002711B4" w:rsidP="002711B4"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32"/>
          <w:szCs w:val="32"/>
        </w:rPr>
      </w:pPr>
    </w:p>
    <w:p w:rsidR="002711B4" w:rsidRDefault="002711B4" w:rsidP="004013D4">
      <w:pPr>
        <w:adjustRightInd w:val="0"/>
        <w:snapToGrid w:val="0"/>
        <w:spacing w:beforeLines="50" w:afterLines="50" w:line="480" w:lineRule="auto"/>
        <w:ind w:firstLineChars="200" w:firstLine="64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 w:hint="eastAsia"/>
          <w:sz w:val="32"/>
          <w:szCs w:val="32"/>
        </w:rPr>
        <w:t>项目</w:t>
      </w:r>
      <w:r>
        <w:rPr>
          <w:rFonts w:ascii="Times New Roman" w:hAnsi="Times New Roman"/>
          <w:sz w:val="32"/>
          <w:szCs w:val="32"/>
        </w:rPr>
        <w:t>名称：</w:t>
      </w:r>
    </w:p>
    <w:p w:rsidR="002711B4" w:rsidRDefault="002711B4" w:rsidP="004013D4">
      <w:pPr>
        <w:adjustRightInd w:val="0"/>
        <w:snapToGrid w:val="0"/>
        <w:spacing w:beforeLines="50" w:afterLines="50" w:line="480" w:lineRule="auto"/>
        <w:ind w:firstLineChars="200" w:firstLine="640"/>
        <w:rPr>
          <w:rFonts w:ascii="Times New Roman" w:hAnsi="Times New Roman"/>
          <w:sz w:val="32"/>
          <w:szCs w:val="32"/>
          <w:u w:val="single"/>
        </w:rPr>
      </w:pPr>
    </w:p>
    <w:p w:rsidR="002711B4" w:rsidRDefault="002711B4" w:rsidP="004013D4">
      <w:pPr>
        <w:adjustRightInd w:val="0"/>
        <w:snapToGrid w:val="0"/>
        <w:spacing w:beforeLines="50" w:afterLines="50" w:line="480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申请单位（公章）：</w:t>
      </w:r>
    </w:p>
    <w:p w:rsidR="002711B4" w:rsidRDefault="002711B4" w:rsidP="004013D4">
      <w:pPr>
        <w:adjustRightInd w:val="0"/>
        <w:snapToGrid w:val="0"/>
        <w:spacing w:beforeLines="50" w:afterLines="50" w:line="480" w:lineRule="auto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项目</w:t>
      </w:r>
      <w:r>
        <w:rPr>
          <w:rFonts w:ascii="Times New Roman" w:hAnsi="Times New Roman"/>
          <w:sz w:val="32"/>
          <w:szCs w:val="32"/>
        </w:rPr>
        <w:t>组负责人（签字）：</w:t>
      </w:r>
    </w:p>
    <w:p w:rsidR="002711B4" w:rsidRDefault="002711B4" w:rsidP="004013D4">
      <w:pPr>
        <w:adjustRightInd w:val="0"/>
        <w:snapToGrid w:val="0"/>
        <w:spacing w:beforeLines="50" w:afterLines="50" w:line="480" w:lineRule="auto"/>
        <w:rPr>
          <w:rFonts w:ascii="Times New Roman" w:hAnsi="Times New Roman"/>
          <w:sz w:val="32"/>
          <w:szCs w:val="32"/>
        </w:rPr>
      </w:pPr>
    </w:p>
    <w:p w:rsidR="002711B4" w:rsidRDefault="002711B4" w:rsidP="002711B4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2711B4" w:rsidRDefault="002711B4" w:rsidP="002711B4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2711B4" w:rsidRDefault="002711B4" w:rsidP="002711B4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 xml:space="preserve">                     </w:t>
      </w:r>
      <w:r>
        <w:rPr>
          <w:rFonts w:ascii="Times New Roman" w:hAnsi="Times New Roman"/>
          <w:sz w:val="32"/>
          <w:szCs w:val="32"/>
        </w:rPr>
        <w:t>年</w:t>
      </w:r>
      <w:r>
        <w:rPr>
          <w:rFonts w:ascii="Times New Roman" w:hAnsi="Times New Roman" w:hint="eastAsia"/>
          <w:sz w:val="32"/>
          <w:szCs w:val="32"/>
        </w:rPr>
        <w:t xml:space="preserve">   </w:t>
      </w:r>
      <w:r>
        <w:rPr>
          <w:rFonts w:ascii="Times New Roman" w:hAnsi="Times New Roman"/>
          <w:sz w:val="32"/>
          <w:szCs w:val="32"/>
        </w:rPr>
        <w:t>月</w:t>
      </w:r>
      <w:r>
        <w:rPr>
          <w:rFonts w:ascii="Times New Roman" w:hAnsi="Times New Roman" w:hint="eastAsia"/>
          <w:sz w:val="32"/>
          <w:szCs w:val="32"/>
        </w:rPr>
        <w:t xml:space="preserve">   </w:t>
      </w:r>
      <w:r>
        <w:rPr>
          <w:rFonts w:ascii="Times New Roman" w:hAnsi="Times New Roman"/>
          <w:sz w:val="32"/>
          <w:szCs w:val="32"/>
        </w:rPr>
        <w:t>日</w:t>
      </w:r>
      <w:bookmarkStart w:id="0" w:name="_GoBack"/>
      <w:bookmarkEnd w:id="0"/>
    </w:p>
    <w:p w:rsidR="002711B4" w:rsidRDefault="002711B4" w:rsidP="004013D4">
      <w:pPr>
        <w:adjustRightInd w:val="0"/>
        <w:snapToGrid w:val="0"/>
        <w:spacing w:beforeLines="50" w:afterLines="5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8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一、</w:t>
      </w:r>
      <w:r>
        <w:rPr>
          <w:rFonts w:ascii="Times New Roman" w:eastAsia="黑体" w:hAnsi="Times New Roman" w:hint="eastAsia"/>
          <w:sz w:val="32"/>
          <w:szCs w:val="32"/>
        </w:rPr>
        <w:t>项目</w:t>
      </w:r>
      <w:r>
        <w:rPr>
          <w:rFonts w:ascii="Times New Roman" w:eastAsia="黑体" w:hAnsi="Times New Roman"/>
          <w:sz w:val="32"/>
          <w:szCs w:val="32"/>
        </w:rPr>
        <w:t>组负责人及主要成员</w:t>
      </w:r>
    </w:p>
    <w:tbl>
      <w:tblPr>
        <w:tblW w:w="8475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23"/>
        <w:gridCol w:w="1197"/>
        <w:gridCol w:w="518"/>
        <w:gridCol w:w="574"/>
        <w:gridCol w:w="93"/>
        <w:gridCol w:w="650"/>
        <w:gridCol w:w="54"/>
        <w:gridCol w:w="739"/>
        <w:gridCol w:w="199"/>
        <w:gridCol w:w="1247"/>
        <w:gridCol w:w="738"/>
        <w:gridCol w:w="114"/>
        <w:gridCol w:w="169"/>
        <w:gridCol w:w="683"/>
        <w:gridCol w:w="877"/>
      </w:tblGrid>
      <w:tr w:rsidR="002711B4" w:rsidTr="00E64E5E">
        <w:trPr>
          <w:trHeight w:val="408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目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责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b/>
                <w:sz w:val="2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8"/>
              </w:rPr>
            </w:pPr>
          </w:p>
        </w:tc>
      </w:tr>
      <w:tr w:rsidR="002711B4" w:rsidTr="00E64E5E">
        <w:trPr>
          <w:trHeight w:val="211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2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2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8"/>
              </w:rPr>
            </w:pPr>
          </w:p>
        </w:tc>
      </w:tr>
      <w:tr w:rsidR="002711B4" w:rsidTr="00E64E5E">
        <w:trPr>
          <w:cantSplit/>
          <w:trHeight w:val="246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专业职称</w:t>
            </w:r>
          </w:p>
        </w:tc>
        <w:tc>
          <w:tcPr>
            <w:tcW w:w="2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研究专长</w:t>
            </w:r>
          </w:p>
        </w:tc>
        <w:tc>
          <w:tcPr>
            <w:tcW w:w="2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8"/>
              </w:rPr>
            </w:pPr>
          </w:p>
        </w:tc>
      </w:tr>
      <w:tr w:rsidR="002711B4" w:rsidTr="00E64E5E">
        <w:trPr>
          <w:trHeight w:val="90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40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2711B4" w:rsidTr="00E64E5E">
        <w:trPr>
          <w:trHeight w:val="132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2711B4" w:rsidTr="00E64E5E">
        <w:trPr>
          <w:cantSplit/>
          <w:trHeight w:val="90"/>
          <w:jc w:val="center"/>
        </w:trPr>
        <w:tc>
          <w:tcPr>
            <w:tcW w:w="6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6655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2711B4" w:rsidTr="00E64E5E">
        <w:trPr>
          <w:cantSplit/>
          <w:trHeight w:val="529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目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</w:p>
          <w:p w:rsidR="002711B4" w:rsidRDefault="002711B4" w:rsidP="00E64E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专业职称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研究专长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在本</w:t>
            </w:r>
            <w:r>
              <w:rPr>
                <w:rFonts w:ascii="Times New Roman" w:hAnsi="Times New Roman" w:hint="eastAsia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中的职责或任务</w:t>
            </w:r>
          </w:p>
        </w:tc>
      </w:tr>
      <w:tr w:rsidR="002711B4" w:rsidTr="00E64E5E">
        <w:trPr>
          <w:cantSplit/>
          <w:trHeight w:hRule="exact" w:val="483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2711B4" w:rsidTr="00E64E5E">
        <w:trPr>
          <w:cantSplit/>
          <w:trHeight w:hRule="exact" w:val="447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2711B4" w:rsidTr="00E64E5E">
        <w:trPr>
          <w:cantSplit/>
          <w:trHeight w:hRule="exact" w:val="446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2711B4" w:rsidTr="00E64E5E">
        <w:trPr>
          <w:cantSplit/>
          <w:trHeight w:hRule="exact" w:val="482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2711B4" w:rsidTr="00E64E5E">
        <w:trPr>
          <w:cantSplit/>
          <w:trHeight w:hRule="exact" w:val="501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2711B4" w:rsidTr="00E64E5E">
        <w:trPr>
          <w:cantSplit/>
          <w:trHeight w:hRule="exact" w:val="538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711B4" w:rsidTr="00E64E5E">
        <w:trPr>
          <w:cantSplit/>
          <w:trHeight w:hRule="exact" w:val="575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711B4" w:rsidTr="00E64E5E">
        <w:trPr>
          <w:cantSplit/>
          <w:trHeight w:hRule="exact" w:val="575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711B4" w:rsidTr="00E64E5E">
        <w:trPr>
          <w:cantSplit/>
          <w:trHeight w:hRule="exact" w:val="575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711B4" w:rsidTr="00E64E5E">
        <w:trPr>
          <w:cantSplit/>
          <w:trHeight w:hRule="exact" w:val="575"/>
          <w:jc w:val="center"/>
        </w:trPr>
        <w:tc>
          <w:tcPr>
            <w:tcW w:w="6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1B4" w:rsidRDefault="002711B4" w:rsidP="00E64E5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2711B4" w:rsidRDefault="002711B4" w:rsidP="004013D4">
      <w:pPr>
        <w:adjustRightInd w:val="0"/>
        <w:snapToGrid w:val="0"/>
        <w:spacing w:beforeLines="50" w:afterLines="5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24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二、</w:t>
      </w:r>
      <w:r>
        <w:rPr>
          <w:rFonts w:ascii="Times New Roman" w:eastAsia="黑体" w:hAnsi="Times New Roman" w:hint="eastAsia"/>
          <w:sz w:val="32"/>
          <w:szCs w:val="32"/>
        </w:rPr>
        <w:t>项目</w:t>
      </w:r>
      <w:r>
        <w:rPr>
          <w:rFonts w:ascii="Times New Roman" w:eastAsia="黑体" w:hAnsi="Times New Roman"/>
          <w:sz w:val="32"/>
          <w:szCs w:val="32"/>
        </w:rPr>
        <w:t>负责人和主要成员近</w:t>
      </w:r>
      <w:r>
        <w:rPr>
          <w:rFonts w:ascii="Times New Roman" w:eastAsia="黑体" w:hAnsi="Times New Roman" w:hint="eastAsia"/>
          <w:sz w:val="32"/>
          <w:szCs w:val="32"/>
        </w:rPr>
        <w:t>五</w:t>
      </w:r>
      <w:r>
        <w:rPr>
          <w:rFonts w:ascii="Times New Roman" w:eastAsia="黑体" w:hAnsi="Times New Roman"/>
          <w:sz w:val="32"/>
          <w:szCs w:val="32"/>
        </w:rPr>
        <w:t>年相关研究成果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134"/>
        <w:gridCol w:w="1891"/>
        <w:gridCol w:w="1377"/>
      </w:tblGrid>
      <w:tr w:rsidR="002711B4" w:rsidTr="00E64E5E">
        <w:trPr>
          <w:trHeight w:val="907"/>
          <w:jc w:val="center"/>
        </w:trPr>
        <w:tc>
          <w:tcPr>
            <w:tcW w:w="3828" w:type="dxa"/>
            <w:vAlign w:val="center"/>
          </w:tcPr>
          <w:p w:rsidR="002711B4" w:rsidRDefault="002711B4" w:rsidP="00E64E5E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:rsidR="002711B4" w:rsidRDefault="002711B4" w:rsidP="00E64E5E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作者</w:t>
            </w:r>
          </w:p>
        </w:tc>
        <w:tc>
          <w:tcPr>
            <w:tcW w:w="1891" w:type="dxa"/>
            <w:vAlign w:val="center"/>
          </w:tcPr>
          <w:p w:rsidR="002711B4" w:rsidRDefault="002711B4" w:rsidP="00E64E5E"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成果形式</w:t>
            </w:r>
          </w:p>
        </w:tc>
        <w:tc>
          <w:tcPr>
            <w:tcW w:w="1377" w:type="dxa"/>
            <w:vAlign w:val="center"/>
          </w:tcPr>
          <w:p w:rsidR="002711B4" w:rsidRDefault="002711B4" w:rsidP="00E64E5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时间</w:t>
            </w:r>
          </w:p>
        </w:tc>
      </w:tr>
      <w:tr w:rsidR="002711B4" w:rsidTr="00E64E5E">
        <w:trPr>
          <w:trHeight w:val="276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</w:tr>
      <w:tr w:rsidR="002711B4" w:rsidTr="00E64E5E">
        <w:trPr>
          <w:trHeight w:val="235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711B4" w:rsidTr="00E64E5E">
        <w:trPr>
          <w:trHeight w:val="305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</w:tr>
      <w:tr w:rsidR="002711B4" w:rsidTr="00E64E5E">
        <w:trPr>
          <w:trHeight w:val="379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</w:tr>
      <w:tr w:rsidR="002711B4" w:rsidTr="00E64E5E">
        <w:trPr>
          <w:trHeight w:val="231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</w:tr>
      <w:tr w:rsidR="002711B4" w:rsidTr="00E64E5E">
        <w:trPr>
          <w:trHeight w:val="138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jc w:val="center"/>
              <w:rPr>
                <w:rFonts w:ascii="Times New Roman" w:eastAsia="楷体_GB2312" w:hAnsi="Times New Roman"/>
                <w:bCs/>
              </w:rPr>
            </w:pPr>
          </w:p>
        </w:tc>
      </w:tr>
      <w:tr w:rsidR="002711B4" w:rsidTr="00E64E5E">
        <w:trPr>
          <w:trHeight w:val="90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2711B4" w:rsidTr="00E64E5E">
        <w:trPr>
          <w:trHeight w:val="90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2711B4" w:rsidTr="00E64E5E">
        <w:trPr>
          <w:trHeight w:val="90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2711B4" w:rsidTr="00E64E5E">
        <w:trPr>
          <w:trHeight w:val="90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2711B4" w:rsidTr="00E64E5E">
        <w:trPr>
          <w:trHeight w:val="202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2711B4" w:rsidTr="00E64E5E">
        <w:trPr>
          <w:trHeight w:val="240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2711B4" w:rsidTr="00E64E5E">
        <w:trPr>
          <w:trHeight w:val="92"/>
          <w:jc w:val="center"/>
        </w:trPr>
        <w:tc>
          <w:tcPr>
            <w:tcW w:w="3828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891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377" w:type="dxa"/>
          </w:tcPr>
          <w:p w:rsidR="002711B4" w:rsidRDefault="002711B4" w:rsidP="00E64E5E">
            <w:pPr>
              <w:spacing w:line="5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2711B4" w:rsidRDefault="002711B4" w:rsidP="002711B4">
      <w:pPr>
        <w:adjustRightInd w:val="0"/>
        <w:snapToGrid w:val="0"/>
        <w:spacing w:line="400" w:lineRule="exact"/>
        <w:rPr>
          <w:rFonts w:ascii="Times New Roman" w:hAnsi="Times New Roman"/>
          <w:b/>
          <w:bCs/>
          <w:sz w:val="24"/>
        </w:rPr>
      </w:pPr>
    </w:p>
    <w:p w:rsidR="002711B4" w:rsidRDefault="002711B4" w:rsidP="002711B4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</w:p>
    <w:p w:rsidR="002711B4" w:rsidRDefault="002711B4" w:rsidP="004013D4">
      <w:pPr>
        <w:adjustRightInd w:val="0"/>
        <w:snapToGrid w:val="0"/>
        <w:spacing w:beforeLines="50" w:afterLines="5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24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三、</w:t>
      </w:r>
      <w:r>
        <w:rPr>
          <w:rFonts w:ascii="Times New Roman" w:eastAsia="黑体" w:hAnsi="Times New Roman" w:hint="eastAsia"/>
          <w:sz w:val="32"/>
          <w:szCs w:val="32"/>
        </w:rPr>
        <w:t>编制</w:t>
      </w:r>
      <w:r>
        <w:rPr>
          <w:rFonts w:ascii="Times New Roman" w:eastAsia="黑体" w:hAnsi="Times New Roman"/>
          <w:sz w:val="32"/>
          <w:szCs w:val="32"/>
        </w:rPr>
        <w:t>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7"/>
      </w:tblGrid>
      <w:tr w:rsidR="002711B4" w:rsidTr="00E64E5E">
        <w:trPr>
          <w:trHeight w:val="12532"/>
          <w:jc w:val="center"/>
        </w:trPr>
        <w:tc>
          <w:tcPr>
            <w:tcW w:w="8777" w:type="dxa"/>
          </w:tcPr>
          <w:p w:rsidR="002711B4" w:rsidRDefault="002711B4" w:rsidP="00E64E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2711B4" w:rsidRDefault="002711B4" w:rsidP="00E64E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</w:t>
            </w:r>
            <w:r>
              <w:rPr>
                <w:rFonts w:ascii="Times New Roman" w:hAnsi="Times New Roman" w:hint="eastAsia"/>
                <w:sz w:val="24"/>
              </w:rPr>
              <w:t>思路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 w:hint="eastAsia"/>
                <w:sz w:val="24"/>
              </w:rPr>
              <w:t>研究架构、</w:t>
            </w:r>
            <w:r>
              <w:rPr>
                <w:rFonts w:ascii="Times New Roman" w:hAnsi="Times New Roman"/>
                <w:sz w:val="24"/>
              </w:rPr>
              <w:t>研究方法、</w:t>
            </w:r>
            <w:r>
              <w:rPr>
                <w:rFonts w:ascii="Times New Roman" w:hAnsi="Times New Roman" w:hint="eastAsia"/>
                <w:sz w:val="24"/>
              </w:rPr>
              <w:t>进度</w:t>
            </w:r>
            <w:r>
              <w:rPr>
                <w:rFonts w:ascii="Times New Roman" w:hAnsi="Times New Roman"/>
                <w:sz w:val="24"/>
              </w:rPr>
              <w:t>安排</w:t>
            </w:r>
            <w:r>
              <w:rPr>
                <w:rFonts w:ascii="Times New Roman" w:hAnsi="Times New Roman" w:hint="eastAsia"/>
                <w:sz w:val="24"/>
              </w:rPr>
              <w:t>、主要创新点及预期效果</w:t>
            </w:r>
            <w:r>
              <w:rPr>
                <w:rFonts w:ascii="Times New Roman" w:hAnsi="Times New Roman"/>
                <w:sz w:val="24"/>
              </w:rPr>
              <w:t>等，可另附页。</w:t>
            </w:r>
          </w:p>
          <w:p w:rsidR="002711B4" w:rsidRDefault="002711B4" w:rsidP="00E64E5E">
            <w:pPr>
              <w:spacing w:line="480" w:lineRule="auto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95B07" w:rsidRDefault="00395B07" w:rsidP="002711B4">
      <w:pPr>
        <w:rPr>
          <w:rFonts w:hint="eastAsia"/>
          <w:szCs w:val="32"/>
          <w:shd w:val="clear" w:color="auto" w:fill="FFFFFF"/>
        </w:rPr>
      </w:pPr>
    </w:p>
    <w:p w:rsidR="004013D4" w:rsidRDefault="004013D4" w:rsidP="002711B4">
      <w:pPr>
        <w:rPr>
          <w:rFonts w:hint="eastAsia"/>
          <w:szCs w:val="32"/>
          <w:shd w:val="clear" w:color="auto" w:fill="FFFFFF"/>
        </w:rPr>
      </w:pPr>
    </w:p>
    <w:p w:rsidR="004013D4" w:rsidRDefault="004013D4" w:rsidP="004013D4">
      <w:pPr>
        <w:adjustRightInd w:val="0"/>
        <w:snapToGrid w:val="0"/>
        <w:spacing w:beforeLines="50" w:afterLines="5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四</w:t>
      </w:r>
      <w:r>
        <w:rPr>
          <w:rFonts w:ascii="Times New Roman" w:eastAsia="黑体" w:hAnsi="Times New Roman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项目</w:t>
      </w:r>
      <w:r>
        <w:rPr>
          <w:rFonts w:ascii="Times New Roman" w:eastAsia="黑体" w:hAnsi="Times New Roman"/>
          <w:sz w:val="32"/>
          <w:szCs w:val="32"/>
        </w:rPr>
        <w:t>组所在单位意见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4013D4" w:rsidTr="004C7A56">
        <w:tc>
          <w:tcPr>
            <w:tcW w:w="8789" w:type="dxa"/>
          </w:tcPr>
          <w:p w:rsidR="004013D4" w:rsidRDefault="004013D4" w:rsidP="004C7A56">
            <w:pPr>
              <w:pStyle w:val="a4"/>
              <w:wordWrap w:val="0"/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8"/>
              </w:rPr>
              <w:t>填写申请者所填写的内容是否属实；本单位能否提供完成本</w:t>
            </w:r>
            <w:r>
              <w:rPr>
                <w:rFonts w:ascii="Times New Roman" w:hAnsi="Times New Roman" w:hint="eastAsia"/>
                <w:spacing w:val="8"/>
              </w:rPr>
              <w:t>项目</w:t>
            </w:r>
            <w:r>
              <w:rPr>
                <w:rFonts w:ascii="Times New Roman" w:hAnsi="Times New Roman"/>
                <w:spacing w:val="8"/>
              </w:rPr>
              <w:t>所需的时间和条件。</w:t>
            </w:r>
          </w:p>
          <w:p w:rsidR="004013D4" w:rsidRDefault="004013D4" w:rsidP="004C7A56">
            <w:pPr>
              <w:spacing w:line="48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013D4" w:rsidRDefault="004013D4" w:rsidP="004C7A56">
            <w:pPr>
              <w:spacing w:line="48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013D4" w:rsidRDefault="004013D4" w:rsidP="004C7A56">
            <w:pPr>
              <w:spacing w:line="48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013D4" w:rsidRDefault="004013D4" w:rsidP="004C7A56">
            <w:pPr>
              <w:spacing w:line="48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013D4" w:rsidRDefault="004013D4" w:rsidP="004C7A56">
            <w:pPr>
              <w:spacing w:line="48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013D4" w:rsidRDefault="004013D4" w:rsidP="004C7A56">
            <w:pPr>
              <w:spacing w:line="48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013D4" w:rsidRDefault="004013D4" w:rsidP="004C7A56">
            <w:pPr>
              <w:spacing w:line="48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013D4" w:rsidRDefault="004013D4" w:rsidP="004C7A5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单位（公章）：</w:t>
            </w:r>
          </w:p>
          <w:p w:rsidR="004013D4" w:rsidRDefault="004013D4" w:rsidP="004C7A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013D4" w:rsidRDefault="004013D4" w:rsidP="004C7A5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  <w:p w:rsidR="004013D4" w:rsidRDefault="004013D4" w:rsidP="004C7A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4013D4" w:rsidRDefault="004013D4" w:rsidP="004013D4">
      <w:pPr>
        <w:rPr>
          <w:rFonts w:ascii="Times New Roman" w:hAnsi="Times New Roman"/>
        </w:rPr>
      </w:pPr>
    </w:p>
    <w:p w:rsidR="004013D4" w:rsidRPr="002711B4" w:rsidRDefault="004013D4" w:rsidP="002711B4">
      <w:pPr>
        <w:rPr>
          <w:szCs w:val="32"/>
          <w:shd w:val="clear" w:color="auto" w:fill="FFFFFF"/>
        </w:rPr>
      </w:pPr>
    </w:p>
    <w:sectPr w:rsidR="004013D4" w:rsidRPr="002711B4" w:rsidSect="00084781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EC" w:rsidRDefault="007067EC" w:rsidP="002B5EA3">
      <w:r>
        <w:separator/>
      </w:r>
    </w:p>
  </w:endnote>
  <w:endnote w:type="continuationSeparator" w:id="1">
    <w:p w:rsidR="007067EC" w:rsidRDefault="007067EC" w:rsidP="002B5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EC" w:rsidRDefault="007067EC" w:rsidP="002B5EA3">
      <w:r>
        <w:separator/>
      </w:r>
    </w:p>
  </w:footnote>
  <w:footnote w:type="continuationSeparator" w:id="1">
    <w:p w:rsidR="007067EC" w:rsidRDefault="007067EC" w:rsidP="002B5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4CD8"/>
    <w:multiLevelType w:val="hybridMultilevel"/>
    <w:tmpl w:val="F4FAD458"/>
    <w:lvl w:ilvl="0" w:tplc="4CFE3F2C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CB7"/>
    <w:rsid w:val="00026072"/>
    <w:rsid w:val="00031011"/>
    <w:rsid w:val="00084781"/>
    <w:rsid w:val="00093B85"/>
    <w:rsid w:val="000D1DDD"/>
    <w:rsid w:val="000E30D9"/>
    <w:rsid w:val="000E429D"/>
    <w:rsid w:val="00127411"/>
    <w:rsid w:val="001367C7"/>
    <w:rsid w:val="0014566F"/>
    <w:rsid w:val="001629FB"/>
    <w:rsid w:val="00193740"/>
    <w:rsid w:val="001D314A"/>
    <w:rsid w:val="001E2787"/>
    <w:rsid w:val="00230691"/>
    <w:rsid w:val="0023326A"/>
    <w:rsid w:val="002357C6"/>
    <w:rsid w:val="0026693A"/>
    <w:rsid w:val="002711B4"/>
    <w:rsid w:val="00271B95"/>
    <w:rsid w:val="002743C4"/>
    <w:rsid w:val="002976A4"/>
    <w:rsid w:val="002B3C50"/>
    <w:rsid w:val="002B5EA3"/>
    <w:rsid w:val="002C1CE2"/>
    <w:rsid w:val="002E1FB9"/>
    <w:rsid w:val="00302B53"/>
    <w:rsid w:val="0032169C"/>
    <w:rsid w:val="00327981"/>
    <w:rsid w:val="00381BA5"/>
    <w:rsid w:val="0039444C"/>
    <w:rsid w:val="00395B07"/>
    <w:rsid w:val="004013D4"/>
    <w:rsid w:val="00410423"/>
    <w:rsid w:val="004425AA"/>
    <w:rsid w:val="00465070"/>
    <w:rsid w:val="004E1EE6"/>
    <w:rsid w:val="004F49A2"/>
    <w:rsid w:val="00524A26"/>
    <w:rsid w:val="00547FA2"/>
    <w:rsid w:val="0056281B"/>
    <w:rsid w:val="005940DA"/>
    <w:rsid w:val="005B27B0"/>
    <w:rsid w:val="005C5717"/>
    <w:rsid w:val="00604DA9"/>
    <w:rsid w:val="00636A44"/>
    <w:rsid w:val="00663D29"/>
    <w:rsid w:val="006B48FA"/>
    <w:rsid w:val="006F275E"/>
    <w:rsid w:val="007067EC"/>
    <w:rsid w:val="00776C1C"/>
    <w:rsid w:val="00781E50"/>
    <w:rsid w:val="00796485"/>
    <w:rsid w:val="007C25E8"/>
    <w:rsid w:val="007E2B30"/>
    <w:rsid w:val="00810ECC"/>
    <w:rsid w:val="00822C6A"/>
    <w:rsid w:val="00837A10"/>
    <w:rsid w:val="008764BF"/>
    <w:rsid w:val="008A73AA"/>
    <w:rsid w:val="008D4672"/>
    <w:rsid w:val="008E2755"/>
    <w:rsid w:val="00903837"/>
    <w:rsid w:val="009416B2"/>
    <w:rsid w:val="00990ABC"/>
    <w:rsid w:val="009C5D2D"/>
    <w:rsid w:val="00A92639"/>
    <w:rsid w:val="00AD136B"/>
    <w:rsid w:val="00AD50F5"/>
    <w:rsid w:val="00B24FE5"/>
    <w:rsid w:val="00B4245F"/>
    <w:rsid w:val="00B66E5C"/>
    <w:rsid w:val="00B81D73"/>
    <w:rsid w:val="00C0193F"/>
    <w:rsid w:val="00C36138"/>
    <w:rsid w:val="00C4072C"/>
    <w:rsid w:val="00C538F0"/>
    <w:rsid w:val="00C81814"/>
    <w:rsid w:val="00CB659B"/>
    <w:rsid w:val="00CC2286"/>
    <w:rsid w:val="00CE72E1"/>
    <w:rsid w:val="00D44A28"/>
    <w:rsid w:val="00D50C00"/>
    <w:rsid w:val="00D92476"/>
    <w:rsid w:val="00DC311C"/>
    <w:rsid w:val="00DC55C9"/>
    <w:rsid w:val="00E129EE"/>
    <w:rsid w:val="00E1784E"/>
    <w:rsid w:val="00E31A11"/>
    <w:rsid w:val="00EA1739"/>
    <w:rsid w:val="00EA59AC"/>
    <w:rsid w:val="00EB2074"/>
    <w:rsid w:val="00EB483E"/>
    <w:rsid w:val="00EC66A5"/>
    <w:rsid w:val="00ED6F57"/>
    <w:rsid w:val="00F14FF7"/>
    <w:rsid w:val="00F15431"/>
    <w:rsid w:val="00F17CB7"/>
    <w:rsid w:val="00F40D15"/>
    <w:rsid w:val="00F820FC"/>
    <w:rsid w:val="00FB0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81"/>
    <w:pPr>
      <w:widowControl w:val="0"/>
      <w:jc w:val="both"/>
    </w:pPr>
    <w:rPr>
      <w:rFonts w:ascii="Calibri" w:eastAsia="宋体" w:hAnsi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C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38F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C538F0"/>
    <w:rPr>
      <w:b/>
      <w:bCs/>
    </w:rPr>
  </w:style>
  <w:style w:type="paragraph" w:styleId="a6">
    <w:name w:val="header"/>
    <w:basedOn w:val="a"/>
    <w:link w:val="Char"/>
    <w:uiPriority w:val="99"/>
    <w:unhideWhenUsed/>
    <w:rsid w:val="002B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7">
    <w:name w:val="footer"/>
    <w:basedOn w:val="a"/>
    <w:link w:val="Char0"/>
    <w:unhideWhenUsed/>
    <w:rsid w:val="002B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976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76A4"/>
    <w:rPr>
      <w:rFonts w:ascii="Calibri" w:eastAsia="宋体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C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38F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C538F0"/>
    <w:rPr>
      <w:b/>
      <w:bCs/>
    </w:rPr>
  </w:style>
  <w:style w:type="paragraph" w:styleId="a6">
    <w:name w:val="header"/>
    <w:basedOn w:val="a"/>
    <w:link w:val="Char"/>
    <w:uiPriority w:val="99"/>
    <w:unhideWhenUsed/>
    <w:rsid w:val="002B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7">
    <w:name w:val="footer"/>
    <w:basedOn w:val="a"/>
    <w:link w:val="Char0"/>
    <w:unhideWhenUsed/>
    <w:rsid w:val="002B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976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76A4"/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84</Words>
  <Characters>479</Characters>
  <Application>Microsoft Office Word</Application>
  <DocSecurity>0</DocSecurity>
  <Lines>3</Lines>
  <Paragraphs>1</Paragraphs>
  <ScaleCrop>false</ScaleCrop>
  <Company>P R C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刘振兴</dc:creator>
  <cp:lastModifiedBy>王彦玲</cp:lastModifiedBy>
  <cp:revision>7</cp:revision>
  <cp:lastPrinted>2021-03-23T00:37:00Z</cp:lastPrinted>
  <dcterms:created xsi:type="dcterms:W3CDTF">2021-03-25T02:40:00Z</dcterms:created>
  <dcterms:modified xsi:type="dcterms:W3CDTF">2021-03-26T07:45:00Z</dcterms:modified>
</cp:coreProperties>
</file>