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adjustRightInd w:val="0"/>
        <w:snapToGrid w:val="0"/>
        <w:spacing w:line="660" w:lineRule="exact"/>
        <w:rPr>
          <w:rFonts w:ascii="Times New Roman" w:hAnsi="Times New Roman" w:eastAsia="黑体"/>
          <w:sz w:val="32"/>
          <w:szCs w:val="32"/>
        </w:rPr>
      </w:pPr>
      <w:r>
        <w:rPr>
          <w:rFonts w:ascii="Times New Roman" w:hAnsi="Times New Roman" w:eastAsia="黑体"/>
          <w:sz w:val="32"/>
          <w:szCs w:val="32"/>
        </w:rPr>
        <w:t>附件</w:t>
      </w:r>
    </w:p>
    <w:p>
      <w:pPr>
        <w:keepNext/>
        <w:adjustRightInd w:val="0"/>
        <w:snapToGrid w:val="0"/>
        <w:spacing w:line="660" w:lineRule="exact"/>
        <w:ind w:firstLine="880" w:firstLineChars="200"/>
        <w:rPr>
          <w:rFonts w:ascii="Times New Roman" w:hAnsi="Times New Roman" w:eastAsia="方正小标宋简体"/>
          <w:color w:val="000000"/>
          <w:sz w:val="44"/>
          <w:szCs w:val="44"/>
        </w:rPr>
      </w:pPr>
    </w:p>
    <w:p>
      <w:pPr>
        <w:keepNext/>
        <w:adjustRightInd w:val="0"/>
        <w:snapToGrid w:val="0"/>
        <w:spacing w:line="660" w:lineRule="exact"/>
        <w:ind w:firstLine="440" w:firstLineChars="100"/>
        <w:rPr>
          <w:rFonts w:ascii="Times New Roman" w:hAnsi="Times New Roman" w:eastAsia="方正小标宋简体"/>
          <w:color w:val="000000"/>
          <w:sz w:val="44"/>
          <w:szCs w:val="44"/>
        </w:rPr>
      </w:pPr>
      <w:bookmarkStart w:id="0" w:name="_GoBack"/>
      <w:r>
        <w:rPr>
          <w:rFonts w:ascii="Times New Roman" w:hAnsi="Times New Roman" w:eastAsia="方正小标宋简体"/>
          <w:color w:val="000000"/>
          <w:sz w:val="44"/>
          <w:szCs w:val="44"/>
        </w:rPr>
        <w:t>2021年浙江省建筑市场专项整治行动方案</w:t>
      </w:r>
    </w:p>
    <w:bookmarkEnd w:id="0"/>
    <w:p>
      <w:pPr>
        <w:keepNext/>
        <w:adjustRightInd w:val="0"/>
        <w:snapToGrid w:val="0"/>
        <w:spacing w:line="660" w:lineRule="exact"/>
        <w:ind w:firstLine="880" w:firstLineChars="200"/>
        <w:rPr>
          <w:rFonts w:ascii="Times New Roman" w:hAnsi="Times New Roman" w:eastAsia="方正小标宋简体"/>
          <w:color w:val="000000"/>
          <w:sz w:val="44"/>
          <w:szCs w:val="44"/>
        </w:rPr>
      </w:pPr>
    </w:p>
    <w:p>
      <w:pPr>
        <w:keepNext/>
        <w:adjustRightInd w:val="0"/>
        <w:snapToGrid w:val="0"/>
        <w:spacing w:line="6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为规范我省建筑工程施工发包与承包市场秩序</w:t>
      </w:r>
      <w:r>
        <w:rPr>
          <w:rFonts w:ascii="Times New Roman" w:hAnsi="Times New Roman" w:eastAsia="仿宋"/>
          <w:kern w:val="0"/>
          <w:sz w:val="32"/>
          <w:szCs w:val="32"/>
        </w:rPr>
        <w:t>，</w:t>
      </w:r>
      <w:r>
        <w:rPr>
          <w:rFonts w:ascii="Times New Roman" w:hAnsi="Times New Roman" w:eastAsia="仿宋_GB2312"/>
          <w:kern w:val="0"/>
          <w:sz w:val="32"/>
          <w:szCs w:val="32"/>
        </w:rPr>
        <w:t>优化建筑业发展环境，</w:t>
      </w:r>
      <w:r>
        <w:rPr>
          <w:rFonts w:ascii="Times New Roman" w:hAnsi="Times New Roman" w:eastAsia="仿宋_GB2312"/>
          <w:sz w:val="32"/>
          <w:szCs w:val="32"/>
        </w:rPr>
        <w:t>促进全省建筑业高质量发展，决定在全省范围内开展</w:t>
      </w:r>
      <w:r>
        <w:rPr>
          <w:rFonts w:ascii="Times New Roman" w:hAnsi="Times New Roman" w:eastAsia="仿宋_GB2312"/>
          <w:kern w:val="0"/>
          <w:sz w:val="32"/>
          <w:szCs w:val="32"/>
        </w:rPr>
        <w:t>建筑市场专项整治行动，特制定本行动方案。</w:t>
      </w:r>
    </w:p>
    <w:p>
      <w:pPr>
        <w:keepNext/>
        <w:spacing w:line="660" w:lineRule="exact"/>
        <w:ind w:firstLine="640" w:firstLineChars="200"/>
        <w:rPr>
          <w:rFonts w:ascii="Times New Roman" w:hAnsi="Times New Roman" w:eastAsia="黑体"/>
          <w:sz w:val="32"/>
          <w:szCs w:val="32"/>
        </w:rPr>
      </w:pPr>
      <w:r>
        <w:rPr>
          <w:rFonts w:ascii="Times New Roman" w:hAnsi="Times New Roman" w:eastAsia="黑体"/>
          <w:sz w:val="32"/>
          <w:szCs w:val="32"/>
        </w:rPr>
        <w:t>一、总体要求</w:t>
      </w:r>
    </w:p>
    <w:p>
      <w:pPr>
        <w:keepNext/>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浙江省人民政府关于进一步加强工程建设项目招标投标领域依法治理的意见》（浙政发〔2021〕5号）、《住房和城乡建设部关于印发建筑工程施工发包与承包违法行为认定查处管理办法的通知》（建市规〔2019〕1号）等文件精神，坚持问题导向，坚持标本兼治，严格依法依规整治，全面彻底排查我省建筑工程领域存在的违法发包、转包、违法分包及挂靠问题和合同履约情况等，努力实现全省建筑业高质量发展。</w:t>
      </w:r>
    </w:p>
    <w:p>
      <w:pPr>
        <w:keepNext/>
        <w:spacing w:line="660" w:lineRule="exact"/>
        <w:ind w:firstLine="640" w:firstLineChars="200"/>
        <w:rPr>
          <w:rFonts w:ascii="Times New Roman" w:hAnsi="Times New Roman" w:eastAsia="黑体"/>
          <w:sz w:val="32"/>
          <w:szCs w:val="32"/>
        </w:rPr>
      </w:pPr>
      <w:r>
        <w:rPr>
          <w:rFonts w:ascii="Times New Roman" w:hAnsi="Times New Roman" w:eastAsia="黑体"/>
          <w:sz w:val="32"/>
          <w:szCs w:val="32"/>
        </w:rPr>
        <w:t>二、工作目标</w:t>
      </w:r>
    </w:p>
    <w:p>
      <w:pPr>
        <w:keepNext/>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开展浙江省建筑市场专项整治行动，严厉查处一批突出问题，公开曝光一批典型案例，进一步规范全省建筑市场行为，全省违法发包、转包、违法分包及挂靠等问题得到遏制，建筑市场监管效能得到提升，建筑市场环境得以优化。</w:t>
      </w:r>
    </w:p>
    <w:p>
      <w:pPr>
        <w:pStyle w:val="7"/>
        <w:keepNext/>
        <w:spacing w:line="660" w:lineRule="exact"/>
        <w:ind w:firstLine="640" w:firstLineChars="200"/>
        <w:rPr>
          <w:rFonts w:eastAsia="黑体"/>
          <w:sz w:val="32"/>
          <w:szCs w:val="32"/>
        </w:rPr>
      </w:pPr>
      <w:r>
        <w:rPr>
          <w:rFonts w:eastAsia="黑体"/>
          <w:sz w:val="32"/>
          <w:szCs w:val="32"/>
        </w:rPr>
        <w:t>三、整治范围</w:t>
      </w:r>
    </w:p>
    <w:p>
      <w:pPr>
        <w:keepNext/>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全省行政区域内在建的房屋建筑和市政基础设施工程项目。</w:t>
      </w:r>
    </w:p>
    <w:p>
      <w:pPr>
        <w:pStyle w:val="7"/>
        <w:keepNext/>
        <w:spacing w:line="660" w:lineRule="exact"/>
        <w:ind w:firstLine="640" w:firstLineChars="200"/>
        <w:rPr>
          <w:rFonts w:eastAsia="黑体"/>
          <w:sz w:val="32"/>
          <w:szCs w:val="32"/>
        </w:rPr>
      </w:pPr>
      <w:r>
        <w:rPr>
          <w:rFonts w:eastAsia="黑体"/>
          <w:sz w:val="32"/>
          <w:szCs w:val="32"/>
        </w:rPr>
        <w:t>四、整治内容</w:t>
      </w:r>
    </w:p>
    <w:p>
      <w:pPr>
        <w:pStyle w:val="4"/>
        <w:keepNext/>
        <w:spacing w:before="0" w:beforeAutospacing="0" w:after="0" w:afterAutospacing="0" w:line="660" w:lineRule="exact"/>
        <w:ind w:left="430"/>
        <w:jc w:val="both"/>
        <w:rPr>
          <w:rFonts w:ascii="Times New Roman" w:hAnsi="Times New Roman" w:eastAsia="楷体_GB2312" w:cs="Times New Roman"/>
          <w:b/>
          <w:color w:val="545454"/>
          <w:sz w:val="32"/>
          <w:szCs w:val="32"/>
        </w:rPr>
      </w:pPr>
      <w:r>
        <w:rPr>
          <w:rFonts w:ascii="Times New Roman" w:hAnsi="Times New Roman" w:eastAsia="楷体_GB2312" w:cs="Times New Roman"/>
          <w:b/>
          <w:sz w:val="32"/>
          <w:szCs w:val="32"/>
        </w:rPr>
        <w:t>（一）违法发包、转包、违法分包及挂靠等问题</w:t>
      </w:r>
    </w:p>
    <w:p>
      <w:pPr>
        <w:pStyle w:val="4"/>
        <w:keepNext/>
        <w:spacing w:before="0" w:beforeAutospacing="0" w:after="0" w:afterAutospacing="0" w:line="660" w:lineRule="exact"/>
        <w:ind w:firstLine="430"/>
        <w:rPr>
          <w:rFonts w:ascii="Times New Roman" w:hAnsi="Times New Roman" w:eastAsia="仿宋_GB2312" w:cs="Times New Roman"/>
          <w:b/>
          <w:bCs/>
          <w:kern w:val="2"/>
          <w:sz w:val="32"/>
          <w:szCs w:val="32"/>
        </w:rPr>
      </w:pPr>
      <w:r>
        <w:rPr>
          <w:rFonts w:ascii="Times New Roman" w:hAnsi="Times New Roman" w:eastAsia="仿宋_GB2312" w:cs="Times New Roman"/>
          <w:b/>
          <w:bCs/>
          <w:kern w:val="2"/>
          <w:sz w:val="32"/>
          <w:szCs w:val="32"/>
        </w:rPr>
        <w:t>对项目建设单位，重点检查是否存在以下问题：</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1.将工程发包给不具有相应资质的单位或个人；</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2.应当招标未招标或未按照法定招标程序发包；</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3.设置不合理的招标投标条件，限制、排斥潜在投标人或者投标人；</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4.将一个单位工程的施工分解成若干部分发包给不同的施工总承包或专业承包单位;</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5、工程款、人工费用未按照合同约定拨付给施工企业。</w:t>
      </w:r>
    </w:p>
    <w:p>
      <w:pPr>
        <w:pStyle w:val="4"/>
        <w:keepNext/>
        <w:spacing w:before="0" w:beforeAutospacing="0" w:after="0" w:afterAutospacing="0" w:line="660" w:lineRule="exact"/>
        <w:ind w:firstLine="430"/>
        <w:rPr>
          <w:rFonts w:ascii="Times New Roman" w:hAnsi="Times New Roman" w:eastAsia="仿宋_GB2312" w:cs="Times New Roman"/>
          <w:b/>
          <w:bCs/>
          <w:kern w:val="2"/>
          <w:sz w:val="32"/>
          <w:szCs w:val="32"/>
        </w:rPr>
      </w:pPr>
      <w:r>
        <w:rPr>
          <w:rFonts w:ascii="Times New Roman" w:hAnsi="Times New Roman" w:eastAsia="仿宋_GB2312" w:cs="Times New Roman"/>
          <w:b/>
          <w:bCs/>
          <w:kern w:val="2"/>
          <w:sz w:val="32"/>
          <w:szCs w:val="32"/>
        </w:rPr>
        <w:t>对项目的承包单位（包括施工总承包单位、专业承包单位和专业分包单位），重点检查是否存在以下问题：</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1.将其承包的全部工程转给其他单位（包括母公司承接建筑工程后将所承接工程交由具有独立法人资格的子公司施工的情形）或个人施工；</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2.将其承包的全部工程肢解以后，以分包的名义分别转给其他单位或个人施工；</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未按规定或合同约定派驻项目负责人、技术负责人、质量管理负责人、安全管理负责人等主要管理人员，或派驻的项目负责人、技术负责人、质量管理负责人、安全管理负责人中一人及以上未与本单位订立劳动合同且没有建立劳动工资和社会养老保险关系，或派驻的项目负责人未对该工程的施工活动进行组织管理，又不能进行合理解释并提供相应证明；</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合同约定由承包单位负责采购的主要建筑材料、构配件及工程设备或租赁的施工机械设备，由其他单位或个人采购、租赁，或施工单位不能提供有关采购、租赁合同及发票等证明，又不能进行合理解释并提供相应证明；</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5.专业作业承包人承包的范围是承包单位承包的全部工程，专业作业承包人计取的是除上缴给承包单位“管理费”之外的全部工程价款；</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6.承包单位通过采取合作、联营、个人承包等形式或名义，直接或变相将其承包的全部工程转给其他单位或个人；</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7.专业工程的发包单位不是该工程的施工总承包或专业承包单位，但建设单位依约作为发包单位的除外；</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8.专业作业的发包单位不是该工程承包单位；</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9.施工合同主体之间没有工程款收付关系，或者承包单位收到款项后又将款项转拨给其他单位和个人，又不能进行合理解释并提供材料证明；</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10.两个以上的单位组成联合体承包工程，在联合体分工协议中约定或者在项目实际实施过程中，联合体一方不进行施工也未对施工活动进行组织管理，并且向联合体其他方收取管理费或者其他类似费用；</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11.承包单位将其承包的工程分包给个人；</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12.施工总承包单位或专业承包单位将工程分包给不具备相应资质的单位；</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13.施工总承包单位将施工总承包合同范围内工程主体结构的施工分包给其他单位，钢结构工程除外；</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14.专业分包单位将其承包的专业工程中非劳务作业部分再分包；</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15.专业作业承包人将其承包的劳务再分包；</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16.专业作业承包人除计取劳务作业费用外，还计取主要建筑材料款和大中型施工机械设备、主要周转材料费用。</w:t>
      </w:r>
    </w:p>
    <w:p>
      <w:pPr>
        <w:pStyle w:val="4"/>
        <w:keepNext/>
        <w:spacing w:before="0" w:beforeAutospacing="0" w:after="0" w:afterAutospacing="0" w:line="660" w:lineRule="exact"/>
        <w:ind w:firstLine="643" w:firstLineChars="200"/>
        <w:rPr>
          <w:rFonts w:ascii="Times New Roman" w:hAnsi="Times New Roman" w:eastAsia="仿宋_GB2312" w:cs="Times New Roman"/>
          <w:b/>
          <w:bCs/>
          <w:kern w:val="2"/>
          <w:sz w:val="32"/>
          <w:szCs w:val="32"/>
        </w:rPr>
      </w:pPr>
      <w:r>
        <w:rPr>
          <w:rFonts w:ascii="Times New Roman" w:hAnsi="Times New Roman" w:eastAsia="仿宋_GB2312" w:cs="Times New Roman"/>
          <w:b/>
          <w:bCs/>
          <w:kern w:val="2"/>
          <w:sz w:val="32"/>
          <w:szCs w:val="32"/>
        </w:rPr>
        <w:t>对监理单位，重点检查是否存在以下问题：</w:t>
      </w:r>
    </w:p>
    <w:p>
      <w:pPr>
        <w:pStyle w:val="4"/>
        <w:keepNext/>
        <w:spacing w:before="0" w:beforeAutospacing="0" w:after="0" w:afterAutospacing="0" w:line="6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未按规定或合同约定派驻总监理工程师、专业监理工程师等主要管理人员，或派驻的总监理工程师、专业监理工程师中一人及以上未与本单位订立劳动合同且没有建立劳动工资和社会养老保险关系，或派驻的项目总监理工程师未对该工程实施有效管理。</w:t>
      </w:r>
    </w:p>
    <w:p>
      <w:pPr>
        <w:pStyle w:val="4"/>
        <w:keepNext/>
        <w:spacing w:before="0" w:beforeAutospacing="0" w:after="0" w:afterAutospacing="0" w:line="660" w:lineRule="exact"/>
        <w:ind w:firstLine="430"/>
        <w:rPr>
          <w:rFonts w:ascii="Times New Roman" w:hAnsi="Times New Roman" w:eastAsia="楷体_GB2312" w:cs="Times New Roman"/>
          <w:b/>
          <w:sz w:val="32"/>
          <w:szCs w:val="32"/>
        </w:rPr>
      </w:pPr>
      <w:r>
        <w:rPr>
          <w:rFonts w:ascii="Times New Roman" w:hAnsi="Times New Roman" w:eastAsia="楷体_GB2312" w:cs="Times New Roman"/>
          <w:b/>
          <w:sz w:val="32"/>
          <w:szCs w:val="32"/>
        </w:rPr>
        <w:t>（二）其它市场行为问题</w:t>
      </w:r>
    </w:p>
    <w:p>
      <w:pPr>
        <w:pStyle w:val="4"/>
        <w:keepNext/>
        <w:spacing w:before="0" w:beforeAutospacing="0" w:after="0" w:afterAutospacing="0" w:line="6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1.未按规定办理施工许可证擅自施工；</w:t>
      </w:r>
    </w:p>
    <w:p>
      <w:pPr>
        <w:pStyle w:val="4"/>
        <w:keepNext/>
        <w:spacing w:before="0" w:beforeAutospacing="0" w:after="0" w:afterAutospacing="0" w:line="6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2.按月足额支付工资制度未落实；</w:t>
      </w:r>
    </w:p>
    <w:p>
      <w:pPr>
        <w:pStyle w:val="4"/>
        <w:keepNext/>
        <w:spacing w:before="0" w:beforeAutospacing="0" w:after="0" w:afterAutospacing="0" w:line="6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3.工资支付保证金制度未落实；</w:t>
      </w:r>
    </w:p>
    <w:p>
      <w:pPr>
        <w:pStyle w:val="4"/>
        <w:keepNext/>
        <w:spacing w:before="0" w:beforeAutospacing="0" w:after="0" w:afterAutospacing="0" w:line="6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4.人工费用与其他工程款分账管理制度未落实；</w:t>
      </w:r>
    </w:p>
    <w:p>
      <w:pPr>
        <w:pStyle w:val="4"/>
        <w:keepNext/>
        <w:spacing w:before="0" w:beforeAutospacing="0" w:after="0" w:afterAutospacing="0" w:line="6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5.银行代发工资制度未落实；</w:t>
      </w:r>
    </w:p>
    <w:p>
      <w:pPr>
        <w:pStyle w:val="4"/>
        <w:keepNext/>
        <w:spacing w:before="0" w:beforeAutospacing="0" w:after="0" w:afterAutospacing="0" w:line="6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6.用工实名制管理制度未落实（制定建筑工人实名制管理制度、建立台账，配备实现建筑工人实名制管理所必须的硬件设施设备，将采集的建筑工人信息及时上传至实名制监管平台等）；</w:t>
      </w:r>
    </w:p>
    <w:p>
      <w:pPr>
        <w:pStyle w:val="4"/>
        <w:keepNext/>
        <w:spacing w:before="0" w:beforeAutospacing="0" w:after="0" w:afterAutospacing="0" w:line="6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7.施工现场维权信息公开制度未落实。</w:t>
      </w:r>
    </w:p>
    <w:p>
      <w:pPr>
        <w:pStyle w:val="4"/>
        <w:keepNext/>
        <w:spacing w:before="0" w:beforeAutospacing="0" w:after="0" w:afterAutospacing="0" w:line="66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（三）合同履约情况</w:t>
      </w:r>
    </w:p>
    <w:p>
      <w:pPr>
        <w:pStyle w:val="4"/>
        <w:keepNext/>
        <w:spacing w:before="0" w:beforeAutospacing="0" w:after="0" w:afterAutospacing="0" w:line="6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合同的订立及履约情况，主要包括：合同签订、工程进度及工程款支付、工程变更和现场签证、工期管理、安全文明施工费支付及使用等情况。</w:t>
      </w:r>
    </w:p>
    <w:p>
      <w:pPr>
        <w:pStyle w:val="7"/>
        <w:keepNext/>
        <w:spacing w:line="660" w:lineRule="exact"/>
        <w:ind w:firstLine="640" w:firstLineChars="200"/>
        <w:rPr>
          <w:rFonts w:eastAsia="楷体_GB2312"/>
          <w:bCs/>
          <w:sz w:val="32"/>
          <w:szCs w:val="32"/>
        </w:rPr>
      </w:pPr>
      <w:r>
        <w:rPr>
          <w:rFonts w:eastAsia="黑体"/>
          <w:sz w:val="32"/>
          <w:szCs w:val="32"/>
        </w:rPr>
        <w:t>五、工作步骤</w:t>
      </w:r>
    </w:p>
    <w:p>
      <w:pPr>
        <w:keepNext/>
        <w:adjustRightInd w:val="0"/>
        <w:snapToGrid w:val="0"/>
        <w:spacing w:line="6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（一）自查自纠阶段（2021年7月底前）</w:t>
      </w:r>
    </w:p>
    <w:p>
      <w:pPr>
        <w:keepNext/>
        <w:adjustRightInd w:val="0"/>
        <w:snapToGrid w:val="0"/>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设区市建设主管部门要制定专项治理行动方案，建立工作机制，明确职责分工，组织本地行政区域内工程项目的建设单位和承包单位（包括施工总承包单位、专业承包单位和专业分包单位），对照《浙江省建筑市场专项整治行动自查表》（附件1）进行自查自纠。</w:t>
      </w:r>
    </w:p>
    <w:p>
      <w:pPr>
        <w:keepNext/>
        <w:adjustRightInd w:val="0"/>
        <w:snapToGrid w:val="0"/>
        <w:spacing w:line="6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（二）专项整治阶段（2021年10月底前）</w:t>
      </w:r>
    </w:p>
    <w:p>
      <w:pPr>
        <w:keepNext/>
        <w:adjustRightInd w:val="0"/>
        <w:snapToGrid w:val="0"/>
        <w:spacing w:line="6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1.各地全面排查（8月-9月底前）</w:t>
      </w:r>
      <w:r>
        <w:rPr>
          <w:rFonts w:ascii="Times New Roman" w:hAnsi="Times New Roman" w:eastAsia="仿宋_GB2312"/>
          <w:sz w:val="32"/>
          <w:szCs w:val="32"/>
        </w:rPr>
        <w:t>。各设区市建设主管部门应按照“全覆盖、零遗漏”的原则，对行政区域内在建项目逐一排查，认真查找房建市政工程领域施工发包与承包阶段存在的普遍性、倾向性问题，要细化治理内容，拿出实招硬招。对于排查中发现的问题，坚持边查边改、立查立改，加强跟踪督促，确保整改落实到位；涉嫌存在违法发包、转包、违法分包及挂靠等问题的，应当按照建市规〔2019〕1号文件规定进行认定，并依法予以处罚。对存在举报投诉、发生质量安全事故、拖欠农民工工资的项目要列为必查项目。各设区市建设主管部门从7月份起每月5日前向省建设厅报送《浙江省建筑市场专项整治行动检查情况汇总表》（附件2）和《浙江省建筑市场专项整治行动问题线索及处理情况汇总表》（附件3）。</w:t>
      </w:r>
    </w:p>
    <w:p>
      <w:pPr>
        <w:keepNext/>
        <w:adjustRightInd w:val="0"/>
        <w:snapToGrid w:val="0"/>
        <w:spacing w:line="6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2.省级督导抽查（10月底前）</w:t>
      </w:r>
      <w:r>
        <w:rPr>
          <w:rFonts w:ascii="Times New Roman" w:hAnsi="Times New Roman" w:eastAsia="仿宋_GB2312"/>
          <w:sz w:val="32"/>
          <w:szCs w:val="32"/>
        </w:rPr>
        <w:t>。省建设厅将成立督导组，根据前期自查和地市排查情况，采取“双随机、一公开”方式，对各地实施方案制定和执行情况、台账建立情况、发现问题处理情况开展督导检查，防止各类问题复发和反弹，确保整治工作取得成效。具体检查方案另行通知。</w:t>
      </w:r>
    </w:p>
    <w:p>
      <w:pPr>
        <w:keepNext/>
        <w:adjustRightInd w:val="0"/>
        <w:snapToGrid w:val="0"/>
        <w:spacing w:line="66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（三）总结评价阶段（2021年11月底前）</w:t>
      </w:r>
    </w:p>
    <w:p>
      <w:pPr>
        <w:keepNext/>
        <w:adjustRightInd w:val="0"/>
        <w:snapToGrid w:val="0"/>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设区市建设主管部门要总结好专项治理行动开展情况，提炼工作亮点，深入分析建筑市场存在的共性问题和突出隐患，提出改进措施，建立长效机制，持续保持打击建筑市场违法违规行为高压态势，优化建筑市场营商环境。各设区市建设主管部门于11月底前报送工作总结（主要做法和成效、问题查处情况、制度建设情况、下一步意见和建议）。我厅对全省整治情况进行专项总结，并对专项整治开展情况进行通报。</w:t>
      </w:r>
    </w:p>
    <w:p>
      <w:pPr>
        <w:pStyle w:val="7"/>
        <w:keepNext/>
        <w:spacing w:line="660" w:lineRule="exact"/>
        <w:ind w:firstLine="640" w:firstLineChars="200"/>
        <w:rPr>
          <w:rFonts w:eastAsia="黑体"/>
          <w:sz w:val="32"/>
          <w:szCs w:val="32"/>
        </w:rPr>
      </w:pPr>
      <w:r>
        <w:rPr>
          <w:rFonts w:eastAsia="黑体"/>
          <w:sz w:val="32"/>
          <w:szCs w:val="32"/>
        </w:rPr>
        <w:t>六、措施要求</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楷体_GB2312" w:cs="Times New Roman"/>
          <w:b/>
          <w:bCs/>
          <w:kern w:val="2"/>
          <w:sz w:val="32"/>
          <w:szCs w:val="32"/>
        </w:rPr>
        <w:t>（一）加强组织领导。</w:t>
      </w:r>
      <w:r>
        <w:rPr>
          <w:rFonts w:ascii="Times New Roman" w:hAnsi="Times New Roman" w:eastAsia="仿宋_GB2312" w:cs="Times New Roman"/>
          <w:kern w:val="2"/>
          <w:sz w:val="32"/>
          <w:szCs w:val="32"/>
        </w:rPr>
        <w:t>各设区市建设主管部门要充分认识到建筑工程施工发包与承包违法行为的危害性，高度重视专项治理行动，认真部署，确保专项治理行动落到实处。各单位需明确1名分管领导作为专项治理行动负责人，1名工作人员作为联络员。各单位实施方案和专项治理行动负责人、联络员姓名、职务、联系电话等信息</w:t>
      </w:r>
      <w:r>
        <w:rPr>
          <w:rFonts w:hint="eastAsia" w:ascii="Times New Roman" w:hAnsi="Times New Roman" w:eastAsia="仿宋_GB2312" w:cs="Times New Roman"/>
          <w:kern w:val="2"/>
          <w:sz w:val="32"/>
          <w:szCs w:val="32"/>
        </w:rPr>
        <w:t>（附件4）</w:t>
      </w:r>
      <w:r>
        <w:rPr>
          <w:rFonts w:ascii="Times New Roman" w:hAnsi="Times New Roman" w:eastAsia="仿宋_GB2312" w:cs="Times New Roman"/>
          <w:kern w:val="2"/>
          <w:sz w:val="32"/>
          <w:szCs w:val="32"/>
        </w:rPr>
        <w:t>请于2021年6月20日前报</w:t>
      </w:r>
      <w:r>
        <w:rPr>
          <w:rFonts w:hint="eastAsia" w:ascii="Times New Roman" w:hAnsi="Times New Roman" w:eastAsia="仿宋_GB2312" w:cs="Times New Roman"/>
          <w:kern w:val="2"/>
          <w:sz w:val="32"/>
          <w:szCs w:val="32"/>
        </w:rPr>
        <w:t>省</w:t>
      </w:r>
      <w:r>
        <w:rPr>
          <w:rFonts w:ascii="Times New Roman" w:hAnsi="Times New Roman" w:eastAsia="仿宋_GB2312" w:cs="Times New Roman"/>
          <w:kern w:val="2"/>
          <w:sz w:val="32"/>
          <w:szCs w:val="32"/>
        </w:rPr>
        <w:t>建设厅。</w:t>
      </w:r>
    </w:p>
    <w:p>
      <w:pPr>
        <w:pStyle w:val="4"/>
        <w:keepNext/>
        <w:spacing w:before="0" w:beforeAutospacing="0" w:after="0" w:afterAutospacing="0" w:line="660" w:lineRule="exact"/>
        <w:ind w:firstLine="430"/>
        <w:rPr>
          <w:rFonts w:ascii="Times New Roman" w:hAnsi="Times New Roman" w:eastAsia="仿宋_GB2312" w:cs="Times New Roman"/>
          <w:kern w:val="2"/>
          <w:sz w:val="32"/>
          <w:szCs w:val="32"/>
        </w:rPr>
      </w:pPr>
      <w:r>
        <w:rPr>
          <w:rFonts w:ascii="Times New Roman" w:hAnsi="Times New Roman" w:eastAsia="楷体_GB2312" w:cs="Times New Roman"/>
          <w:b/>
          <w:bCs/>
          <w:kern w:val="2"/>
          <w:sz w:val="32"/>
          <w:szCs w:val="32"/>
        </w:rPr>
        <w:t>（二）严格监督检查。</w:t>
      </w:r>
      <w:r>
        <w:rPr>
          <w:rFonts w:ascii="Times New Roman" w:hAnsi="Times New Roman" w:eastAsia="仿宋_GB2312" w:cs="Times New Roman"/>
          <w:kern w:val="2"/>
          <w:sz w:val="32"/>
          <w:szCs w:val="32"/>
        </w:rPr>
        <w:t>各设区市建设主管部门要加强对所辖县（市、区）监督指导，确保辖区治理范围内的工程项目全覆盖。</w:t>
      </w:r>
      <w:r>
        <w:rPr>
          <w:rFonts w:ascii="Times New Roman" w:hAnsi="Times New Roman" w:eastAsia="仿宋_GB2312" w:cs="Times New Roman"/>
          <w:sz w:val="32"/>
          <w:szCs w:val="32"/>
        </w:rPr>
        <w:t>对检查过程中发现的违法行为，要依法予以处罚；对处罚权在其他部门的，要及时向有处罚权的部门移交案件线索和证据；对涉及责任追究或违规违纪问题的，要及时移送纪检监察部门；发现建筑市场涉黑涉恶线索的，应按规定及时向有关部门和省建设厅移交线索；</w:t>
      </w:r>
      <w:r>
        <w:rPr>
          <w:rFonts w:ascii="Times New Roman" w:hAnsi="Times New Roman" w:eastAsia="仿宋_GB2312" w:cs="Times New Roman"/>
          <w:kern w:val="2"/>
          <w:sz w:val="32"/>
          <w:szCs w:val="32"/>
        </w:rPr>
        <w:t>对工作开展不力的主管部门及自查自纠过程中敷衍了事、拒不整改存在问题、拒不接受处罚的责任单位和责任人，省建设厅将挂牌督办。</w:t>
      </w:r>
    </w:p>
    <w:p>
      <w:pPr>
        <w:pStyle w:val="4"/>
        <w:keepNext/>
        <w:spacing w:before="0" w:beforeAutospacing="0" w:after="0" w:afterAutospacing="0" w:line="660" w:lineRule="exact"/>
        <w:ind w:firstLine="643" w:firstLineChars="200"/>
        <w:rPr>
          <w:rFonts w:ascii="Times New Roman" w:hAnsi="Times New Roman" w:eastAsia="仿宋_GB2312" w:cs="Times New Roman"/>
          <w:kern w:val="2"/>
          <w:sz w:val="32"/>
          <w:szCs w:val="32"/>
        </w:rPr>
      </w:pPr>
      <w:r>
        <w:rPr>
          <w:rFonts w:ascii="Times New Roman" w:hAnsi="Times New Roman" w:eastAsia="楷体_GB2312" w:cs="Times New Roman"/>
          <w:b/>
          <w:bCs/>
          <w:kern w:val="2"/>
          <w:sz w:val="32"/>
          <w:szCs w:val="32"/>
        </w:rPr>
        <w:t>（三）加强联动监管。</w:t>
      </w:r>
      <w:r>
        <w:rPr>
          <w:rFonts w:ascii="Times New Roman" w:hAnsi="Times New Roman" w:eastAsia="仿宋_GB2312" w:cs="Times New Roman"/>
          <w:kern w:val="2"/>
          <w:sz w:val="32"/>
          <w:szCs w:val="32"/>
        </w:rPr>
        <w:t>各级建设主管部门要将专项整治工作与招投标管理、企业资质和人员资格管理、质量安全监管、建筑市场诚信体系建设等日常监管工作有机结合，有效联动，积极构建联合、互补、高效的工作机制。</w:t>
      </w:r>
    </w:p>
    <w:p>
      <w:pPr>
        <w:pStyle w:val="4"/>
        <w:keepNext/>
        <w:spacing w:before="0" w:beforeAutospacing="0" w:after="0" w:afterAutospacing="0" w:line="6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厅建筑市场监管处联系人：邵思茗，0571-81050843。</w:t>
      </w:r>
    </w:p>
    <w:p>
      <w:pPr>
        <w:pStyle w:val="4"/>
        <w:keepNext/>
        <w:spacing w:before="0" w:beforeAutospacing="0" w:after="0" w:afterAutospacing="0" w:line="6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投诉举报邮箱：</w:t>
      </w:r>
      <w:r>
        <w:rPr>
          <w:rFonts w:ascii="Times New Roman" w:hAnsi="Times New Roman" w:eastAsia="仿宋_GB2312" w:cs="Times New Roman"/>
          <w:kern w:val="2"/>
          <w:sz w:val="32"/>
          <w:szCs w:val="32"/>
        </w:rPr>
        <w:fldChar w:fldCharType="begin"/>
      </w:r>
      <w:r>
        <w:rPr>
          <w:rFonts w:ascii="Times New Roman" w:hAnsi="Times New Roman" w:eastAsia="仿宋_GB2312" w:cs="Times New Roman"/>
          <w:kern w:val="2"/>
          <w:sz w:val="32"/>
          <w:szCs w:val="32"/>
        </w:rPr>
        <w:instrText xml:space="preserve"> HYPERLINK "mailto:gzsjzyglc@163.com" </w:instrText>
      </w:r>
      <w:r>
        <w:rPr>
          <w:rFonts w:ascii="Times New Roman" w:hAnsi="Times New Roman" w:eastAsia="仿宋_GB2312" w:cs="Times New Roman"/>
          <w:kern w:val="2"/>
          <w:sz w:val="32"/>
          <w:szCs w:val="32"/>
        </w:rPr>
        <w:fldChar w:fldCharType="separate"/>
      </w:r>
      <w:r>
        <w:rPr>
          <w:rFonts w:ascii="Times New Roman" w:hAnsi="Times New Roman" w:eastAsia="仿宋_GB2312" w:cs="Times New Roman"/>
          <w:kern w:val="2"/>
          <w:sz w:val="32"/>
          <w:szCs w:val="32"/>
        </w:rPr>
        <w:t>505792094@qq.com</w:t>
      </w:r>
      <w:r>
        <w:rPr>
          <w:rFonts w:ascii="Times New Roman" w:hAnsi="Times New Roman" w:eastAsia="仿宋_GB2312" w:cs="Times New Roman"/>
          <w:kern w:val="2"/>
          <w:sz w:val="32"/>
          <w:szCs w:val="32"/>
        </w:rPr>
        <w:fldChar w:fldCharType="end"/>
      </w:r>
      <w:r>
        <w:rPr>
          <w:rFonts w:ascii="Times New Roman" w:hAnsi="Times New Roman" w:eastAsia="仿宋_GB2312" w:cs="Times New Roman"/>
          <w:kern w:val="2"/>
          <w:sz w:val="32"/>
          <w:szCs w:val="32"/>
        </w:rPr>
        <w:t>。</w:t>
      </w:r>
    </w:p>
    <w:p>
      <w:pPr>
        <w:pStyle w:val="4"/>
        <w:keepNext/>
        <w:spacing w:before="0" w:beforeAutospacing="0" w:after="0" w:afterAutospacing="0" w:line="660" w:lineRule="exact"/>
        <w:ind w:left="1918" w:leftChars="304" w:hanging="1280" w:hangingChars="4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附件：1. 浙江省建筑市场专项整治行动自查表</w:t>
      </w:r>
    </w:p>
    <w:p>
      <w:pPr>
        <w:pStyle w:val="4"/>
        <w:keepNext/>
        <w:spacing w:before="0" w:beforeAutospacing="0" w:after="0" w:afterAutospacing="0" w:line="660" w:lineRule="exact"/>
        <w:ind w:left="1916" w:leftChars="760" w:hanging="320" w:hangingChars="1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ascii="Times New Roman" w:hAnsi="Times New Roman" w:eastAsia="仿宋_GB2312" w:cs="Times New Roman"/>
          <w:sz w:val="32"/>
          <w:szCs w:val="32"/>
        </w:rPr>
        <w:t xml:space="preserve"> 浙江省建筑市场专项整治行动检查情况汇总表</w:t>
      </w:r>
    </w:p>
    <w:p>
      <w:pPr>
        <w:pStyle w:val="4"/>
        <w:keepNext/>
        <w:spacing w:before="0" w:beforeAutospacing="0" w:after="0" w:afterAutospacing="0" w:line="660" w:lineRule="exact"/>
        <w:ind w:left="1916" w:leftChars="760" w:hanging="320" w:hangingChars="1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3.</w:t>
      </w:r>
      <w:r>
        <w:rPr>
          <w:rFonts w:ascii="Times New Roman" w:hAnsi="Times New Roman" w:eastAsia="仿宋_GB2312" w:cs="Times New Roman"/>
          <w:sz w:val="32"/>
          <w:szCs w:val="32"/>
        </w:rPr>
        <w:t xml:space="preserve"> 浙江省建筑市场专项整治行动问题线索及处理情况汇总表</w:t>
      </w:r>
    </w:p>
    <w:p>
      <w:pPr>
        <w:pStyle w:val="4"/>
        <w:keepNext/>
        <w:spacing w:before="0" w:beforeAutospacing="0" w:after="0" w:afterAutospacing="0" w:line="660" w:lineRule="exact"/>
        <w:ind w:left="1916" w:leftChars="760" w:hanging="320" w:hangingChars="1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w:t>
      </w:r>
      <w:r>
        <w:rPr>
          <w:rFonts w:ascii="Times New Roman" w:hAnsi="Times New Roman" w:eastAsia="仿宋_GB2312" w:cs="Times New Roman"/>
          <w:sz w:val="32"/>
          <w:szCs w:val="32"/>
        </w:rPr>
        <w:t xml:space="preserve"> 浙江省建筑市场专项整治行动工作人员名单</w:t>
      </w:r>
    </w:p>
    <w:p>
      <w:pPr>
        <w:tabs>
          <w:tab w:val="left" w:pos="8281"/>
        </w:tabs>
        <w:adjustRightInd w:val="0"/>
        <w:snapToGrid w:val="0"/>
        <w:spacing w:line="660" w:lineRule="exact"/>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rPr>
        <w:t>附件1</w:t>
      </w:r>
    </w:p>
    <w:p>
      <w:pPr>
        <w:adjustRightInd w:val="0"/>
        <w:snapToGrid w:val="0"/>
        <w:spacing w:line="660" w:lineRule="exact"/>
        <w:rPr>
          <w:rFonts w:ascii="Times New Roman" w:hAnsi="Times New Roman"/>
          <w:sz w:val="20"/>
          <w:szCs w:val="20"/>
        </w:rPr>
      </w:pPr>
    </w:p>
    <w:p>
      <w:pPr>
        <w:adjustRightInd w:val="0"/>
        <w:snapToGrid w:val="0"/>
        <w:spacing w:line="660" w:lineRule="exact"/>
        <w:rPr>
          <w:rFonts w:ascii="Times New Roman" w:hAnsi="Times New Roman"/>
          <w:sz w:val="20"/>
          <w:szCs w:val="20"/>
        </w:rPr>
      </w:pPr>
    </w:p>
    <w:p>
      <w:pPr>
        <w:adjustRightInd w:val="0"/>
        <w:snapToGrid w:val="0"/>
        <w:spacing w:line="660" w:lineRule="exact"/>
        <w:jc w:val="center"/>
        <w:rPr>
          <w:rFonts w:ascii="Times New Roman" w:hAnsi="Times New Roman" w:eastAsia="Times New Roman"/>
          <w:sz w:val="20"/>
          <w:szCs w:val="20"/>
        </w:rPr>
      </w:pPr>
      <w:r>
        <w:rPr>
          <w:rFonts w:ascii="Times New Roman" w:hAnsi="Times New Roman" w:eastAsia="方正小标宋简体"/>
          <w:sz w:val="44"/>
          <w:szCs w:val="44"/>
        </w:rPr>
        <w:t>浙江省建筑市场专项整治行动自查表</w:t>
      </w:r>
    </w:p>
    <w:p>
      <w:pPr>
        <w:adjustRightInd w:val="0"/>
        <w:snapToGrid w:val="0"/>
        <w:spacing w:line="660" w:lineRule="exact"/>
        <w:rPr>
          <w:rFonts w:ascii="Times New Roman" w:hAnsi="Times New Roman" w:eastAsia="Times New Roman"/>
          <w:sz w:val="20"/>
          <w:szCs w:val="20"/>
        </w:rPr>
      </w:pPr>
    </w:p>
    <w:p>
      <w:pPr>
        <w:adjustRightInd w:val="0"/>
        <w:snapToGrid w:val="0"/>
        <w:spacing w:line="660" w:lineRule="exact"/>
        <w:rPr>
          <w:rFonts w:ascii="Times New Roman" w:hAnsi="Times New Roman" w:eastAsia="Times New Roman"/>
          <w:szCs w:val="21"/>
        </w:rPr>
      </w:pPr>
    </w:p>
    <w:p>
      <w:pPr>
        <w:tabs>
          <w:tab w:val="left" w:pos="8281"/>
        </w:tabs>
        <w:adjustRightInd w:val="0"/>
        <w:snapToGrid w:val="0"/>
        <w:spacing w:line="660" w:lineRule="exact"/>
        <w:rPr>
          <w:rFonts w:ascii="Times New Roman" w:hAnsi="Times New Roman"/>
          <w:sz w:val="32"/>
          <w:szCs w:val="32"/>
        </w:rPr>
      </w:pPr>
    </w:p>
    <w:p>
      <w:pPr>
        <w:tabs>
          <w:tab w:val="left" w:pos="8281"/>
        </w:tabs>
        <w:adjustRightInd w:val="0"/>
        <w:snapToGrid w:val="0"/>
        <w:spacing w:line="660" w:lineRule="exact"/>
        <w:rPr>
          <w:rFonts w:ascii="Times New Roman" w:hAnsi="Times New Roman"/>
          <w:sz w:val="32"/>
          <w:szCs w:val="32"/>
        </w:rPr>
      </w:pPr>
    </w:p>
    <w:p>
      <w:pPr>
        <w:tabs>
          <w:tab w:val="left" w:pos="8281"/>
        </w:tabs>
        <w:adjustRightInd w:val="0"/>
        <w:snapToGrid w:val="0"/>
        <w:spacing w:line="660" w:lineRule="exact"/>
        <w:rPr>
          <w:rFonts w:ascii="Times New Roman" w:hAnsi="Times New Roman"/>
          <w:sz w:val="32"/>
          <w:szCs w:val="32"/>
        </w:rPr>
      </w:pPr>
    </w:p>
    <w:p>
      <w:pPr>
        <w:tabs>
          <w:tab w:val="left" w:pos="828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工程名称：</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8281"/>
        </w:tabs>
        <w:adjustRightInd w:val="0"/>
        <w:snapToGrid w:val="0"/>
        <w:spacing w:line="660" w:lineRule="exact"/>
        <w:rPr>
          <w:rFonts w:ascii="Times New Roman" w:hAnsi="Times New Roman" w:eastAsia="仿宋_GB2312"/>
          <w:sz w:val="32"/>
          <w:szCs w:val="32"/>
          <w:u w:val="single" w:color="000000"/>
        </w:rPr>
      </w:pPr>
      <w:r>
        <w:rPr>
          <w:rFonts w:ascii="Times New Roman" w:hAnsi="Times New Roman" w:eastAsia="仿宋_GB2312"/>
          <w:sz w:val="32"/>
          <w:szCs w:val="32"/>
        </w:rPr>
        <w:t>建设单位：</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828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施工总承包单位：</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828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监理单位：</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5430"/>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建设单位项目负责人：</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r>
        <w:rPr>
          <w:rFonts w:ascii="Times New Roman" w:hAnsi="Times New Roman" w:eastAsia="仿宋_GB2312"/>
          <w:sz w:val="32"/>
          <w:szCs w:val="32"/>
          <w:u w:val="single" w:color="000000"/>
        </w:rPr>
        <w:t xml:space="preserve">                                    </w:t>
      </w:r>
    </w:p>
    <w:p>
      <w:pPr>
        <w:tabs>
          <w:tab w:val="left" w:pos="5430"/>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项目经理（建造师）：</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r>
        <w:rPr>
          <w:rFonts w:ascii="Times New Roman" w:hAnsi="Times New Roman" w:eastAsia="仿宋_GB2312"/>
          <w:sz w:val="32"/>
          <w:szCs w:val="32"/>
          <w:u w:val="single" w:color="000000"/>
        </w:rPr>
        <w:t xml:space="preserve">                                    </w:t>
      </w:r>
    </w:p>
    <w:p>
      <w:pPr>
        <w:tabs>
          <w:tab w:val="left" w:pos="541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总  监  理  工  程</w:t>
      </w:r>
      <w:r>
        <w:rPr>
          <w:rFonts w:ascii="Times New Roman" w:hAnsi="Times New Roman" w:eastAsia="仿宋_GB2312"/>
          <w:spacing w:val="121"/>
          <w:sz w:val="32"/>
          <w:szCs w:val="32"/>
        </w:rPr>
        <w:t xml:space="preserve"> </w:t>
      </w:r>
      <w:r>
        <w:rPr>
          <w:rFonts w:ascii="Times New Roman" w:hAnsi="Times New Roman" w:eastAsia="仿宋_GB2312"/>
          <w:sz w:val="32"/>
          <w:szCs w:val="32"/>
        </w:rPr>
        <w:t>师：</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r>
        <w:rPr>
          <w:rFonts w:ascii="Times New Roman" w:hAnsi="Times New Roman" w:eastAsia="仿宋_GB2312"/>
          <w:sz w:val="32"/>
          <w:szCs w:val="32"/>
          <w:u w:val="single" w:color="000000"/>
        </w:rPr>
        <w:t xml:space="preserve">                                    </w:t>
      </w:r>
    </w:p>
    <w:p>
      <w:pPr>
        <w:tabs>
          <w:tab w:val="left" w:pos="8281"/>
        </w:tabs>
        <w:spacing w:line="560" w:lineRule="exact"/>
        <w:rPr>
          <w:rFonts w:ascii="Times New Roman" w:hAnsi="Times New Roman" w:eastAsia="黑体"/>
          <w:sz w:val="32"/>
          <w:szCs w:val="32"/>
        </w:rPr>
        <w:sectPr>
          <w:footerReference r:id="rId3" w:type="default"/>
          <w:pgSz w:w="11906" w:h="16838"/>
          <w:pgMar w:top="2098" w:right="1588" w:bottom="2098" w:left="1588" w:header="851" w:footer="1701" w:gutter="0"/>
          <w:cols w:space="720" w:num="1"/>
          <w:docGrid w:linePitch="287" w:charSpace="-2356"/>
        </w:sectPr>
      </w:pPr>
    </w:p>
    <w:p>
      <w:pPr>
        <w:tabs>
          <w:tab w:val="left" w:pos="8281"/>
        </w:tabs>
        <w:rPr>
          <w:rFonts w:ascii="Times New Roman" w:hAnsi="Times New Roman" w:eastAsia="黑体"/>
          <w:sz w:val="32"/>
          <w:szCs w:val="32"/>
        </w:rPr>
      </w:pPr>
      <w:r>
        <w:rPr>
          <w:rFonts w:ascii="Times New Roman" w:hAnsi="Times New Roman" w:eastAsia="黑体"/>
          <w:sz w:val="32"/>
          <w:szCs w:val="32"/>
        </w:rPr>
        <w:t>附件1-1</w:t>
      </w:r>
    </w:p>
    <w:p>
      <w:pPr>
        <w:pStyle w:val="2"/>
        <w:jc w:val="center"/>
        <w:rPr>
          <w:rFonts w:ascii="Times New Roman" w:eastAsia="方正小标宋简体"/>
          <w:sz w:val="44"/>
          <w:szCs w:val="44"/>
        </w:rPr>
      </w:pPr>
      <w:r>
        <w:rPr>
          <w:rFonts w:ascii="Times New Roman" w:eastAsia="方正小标宋简体"/>
          <w:sz w:val="44"/>
          <w:szCs w:val="44"/>
        </w:rPr>
        <w:t>建设单位自查情况登记表</w:t>
      </w:r>
    </w:p>
    <w:p>
      <w:pPr>
        <w:pStyle w:val="2"/>
        <w:tabs>
          <w:tab w:val="left" w:pos="3989"/>
        </w:tabs>
        <w:spacing w:line="640" w:lineRule="exact"/>
        <w:ind w:left="148"/>
        <w:rPr>
          <w:rFonts w:ascii="Times New Roman"/>
          <w:color w:val="000000"/>
          <w:kern w:val="0"/>
          <w:sz w:val="24"/>
        </w:rPr>
      </w:pPr>
      <w:r>
        <w:rPr>
          <w:rFonts w:ascii="Times New Roman"/>
          <w:color w:val="000000"/>
          <w:kern w:val="0"/>
          <w:sz w:val="24"/>
        </w:rPr>
        <w:t>建设单位：</w:t>
      </w:r>
      <w:r>
        <w:rPr>
          <w:rFonts w:ascii="Times New Roman"/>
          <w:color w:val="000000"/>
          <w:kern w:val="0"/>
          <w:sz w:val="24"/>
        </w:rPr>
        <w:tab/>
      </w:r>
      <w:r>
        <w:rPr>
          <w:rFonts w:ascii="Times New Roman"/>
          <w:color w:val="000000"/>
          <w:kern w:val="0"/>
          <w:sz w:val="24"/>
        </w:rPr>
        <w:t xml:space="preserve">            填表日期：    年   月   日</w:t>
      </w:r>
    </w:p>
    <w:tbl>
      <w:tblPr>
        <w:tblStyle w:val="5"/>
        <w:tblW w:w="12918" w:type="dxa"/>
        <w:tblInd w:w="-34" w:type="dxa"/>
        <w:tblLayout w:type="autofit"/>
        <w:tblCellMar>
          <w:top w:w="0" w:type="dxa"/>
          <w:left w:w="108" w:type="dxa"/>
          <w:bottom w:w="0" w:type="dxa"/>
          <w:right w:w="108" w:type="dxa"/>
        </w:tblCellMar>
      </w:tblPr>
      <w:tblGrid>
        <w:gridCol w:w="1036"/>
        <w:gridCol w:w="8087"/>
        <w:gridCol w:w="2089"/>
        <w:gridCol w:w="1706"/>
      </w:tblGrid>
      <w:tr>
        <w:tblPrEx>
          <w:tblCellMar>
            <w:top w:w="0" w:type="dxa"/>
            <w:left w:w="108" w:type="dxa"/>
            <w:bottom w:w="0" w:type="dxa"/>
            <w:right w:w="108" w:type="dxa"/>
          </w:tblCellMar>
        </w:tblPrEx>
        <w:trPr>
          <w:trHeight w:val="397" w:hRule="atLeast"/>
          <w:tblHeader/>
        </w:trPr>
        <w:tc>
          <w:tcPr>
            <w:tcW w:w="1036"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序号</w:t>
            </w:r>
          </w:p>
        </w:tc>
        <w:tc>
          <w:tcPr>
            <w:tcW w:w="8087" w:type="dxa"/>
            <w:tcBorders>
              <w:top w:val="single" w:color="000000" w:sz="8" w:space="0"/>
              <w:left w:val="nil"/>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自查内容</w:t>
            </w:r>
          </w:p>
        </w:tc>
        <w:tc>
          <w:tcPr>
            <w:tcW w:w="2089" w:type="dxa"/>
            <w:tcBorders>
              <w:top w:val="single" w:color="000000" w:sz="8" w:space="0"/>
              <w:left w:val="nil"/>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自查情况（是/否）</w:t>
            </w:r>
          </w:p>
        </w:tc>
        <w:tc>
          <w:tcPr>
            <w:tcW w:w="1706" w:type="dxa"/>
            <w:tcBorders>
              <w:top w:val="single" w:color="000000" w:sz="8" w:space="0"/>
              <w:left w:val="nil"/>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情况说明</w:t>
            </w: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8087"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将工程发包给个人</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将工程发包给不具有相应资质的单位</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依法应当进行招标的未招标或未按照法定招标程序发包</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设置不合理的招标投标条件，限制、排斥潜在投标人或者投标人</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设置违反工程量清单计价规范强制性条款的规定</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540"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将一个单位工程的施工分解成若干部分发包给不同的施工总承包或专业承包单位</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工程款支付凭证上载明的单位与施工合同中的单位不一致</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未向施工单位对等提供工程款支付担保</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未按照工程进度将建筑工人工资按时足额付至建筑企业在银行开设的工资专用账户</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97" w:hRule="atLeast"/>
        </w:trPr>
        <w:tc>
          <w:tcPr>
            <w:tcW w:w="1036" w:type="dxa"/>
            <w:tcBorders>
              <w:top w:val="nil"/>
              <w:left w:val="single" w:color="000000" w:sz="8" w:space="0"/>
              <w:bottom w:val="single" w:color="000000" w:sz="8" w:space="0"/>
              <w:right w:val="single" w:color="000000" w:sz="8"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8087" w:type="dxa"/>
            <w:tcBorders>
              <w:top w:val="nil"/>
              <w:left w:val="nil"/>
              <w:bottom w:val="single" w:color="000000" w:sz="8" w:space="0"/>
              <w:right w:val="single" w:color="000000" w:sz="8" w:space="0"/>
            </w:tcBorders>
            <w:noWrap w:val="0"/>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法律法规规定的其他违法发包行为</w:t>
            </w:r>
          </w:p>
        </w:tc>
        <w:tc>
          <w:tcPr>
            <w:tcW w:w="2089"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706" w:type="dxa"/>
            <w:tcBorders>
              <w:top w:val="nil"/>
              <w:left w:val="nil"/>
              <w:bottom w:val="single" w:color="000000" w:sz="8" w:space="0"/>
              <w:right w:val="single" w:color="000000" w:sz="8"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bl>
    <w:p>
      <w:pPr>
        <w:spacing w:line="36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自查人员：                               联系电话：</w:t>
      </w:r>
    </w:p>
    <w:p>
      <w:pPr>
        <w:spacing w:line="36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注：存在自查内容所述问题的，在自查情况栏中填“是”，若不存在则填“否”。</w:t>
      </w:r>
    </w:p>
    <w:p>
      <w:pPr>
        <w:spacing w:line="480" w:lineRule="exact"/>
        <w:rPr>
          <w:rFonts w:ascii="Times New Roman" w:hAnsi="Times New Roman" w:eastAsia="PMingLiU"/>
          <w:sz w:val="24"/>
        </w:rPr>
        <w:sectPr>
          <w:pgSz w:w="16838" w:h="11906" w:orient="landscape"/>
          <w:pgMar w:top="1587" w:right="2098" w:bottom="1587" w:left="2098" w:header="851" w:footer="1701" w:gutter="0"/>
          <w:cols w:space="720" w:num="1"/>
          <w:docGrid w:linePitch="287" w:charSpace="0"/>
        </w:sectPr>
      </w:pPr>
    </w:p>
    <w:p>
      <w:pPr>
        <w:tabs>
          <w:tab w:val="left" w:pos="8281"/>
        </w:tabs>
        <w:spacing w:line="660" w:lineRule="exact"/>
        <w:rPr>
          <w:rFonts w:ascii="Times New Roman" w:hAnsi="Times New Roman" w:eastAsia="黑体"/>
          <w:sz w:val="32"/>
          <w:szCs w:val="32"/>
        </w:rPr>
      </w:pPr>
      <w:r>
        <w:rPr>
          <w:rFonts w:ascii="Times New Roman" w:hAnsi="Times New Roman" w:eastAsia="黑体"/>
          <w:sz w:val="32"/>
          <w:szCs w:val="32"/>
        </w:rPr>
        <w:t>附件1-2</w:t>
      </w:r>
    </w:p>
    <w:p>
      <w:pPr>
        <w:pStyle w:val="2"/>
        <w:spacing w:line="660" w:lineRule="exact"/>
        <w:jc w:val="center"/>
        <w:rPr>
          <w:rFonts w:ascii="Times New Roman" w:eastAsia="方正小标宋简体"/>
          <w:sz w:val="44"/>
          <w:szCs w:val="44"/>
        </w:rPr>
      </w:pPr>
      <w:r>
        <w:rPr>
          <w:rFonts w:ascii="Times New Roman" w:eastAsia="方正小标宋简体"/>
          <w:sz w:val="44"/>
          <w:szCs w:val="44"/>
        </w:rPr>
        <w:t>施工企业自查情况登记表</w:t>
      </w:r>
    </w:p>
    <w:p>
      <w:pPr>
        <w:tabs>
          <w:tab w:val="left" w:pos="3746"/>
        </w:tabs>
        <w:spacing w:line="66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施工企业：</w:t>
      </w:r>
      <w:r>
        <w:rPr>
          <w:rFonts w:ascii="Times New Roman" w:hAnsi="Times New Roman" w:eastAsia="仿宋_GB2312"/>
          <w:color w:val="000000"/>
          <w:kern w:val="0"/>
          <w:sz w:val="24"/>
        </w:rPr>
        <w:tab/>
      </w:r>
      <w:r>
        <w:rPr>
          <w:rFonts w:ascii="Times New Roman" w:hAnsi="Times New Roman" w:eastAsia="仿宋_GB2312"/>
          <w:color w:val="000000"/>
          <w:kern w:val="0"/>
          <w:sz w:val="24"/>
        </w:rPr>
        <w:t xml:space="preserve">                填表日期：    年   月   日</w:t>
      </w:r>
    </w:p>
    <w:tbl>
      <w:tblPr>
        <w:tblStyle w:val="5"/>
        <w:tblW w:w="4963" w:type="pct"/>
        <w:tblInd w:w="0" w:type="dxa"/>
        <w:tblLayout w:type="autofit"/>
        <w:tblCellMar>
          <w:top w:w="0" w:type="dxa"/>
          <w:left w:w="108" w:type="dxa"/>
          <w:bottom w:w="0" w:type="dxa"/>
          <w:right w:w="108" w:type="dxa"/>
        </w:tblCellMar>
      </w:tblPr>
      <w:tblGrid>
        <w:gridCol w:w="1835"/>
        <w:gridCol w:w="802"/>
        <w:gridCol w:w="7374"/>
        <w:gridCol w:w="2011"/>
        <w:gridCol w:w="2093"/>
      </w:tblGrid>
      <w:tr>
        <w:trPr>
          <w:trHeight w:val="90" w:hRule="atLeast"/>
          <w:tblHeader/>
        </w:trPr>
        <w:tc>
          <w:tcPr>
            <w:tcW w:w="650"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自查项目</w:t>
            </w:r>
          </w:p>
        </w:tc>
        <w:tc>
          <w:tcPr>
            <w:tcW w:w="284" w:type="pct"/>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序号</w:t>
            </w:r>
          </w:p>
        </w:tc>
        <w:tc>
          <w:tcPr>
            <w:tcW w:w="2611" w:type="pct"/>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自查内容</w:t>
            </w:r>
          </w:p>
        </w:tc>
        <w:tc>
          <w:tcPr>
            <w:tcW w:w="712" w:type="pct"/>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自查情况（是/否）</w:t>
            </w:r>
          </w:p>
        </w:tc>
        <w:tc>
          <w:tcPr>
            <w:tcW w:w="741" w:type="pct"/>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情况说明</w:t>
            </w:r>
          </w:p>
        </w:tc>
      </w:tr>
      <w:tr>
        <w:tblPrEx>
          <w:tblCellMar>
            <w:top w:w="0" w:type="dxa"/>
            <w:left w:w="108" w:type="dxa"/>
            <w:bottom w:w="0" w:type="dxa"/>
            <w:right w:w="108" w:type="dxa"/>
          </w:tblCellMar>
        </w:tblPrEx>
        <w:trPr>
          <w:trHeight w:val="90" w:hRule="atLeast"/>
        </w:trPr>
        <w:tc>
          <w:tcPr>
            <w:tcW w:w="650" w:type="pct"/>
            <w:vMerge w:val="restart"/>
            <w:tcBorders>
              <w:top w:val="nil"/>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是否存在转包、挂靠行为</w:t>
            </w: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承包单位将其承包的全部工程转给其他单位（包括母公司承接建筑工程后将所承接工程交由具有独立法人资格的子公司施工的情形）或个人施工</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承包单位将其承包的全部工程肢解以后，以分包的名义分别转给其他单位或个人施工</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施工总承包单位或专业承包（分包）单位未按规定或合同约定派驻项目负责人、技术负责人、质量管理负责人、安全管理负责人等主要管理人员，或派驻的项目负责人、技术负责人、质量管理负责人、安全管理负责人中一人及以上未与本单位订立劳动合同且没有建立劳动工资和社会养老保险关系，或派驻的项目负责人未对该工程的施工活动进行组织管理，又不能进行合理解释并提供相应证明</w:t>
            </w:r>
          </w:p>
        </w:tc>
        <w:tc>
          <w:tcPr>
            <w:tcW w:w="712" w:type="pct"/>
            <w:tcBorders>
              <w:top w:val="nil"/>
              <w:left w:val="nil"/>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合同约定由承包单位负责采购的主要建筑材料、构配件及工程设备或租赁的施工机械设备，由其他单位或个人采购、租赁，或施工单位不能提供有关采购、租赁合同及发票等证明，又不能进行合理解释并提供相应证明</w:t>
            </w:r>
          </w:p>
        </w:tc>
        <w:tc>
          <w:tcPr>
            <w:tcW w:w="712" w:type="pct"/>
            <w:tcBorders>
              <w:top w:val="nil"/>
              <w:left w:val="nil"/>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8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vMerge w:val="restart"/>
            <w:tcBorders>
              <w:top w:val="nil"/>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2611" w:type="pct"/>
            <w:vMerge w:val="restart"/>
            <w:tcBorders>
              <w:top w:val="nil"/>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专业作业承包人承包的范围是承包单位承包的全部工程，专业作业承包人计取的是除上缴给承包单位“管理费”之外的全部工程价款</w:t>
            </w:r>
          </w:p>
        </w:tc>
        <w:tc>
          <w:tcPr>
            <w:tcW w:w="712" w:type="pct"/>
            <w:vMerge w:val="restart"/>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vMerge w:val="restart"/>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rPr>
          <w:trHeight w:val="38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611"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712"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741"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承包单位通过采取合作、联营、个人承包等形式或名义，直接或变相将其承包的全部工程转给其他单位或个人施工</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专业工程的发包单位不是该工程的施工总承包或专业承包单位（建设单位依约作为发包单位的除外）</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专业作业的发包单位不是该工程承包单位</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施工合同主体之间没有工程款收付关系，或者承包单位收到款项后又将款项转拨给其他单位和个人，又不能进行合理解释并提供材料证明</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两个以上的单位组成联合体承包工程，在联合体分工协议中约定或者在项目实际实施过程中，联合体一方不进行施工也未对施工活动进行组织管理，并且向联合体其他方收取管理费或者其他类似费用</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2611" w:type="pct"/>
            <w:tcBorders>
              <w:top w:val="nil"/>
              <w:left w:val="nil"/>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法律法规规定的其他转包、挂靠行为</w:t>
            </w:r>
          </w:p>
        </w:tc>
        <w:tc>
          <w:tcPr>
            <w:tcW w:w="712"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restart"/>
            <w:tcBorders>
              <w:top w:val="nil"/>
              <w:left w:val="single" w:color="auto" w:sz="8" w:space="0"/>
              <w:bottom w:val="single" w:color="000000" w:sz="8"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是否存在违法分包行为</w:t>
            </w:r>
          </w:p>
        </w:tc>
        <w:tc>
          <w:tcPr>
            <w:tcW w:w="284" w:type="pct"/>
            <w:tcBorders>
              <w:top w:val="nil"/>
              <w:left w:val="nil"/>
              <w:bottom w:val="single" w:color="auto" w:sz="8"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2611" w:type="pct"/>
            <w:tcBorders>
              <w:top w:val="nil"/>
              <w:left w:val="nil"/>
              <w:bottom w:val="single" w:color="auto" w:sz="8" w:space="0"/>
              <w:right w:val="single" w:color="auto" w:sz="8"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承包单位将其承包的工程分包给个人</w:t>
            </w:r>
          </w:p>
        </w:tc>
        <w:tc>
          <w:tcPr>
            <w:tcW w:w="712"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8" w:space="0"/>
              <w:bottom w:val="single" w:color="000000" w:sz="8" w:space="0"/>
              <w:right w:val="single" w:color="auto" w:sz="8"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8"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2611" w:type="pct"/>
            <w:tcBorders>
              <w:top w:val="nil"/>
              <w:left w:val="nil"/>
              <w:bottom w:val="single" w:color="auto" w:sz="8" w:space="0"/>
              <w:right w:val="single" w:color="auto" w:sz="8"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施工总承包单位或专业承包单位将工程分包给不具备相应资质的单位 </w:t>
            </w:r>
          </w:p>
        </w:tc>
        <w:tc>
          <w:tcPr>
            <w:tcW w:w="712"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8" w:space="0"/>
              <w:bottom w:val="single" w:color="000000" w:sz="8" w:space="0"/>
              <w:right w:val="single" w:color="auto" w:sz="8"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8"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2611" w:type="pct"/>
            <w:tcBorders>
              <w:top w:val="nil"/>
              <w:left w:val="nil"/>
              <w:bottom w:val="single" w:color="auto" w:sz="8" w:space="0"/>
              <w:right w:val="single" w:color="auto" w:sz="8"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施工总承包单位将施工总承包合同范围内工程主体结构的施工分包给其他单位（钢结构工程除外）</w:t>
            </w:r>
          </w:p>
        </w:tc>
        <w:tc>
          <w:tcPr>
            <w:tcW w:w="712"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8" w:space="0"/>
              <w:bottom w:val="single" w:color="000000" w:sz="8" w:space="0"/>
              <w:right w:val="single" w:color="auto" w:sz="8"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8"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2611" w:type="pct"/>
            <w:tcBorders>
              <w:top w:val="nil"/>
              <w:left w:val="nil"/>
              <w:bottom w:val="single" w:color="auto" w:sz="8" w:space="0"/>
              <w:right w:val="single" w:color="auto" w:sz="8"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专业分包单位将其承包的专业工程中非劳务作业部分再分包</w:t>
            </w:r>
          </w:p>
        </w:tc>
        <w:tc>
          <w:tcPr>
            <w:tcW w:w="712"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8" w:space="0"/>
              <w:bottom w:val="single" w:color="000000" w:sz="8" w:space="0"/>
              <w:right w:val="single" w:color="auto" w:sz="8"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8"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2611" w:type="pct"/>
            <w:tcBorders>
              <w:top w:val="nil"/>
              <w:left w:val="nil"/>
              <w:bottom w:val="single" w:color="auto" w:sz="8" w:space="0"/>
              <w:right w:val="single" w:color="auto" w:sz="8"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专业作业承包人将其承包的劳务再分包</w:t>
            </w:r>
          </w:p>
        </w:tc>
        <w:tc>
          <w:tcPr>
            <w:tcW w:w="712"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8" w:space="0"/>
              <w:bottom w:val="single" w:color="000000" w:sz="8" w:space="0"/>
              <w:right w:val="single" w:color="auto" w:sz="8"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8"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2611" w:type="pct"/>
            <w:tcBorders>
              <w:top w:val="nil"/>
              <w:left w:val="nil"/>
              <w:bottom w:val="single" w:color="auto" w:sz="8" w:space="0"/>
              <w:right w:val="single" w:color="auto" w:sz="8"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专业作业承包人除计取劳务作业费用外，还计取主要建筑材料款和大中型施工机械设备、主要周转材料费用</w:t>
            </w:r>
          </w:p>
        </w:tc>
        <w:tc>
          <w:tcPr>
            <w:tcW w:w="712"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8"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vMerge w:val="continue"/>
            <w:tcBorders>
              <w:top w:val="nil"/>
              <w:left w:val="single" w:color="auto" w:sz="8" w:space="0"/>
              <w:bottom w:val="single" w:color="auto" w:sz="4" w:space="0"/>
              <w:right w:val="single" w:color="auto" w:sz="8"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nil"/>
              <w:left w:val="nil"/>
              <w:bottom w:val="single" w:color="auto" w:sz="4" w:space="0"/>
              <w:right w:val="single" w:color="auto" w:sz="8"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2611" w:type="pct"/>
            <w:tcBorders>
              <w:top w:val="nil"/>
              <w:left w:val="nil"/>
              <w:bottom w:val="single" w:color="auto" w:sz="4" w:space="0"/>
              <w:right w:val="single" w:color="auto" w:sz="8"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法律法规规定的其他违法分包行为</w:t>
            </w:r>
          </w:p>
        </w:tc>
        <w:tc>
          <w:tcPr>
            <w:tcW w:w="712" w:type="pct"/>
            <w:tcBorders>
              <w:top w:val="nil"/>
              <w:left w:val="nil"/>
              <w:bottom w:val="single" w:color="auto" w:sz="4"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741" w:type="pct"/>
            <w:tcBorders>
              <w:top w:val="nil"/>
              <w:left w:val="nil"/>
              <w:bottom w:val="single" w:color="auto" w:sz="4" w:space="0"/>
              <w:right w:val="single" w:color="auto" w:sz="8"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650" w:type="pct"/>
            <w:tcBorders>
              <w:top w:val="single" w:color="auto" w:sz="4" w:space="0"/>
              <w:left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建设程序</w:t>
            </w: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未按规定办理施工许可证擅自施工</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restart"/>
            <w:tcBorders>
              <w:top w:val="single" w:color="auto" w:sz="4" w:space="0"/>
              <w:left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工程款及民工工资支付</w:t>
            </w: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按月足额支付工资制度未落实</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continue"/>
            <w:tcBorders>
              <w:left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21</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工资支付保证金制度未落实</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continue"/>
            <w:tcBorders>
              <w:left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22</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人工费用与其他工程款分账管理制度未落实</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continue"/>
            <w:tcBorders>
              <w:left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23</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银行代发工资制度未落实</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rPr>
          <w:trHeight w:val="90" w:hRule="atLeast"/>
        </w:trPr>
        <w:tc>
          <w:tcPr>
            <w:tcW w:w="650" w:type="pct"/>
            <w:vMerge w:val="restart"/>
            <w:tcBorders>
              <w:top w:val="single" w:color="auto" w:sz="4" w:space="0"/>
              <w:left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建筑工人实名制管理</w:t>
            </w: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未制定建筑工人实名制管理制度、建立台账</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continue"/>
            <w:tcBorders>
              <w:left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未配备实现建筑工人实名制管理所必须的硬件设施设备</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continue"/>
            <w:tcBorders>
              <w:left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未将采集的建筑工人信息及时上传至实名制监管平台</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650" w:type="pct"/>
            <w:vMerge w:val="continue"/>
            <w:tcBorders>
              <w:left w:val="single" w:color="auto" w:sz="4" w:space="0"/>
              <w:bottom w:val="single" w:color="auto" w:sz="4" w:space="0"/>
              <w:right w:val="single" w:color="auto" w:sz="4" w:space="0"/>
            </w:tcBorders>
            <w:noWrap w:val="0"/>
            <w:vAlign w:val="center"/>
          </w:tcPr>
          <w:p>
            <w:pPr>
              <w:widowControl/>
              <w:spacing w:line="380" w:lineRule="exact"/>
              <w:jc w:val="left"/>
              <w:rPr>
                <w:rFonts w:ascii="Times New Roman" w:hAnsi="Times New Roman" w:eastAsia="仿宋_GB2312"/>
                <w:color w:val="000000"/>
                <w:kern w:val="0"/>
                <w:sz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261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未按规定在施工现场设置“建筑工人维权告示牌”，公开相关信息</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240" w:firstLineChars="100"/>
              <w:jc w:val="left"/>
              <w:rPr>
                <w:rFonts w:ascii="Times New Roman" w:hAnsi="Times New Roman" w:eastAsia="仿宋_GB2312"/>
                <w:color w:val="000000"/>
                <w:kern w:val="0"/>
                <w:sz w:val="24"/>
              </w:rPr>
            </w:pPr>
          </w:p>
        </w:tc>
      </w:tr>
    </w:tbl>
    <w:p>
      <w:pPr>
        <w:tabs>
          <w:tab w:val="left" w:pos="3746"/>
        </w:tabs>
        <w:spacing w:line="48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自查人员：                                     联系电话：</w:t>
      </w:r>
    </w:p>
    <w:p>
      <w:pPr>
        <w:tabs>
          <w:tab w:val="left" w:pos="3746"/>
        </w:tabs>
        <w:spacing w:line="48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注：存在自查内容所述问题的，在自查情况栏中填“是”，若不存在则填“否”。</w:t>
      </w:r>
    </w:p>
    <w:p>
      <w:pPr>
        <w:tabs>
          <w:tab w:val="left" w:pos="8281"/>
        </w:tabs>
        <w:spacing w:line="660" w:lineRule="exact"/>
        <w:rPr>
          <w:rFonts w:ascii="Times New Roman" w:hAnsi="Times New Roman" w:eastAsia="黑体"/>
          <w:sz w:val="32"/>
          <w:szCs w:val="32"/>
        </w:rPr>
      </w:pPr>
    </w:p>
    <w:p>
      <w:pPr>
        <w:tabs>
          <w:tab w:val="left" w:pos="8281"/>
        </w:tabs>
        <w:spacing w:line="660" w:lineRule="exact"/>
        <w:rPr>
          <w:rFonts w:ascii="Times New Roman" w:hAnsi="Times New Roman" w:eastAsia="黑体"/>
          <w:sz w:val="32"/>
          <w:szCs w:val="32"/>
        </w:rPr>
      </w:pPr>
    </w:p>
    <w:p>
      <w:pPr>
        <w:tabs>
          <w:tab w:val="left" w:pos="8281"/>
        </w:tabs>
        <w:spacing w:line="660" w:lineRule="exact"/>
        <w:rPr>
          <w:rFonts w:ascii="Times New Roman" w:hAnsi="Times New Roman" w:eastAsia="黑体"/>
          <w:sz w:val="32"/>
          <w:szCs w:val="32"/>
        </w:rPr>
      </w:pPr>
    </w:p>
    <w:p>
      <w:pPr>
        <w:tabs>
          <w:tab w:val="left" w:pos="8281"/>
        </w:tabs>
        <w:spacing w:line="660" w:lineRule="exact"/>
        <w:rPr>
          <w:rFonts w:ascii="Times New Roman" w:hAnsi="Times New Roman" w:eastAsia="黑体"/>
          <w:sz w:val="32"/>
          <w:szCs w:val="32"/>
        </w:rPr>
      </w:pPr>
    </w:p>
    <w:p>
      <w:pPr>
        <w:tabs>
          <w:tab w:val="left" w:pos="8281"/>
        </w:tabs>
        <w:spacing w:line="660" w:lineRule="exact"/>
        <w:rPr>
          <w:rFonts w:ascii="Times New Roman" w:hAnsi="Times New Roman" w:eastAsia="黑体"/>
          <w:sz w:val="32"/>
          <w:szCs w:val="32"/>
        </w:rPr>
      </w:pPr>
    </w:p>
    <w:p>
      <w:pPr>
        <w:tabs>
          <w:tab w:val="left" w:pos="8281"/>
        </w:tabs>
        <w:spacing w:line="660" w:lineRule="exact"/>
        <w:rPr>
          <w:rFonts w:ascii="Times New Roman" w:hAnsi="Times New Roman" w:eastAsia="黑体"/>
          <w:sz w:val="32"/>
          <w:szCs w:val="32"/>
        </w:rPr>
      </w:pPr>
    </w:p>
    <w:p>
      <w:pPr>
        <w:tabs>
          <w:tab w:val="left" w:pos="8281"/>
        </w:tabs>
        <w:spacing w:line="660" w:lineRule="exact"/>
        <w:rPr>
          <w:rFonts w:ascii="Times New Roman" w:hAnsi="Times New Roman" w:eastAsia="黑体"/>
          <w:sz w:val="32"/>
          <w:szCs w:val="32"/>
        </w:rPr>
      </w:pPr>
      <w:r>
        <w:rPr>
          <w:rFonts w:ascii="Times New Roman" w:hAnsi="Times New Roman" w:eastAsia="黑体"/>
          <w:sz w:val="32"/>
          <w:szCs w:val="32"/>
        </w:rPr>
        <w:t>附件1-3</w:t>
      </w:r>
    </w:p>
    <w:p>
      <w:pPr>
        <w:pStyle w:val="2"/>
        <w:spacing w:line="660" w:lineRule="exact"/>
        <w:jc w:val="center"/>
        <w:rPr>
          <w:rFonts w:ascii="Times New Roman" w:eastAsia="方正小标宋简体"/>
          <w:sz w:val="44"/>
          <w:szCs w:val="44"/>
        </w:rPr>
      </w:pPr>
      <w:r>
        <w:rPr>
          <w:rFonts w:ascii="Times New Roman" w:eastAsia="方正小标宋简体"/>
          <w:sz w:val="44"/>
          <w:szCs w:val="44"/>
        </w:rPr>
        <w:t>监理企业自查情况登记表</w:t>
      </w:r>
    </w:p>
    <w:p>
      <w:pPr>
        <w:tabs>
          <w:tab w:val="left" w:pos="3746"/>
        </w:tabs>
        <w:spacing w:line="66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施工企业：</w:t>
      </w:r>
      <w:r>
        <w:rPr>
          <w:rFonts w:ascii="Times New Roman" w:hAnsi="Times New Roman" w:eastAsia="仿宋_GB2312"/>
          <w:color w:val="000000"/>
          <w:kern w:val="0"/>
          <w:sz w:val="24"/>
        </w:rPr>
        <w:tab/>
      </w:r>
      <w:r>
        <w:rPr>
          <w:rFonts w:ascii="Times New Roman" w:hAnsi="Times New Roman" w:eastAsia="仿宋_GB2312"/>
          <w:color w:val="000000"/>
          <w:kern w:val="0"/>
          <w:sz w:val="24"/>
        </w:rPr>
        <w:t xml:space="preserve">                填表日期：    年   月   日</w:t>
      </w:r>
    </w:p>
    <w:tbl>
      <w:tblPr>
        <w:tblStyle w:val="5"/>
        <w:tblW w:w="4805" w:type="pct"/>
        <w:tblInd w:w="0" w:type="dxa"/>
        <w:tblLayout w:type="autofit"/>
        <w:tblCellMar>
          <w:top w:w="0" w:type="dxa"/>
          <w:left w:w="108" w:type="dxa"/>
          <w:bottom w:w="0" w:type="dxa"/>
          <w:right w:w="108" w:type="dxa"/>
        </w:tblCellMar>
      </w:tblPr>
      <w:tblGrid>
        <w:gridCol w:w="1214"/>
        <w:gridCol w:w="8091"/>
        <w:gridCol w:w="1974"/>
        <w:gridCol w:w="2386"/>
      </w:tblGrid>
      <w:tr>
        <w:tblPrEx>
          <w:tblCellMar>
            <w:top w:w="0" w:type="dxa"/>
            <w:left w:w="108" w:type="dxa"/>
            <w:bottom w:w="0" w:type="dxa"/>
            <w:right w:w="108" w:type="dxa"/>
          </w:tblCellMar>
        </w:tblPrEx>
        <w:trPr>
          <w:trHeight w:val="890" w:hRule="atLeast"/>
          <w:tblHeader/>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序号</w:t>
            </w:r>
          </w:p>
        </w:tc>
        <w:tc>
          <w:tcPr>
            <w:tcW w:w="2960"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自查内容</w:t>
            </w:r>
          </w:p>
        </w:tc>
        <w:tc>
          <w:tcPr>
            <w:tcW w:w="722" w:type="pc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自查情况（是/否）</w:t>
            </w:r>
          </w:p>
        </w:tc>
        <w:tc>
          <w:tcPr>
            <w:tcW w:w="873" w:type="pc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情况说明</w:t>
            </w:r>
          </w:p>
        </w:tc>
      </w:tr>
      <w:tr>
        <w:tblPrEx>
          <w:tblCellMar>
            <w:top w:w="0" w:type="dxa"/>
            <w:left w:w="108" w:type="dxa"/>
            <w:bottom w:w="0" w:type="dxa"/>
            <w:right w:w="108" w:type="dxa"/>
          </w:tblCellMar>
        </w:tblPrEx>
        <w:trPr>
          <w:trHeight w:val="890" w:hRule="atLeast"/>
          <w:tblHeader/>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2960"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未按规定或合同约定派驻总监理工程师、专业监理工程师等主要管理人员</w:t>
            </w: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p>
        </w:tc>
        <w:tc>
          <w:tcPr>
            <w:tcW w:w="873"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p>
        </w:tc>
      </w:tr>
      <w:tr>
        <w:tblPrEx>
          <w:tblCellMar>
            <w:top w:w="0" w:type="dxa"/>
            <w:left w:w="108" w:type="dxa"/>
            <w:bottom w:w="0" w:type="dxa"/>
            <w:right w:w="108" w:type="dxa"/>
          </w:tblCellMar>
        </w:tblPrEx>
        <w:trPr>
          <w:trHeight w:val="890" w:hRule="atLeast"/>
          <w:tblHeader/>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2960"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派驻的总监理工程师、专业监理工程师中一人及以上未与本单位订立劳动合同且没有建立劳动工资和社会养老保险关系</w:t>
            </w: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p>
        </w:tc>
        <w:tc>
          <w:tcPr>
            <w:tcW w:w="873"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ascii="Times New Roman" w:hAnsi="Times New Roman" w:eastAsia="仿宋_GB2312"/>
                <w:b/>
                <w:bCs/>
                <w:color w:val="000000"/>
                <w:kern w:val="0"/>
                <w:sz w:val="24"/>
              </w:rPr>
            </w:pPr>
          </w:p>
        </w:tc>
      </w:tr>
      <w:tr>
        <w:tblPrEx>
          <w:tblCellMar>
            <w:top w:w="0" w:type="dxa"/>
            <w:left w:w="108" w:type="dxa"/>
            <w:bottom w:w="0" w:type="dxa"/>
            <w:right w:w="108" w:type="dxa"/>
          </w:tblCellMar>
        </w:tblPrEx>
        <w:trPr>
          <w:trHeight w:val="890" w:hRule="atLeast"/>
          <w:tblHeader/>
        </w:trPr>
        <w:tc>
          <w:tcPr>
            <w:tcW w:w="444" w:type="pct"/>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2960" w:type="pc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派驻的项目总监理工程师未对该工程实施有效管理</w:t>
            </w:r>
          </w:p>
        </w:tc>
        <w:tc>
          <w:tcPr>
            <w:tcW w:w="722" w:type="pct"/>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jc w:val="center"/>
              <w:rPr>
                <w:rFonts w:ascii="Times New Roman" w:hAnsi="Times New Roman" w:eastAsia="仿宋_GB2312"/>
                <w:b/>
                <w:bCs/>
                <w:color w:val="000000"/>
                <w:kern w:val="0"/>
                <w:sz w:val="24"/>
              </w:rPr>
            </w:pPr>
          </w:p>
        </w:tc>
        <w:tc>
          <w:tcPr>
            <w:tcW w:w="873" w:type="pct"/>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jc w:val="center"/>
              <w:rPr>
                <w:rFonts w:ascii="Times New Roman" w:hAnsi="Times New Roman" w:eastAsia="仿宋_GB2312"/>
                <w:b/>
                <w:bCs/>
                <w:color w:val="000000"/>
                <w:kern w:val="0"/>
                <w:sz w:val="24"/>
              </w:rPr>
            </w:pPr>
          </w:p>
        </w:tc>
      </w:tr>
    </w:tbl>
    <w:p>
      <w:pPr>
        <w:keepNext/>
        <w:tabs>
          <w:tab w:val="left" w:pos="8281"/>
        </w:tabs>
        <w:spacing w:line="660" w:lineRule="exact"/>
        <w:rPr>
          <w:rFonts w:ascii="Times New Roman" w:hAnsi="Times New Roman" w:eastAsia="仿宋"/>
          <w:kern w:val="0"/>
          <w:sz w:val="32"/>
          <w:szCs w:val="32"/>
        </w:rPr>
      </w:pPr>
    </w:p>
    <w:p>
      <w:pPr>
        <w:keepNext/>
        <w:tabs>
          <w:tab w:val="left" w:pos="8281"/>
        </w:tabs>
        <w:spacing w:line="660" w:lineRule="exact"/>
        <w:rPr>
          <w:rFonts w:ascii="Times New Roman" w:hAnsi="Times New Roman" w:eastAsia="仿宋"/>
          <w:kern w:val="0"/>
          <w:sz w:val="32"/>
          <w:szCs w:val="32"/>
        </w:rPr>
      </w:pPr>
    </w:p>
    <w:p>
      <w:pPr>
        <w:keepNext/>
        <w:tabs>
          <w:tab w:val="left" w:pos="8281"/>
        </w:tabs>
        <w:spacing w:line="660" w:lineRule="exact"/>
        <w:rPr>
          <w:rFonts w:ascii="Times New Roman" w:hAnsi="Times New Roman" w:eastAsia="仿宋"/>
          <w:kern w:val="0"/>
          <w:sz w:val="32"/>
          <w:szCs w:val="32"/>
        </w:rPr>
      </w:pPr>
    </w:p>
    <w:p>
      <w:pPr>
        <w:tabs>
          <w:tab w:val="left" w:pos="8281"/>
        </w:tabs>
        <w:spacing w:line="660" w:lineRule="exact"/>
        <w:rPr>
          <w:rFonts w:ascii="Times New Roman" w:hAnsi="Times New Roman" w:eastAsia="黑体"/>
          <w:sz w:val="32"/>
          <w:szCs w:val="32"/>
        </w:rPr>
      </w:pPr>
    </w:p>
    <w:p>
      <w:pPr>
        <w:tabs>
          <w:tab w:val="left" w:pos="8281"/>
        </w:tabs>
        <w:spacing w:line="660" w:lineRule="exact"/>
        <w:rPr>
          <w:rFonts w:ascii="Times New Roman" w:hAnsi="Times New Roman" w:eastAsia="黑体"/>
          <w:sz w:val="32"/>
          <w:szCs w:val="32"/>
        </w:rPr>
      </w:pPr>
      <w:r>
        <w:rPr>
          <w:rFonts w:ascii="Times New Roman" w:hAnsi="Times New Roman" w:eastAsia="黑体"/>
          <w:sz w:val="32"/>
          <w:szCs w:val="32"/>
        </w:rPr>
        <w:t>附件1-4</w:t>
      </w:r>
    </w:p>
    <w:p>
      <w:pPr>
        <w:pStyle w:val="2"/>
        <w:autoSpaceDE w:val="0"/>
        <w:spacing w:line="660" w:lineRule="exact"/>
        <w:jc w:val="center"/>
        <w:rPr>
          <w:rFonts w:ascii="Times New Roman" w:eastAsia="方正小标宋简体"/>
          <w:sz w:val="44"/>
          <w:szCs w:val="44"/>
        </w:rPr>
      </w:pPr>
      <w:r>
        <w:rPr>
          <w:rFonts w:ascii="Times New Roman" w:eastAsia="方正小标宋简体"/>
          <w:sz w:val="44"/>
          <w:szCs w:val="44"/>
        </w:rPr>
        <w:t>合同履约</w:t>
      </w:r>
      <w:r>
        <w:rPr>
          <w:rFonts w:hint="eastAsia" w:ascii="Times New Roman" w:eastAsia="方正小标宋简体"/>
          <w:sz w:val="44"/>
          <w:szCs w:val="44"/>
        </w:rPr>
        <w:t>自查情况登记表（施工单位）</w:t>
      </w:r>
    </w:p>
    <w:p>
      <w:pPr>
        <w:autoSpaceDE w:val="0"/>
        <w:spacing w:line="660" w:lineRule="exact"/>
        <w:ind w:left="248"/>
        <w:rPr>
          <w:rFonts w:ascii="Times New Roman" w:hAnsi="Times New Roman"/>
          <w:color w:val="000000"/>
          <w:kern w:val="0"/>
          <w:sz w:val="28"/>
          <w:szCs w:val="28"/>
        </w:rPr>
      </w:pPr>
      <w:r>
        <w:rPr>
          <w:rFonts w:ascii="Times New Roman" w:hAnsi="Times New Roman"/>
          <w:color w:val="000000"/>
          <w:kern w:val="0"/>
          <w:sz w:val="28"/>
          <w:szCs w:val="28"/>
        </w:rPr>
        <w:t>施工企业：</w:t>
      </w:r>
      <w:r>
        <w:rPr>
          <w:rFonts w:ascii="Times New Roman" w:hAnsi="Times New Roman"/>
          <w:color w:val="000000"/>
          <w:kern w:val="0"/>
          <w:sz w:val="28"/>
          <w:szCs w:val="28"/>
        </w:rPr>
        <w:tab/>
      </w:r>
      <w:r>
        <w:rPr>
          <w:rFonts w:ascii="Times New Roman" w:hAnsi="Times New Roman"/>
          <w:color w:val="000000"/>
          <w:kern w:val="0"/>
          <w:sz w:val="28"/>
          <w:szCs w:val="28"/>
        </w:rPr>
        <w:t xml:space="preserve">          填表日期：    年   月   日</w:t>
      </w:r>
    </w:p>
    <w:tbl>
      <w:tblPr>
        <w:tblStyle w:val="5"/>
        <w:tblW w:w="4695" w:type="pct"/>
        <w:tblInd w:w="0" w:type="dxa"/>
        <w:tblLayout w:type="autofit"/>
        <w:tblCellMar>
          <w:top w:w="0" w:type="dxa"/>
          <w:left w:w="108" w:type="dxa"/>
          <w:bottom w:w="0" w:type="dxa"/>
          <w:right w:w="108" w:type="dxa"/>
        </w:tblCellMar>
      </w:tblPr>
      <w:tblGrid>
        <w:gridCol w:w="1186"/>
        <w:gridCol w:w="7774"/>
        <w:gridCol w:w="2062"/>
        <w:gridCol w:w="2331"/>
      </w:tblGrid>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r>
              <w:rPr>
                <w:rFonts w:ascii="Times New Roman" w:hAnsi="Times New Roman"/>
                <w:b/>
                <w:bCs/>
                <w:color w:val="000000"/>
                <w:kern w:val="0"/>
              </w:rPr>
              <w:t>序号</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r>
              <w:rPr>
                <w:rFonts w:ascii="Times New Roman" w:hAnsi="Times New Roman"/>
                <w:b/>
                <w:bCs/>
                <w:color w:val="000000"/>
                <w:kern w:val="0"/>
              </w:rPr>
              <w:t>自查内容</w:t>
            </w:r>
          </w:p>
        </w:tc>
        <w:tc>
          <w:tcPr>
            <w:tcW w:w="772"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r>
              <w:rPr>
                <w:rFonts w:ascii="Times New Roman" w:hAnsi="Times New Roman"/>
                <w:b/>
                <w:bCs/>
                <w:color w:val="000000"/>
                <w:kern w:val="0"/>
              </w:rPr>
              <w:t>自查情况（是/否）</w:t>
            </w:r>
          </w:p>
        </w:tc>
        <w:tc>
          <w:tcPr>
            <w:tcW w:w="873"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r>
              <w:rPr>
                <w:rFonts w:ascii="Times New Roman" w:hAnsi="Times New Roman"/>
                <w:b/>
                <w:bCs/>
                <w:color w:val="000000"/>
                <w:kern w:val="0"/>
              </w:rPr>
              <w:t>情况说明</w:t>
            </w: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1</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另行签订与中标合同实质性内容相违背的合同或补充协议</w:t>
            </w:r>
          </w:p>
        </w:tc>
        <w:tc>
          <w:tcPr>
            <w:tcW w:w="772"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2</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项目负责人与合同约定不一致，未按合同约定到岗履职</w:t>
            </w:r>
          </w:p>
        </w:tc>
        <w:tc>
          <w:tcPr>
            <w:tcW w:w="772"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3</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项目技术负责人、质量管理负责人、安全管理负责人未按合同约定到岗履职</w:t>
            </w:r>
          </w:p>
        </w:tc>
        <w:tc>
          <w:tcPr>
            <w:tcW w:w="772"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4</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安全文明施工费合同约定与使用不一致，未在财务账户中单独列项、专款专用</w:t>
            </w:r>
          </w:p>
        </w:tc>
        <w:tc>
          <w:tcPr>
            <w:tcW w:w="772"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5</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建筑企业未与民工签订劳动合同，未建立民工工资发放花名册和考勤记录</w:t>
            </w:r>
          </w:p>
        </w:tc>
        <w:tc>
          <w:tcPr>
            <w:tcW w:w="772"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6</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未按照合同约定方式、期限、金额等提供履约担保</w:t>
            </w:r>
          </w:p>
        </w:tc>
        <w:tc>
          <w:tcPr>
            <w:tcW w:w="772"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7</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未按合同要求制定和修订施工进度计划，承包人原因导致工期延误时，未制定赶工措施</w:t>
            </w:r>
          </w:p>
        </w:tc>
        <w:tc>
          <w:tcPr>
            <w:tcW w:w="772"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8</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rPr>
            </w:pPr>
            <w:r>
              <w:rPr>
                <w:rFonts w:ascii="Times New Roman" w:hAnsi="Times New Roman" w:eastAsia="仿宋"/>
                <w:color w:val="000000"/>
                <w:kern w:val="0"/>
              </w:rPr>
              <w:t>工程施工所需的机械设备未按照合同约定到位</w:t>
            </w:r>
          </w:p>
        </w:tc>
        <w:tc>
          <w:tcPr>
            <w:tcW w:w="772"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r>
      <w:tr>
        <w:tblPrEx>
          <w:tblCellMar>
            <w:top w:w="0" w:type="dxa"/>
            <w:left w:w="108" w:type="dxa"/>
            <w:bottom w:w="0" w:type="dxa"/>
            <w:right w:w="108" w:type="dxa"/>
          </w:tblCellMar>
        </w:tblPrEx>
        <w:trPr>
          <w:trHeight w:val="53"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color w:val="000000"/>
                <w:kern w:val="0"/>
              </w:rPr>
            </w:pPr>
            <w:r>
              <w:rPr>
                <w:rFonts w:ascii="Times New Roman" w:hAnsi="Times New Roman"/>
                <w:color w:val="000000"/>
                <w:kern w:val="0"/>
              </w:rPr>
              <w:t>9</w:t>
            </w:r>
          </w:p>
        </w:tc>
        <w:tc>
          <w:tcPr>
            <w:tcW w:w="2911"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bCs/>
                <w:color w:val="000000"/>
                <w:kern w:val="0"/>
              </w:rPr>
            </w:pPr>
            <w:r>
              <w:rPr>
                <w:rFonts w:ascii="Times New Roman" w:hAnsi="Times New Roman" w:eastAsia="仿宋"/>
                <w:bCs/>
                <w:color w:val="000000"/>
                <w:kern w:val="0"/>
              </w:rPr>
              <w:t>周转</w:t>
            </w:r>
            <w:r>
              <w:rPr>
                <w:rFonts w:ascii="Times New Roman" w:hAnsi="Times New Roman" w:eastAsia="仿宋"/>
                <w:kern w:val="0"/>
              </w:rPr>
              <w:t>材料、机械设备租赁合同由非中标单位签订</w:t>
            </w:r>
          </w:p>
        </w:tc>
        <w:tc>
          <w:tcPr>
            <w:tcW w:w="772"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c>
          <w:tcPr>
            <w:tcW w:w="873"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rPr>
            </w:pPr>
          </w:p>
        </w:tc>
      </w:tr>
    </w:tbl>
    <w:p>
      <w:pPr>
        <w:autoSpaceDE w:val="0"/>
        <w:spacing w:line="480" w:lineRule="exact"/>
        <w:ind w:left="248"/>
        <w:rPr>
          <w:rFonts w:ascii="Times New Roman" w:hAnsi="Times New Roman"/>
          <w:color w:val="000000"/>
          <w:kern w:val="0"/>
          <w:sz w:val="24"/>
        </w:rPr>
      </w:pPr>
      <w:r>
        <w:rPr>
          <w:rFonts w:ascii="Times New Roman" w:hAnsi="Times New Roman"/>
          <w:color w:val="000000"/>
          <w:kern w:val="0"/>
          <w:sz w:val="24"/>
        </w:rPr>
        <w:t>自查人员：                                  联系电话：</w:t>
      </w:r>
    </w:p>
    <w:p>
      <w:pPr>
        <w:tabs>
          <w:tab w:val="left" w:pos="8281"/>
        </w:tabs>
        <w:spacing w:line="660" w:lineRule="exact"/>
        <w:rPr>
          <w:rFonts w:ascii="Times New Roman" w:hAnsi="Times New Roman"/>
          <w:color w:val="000000"/>
          <w:kern w:val="0"/>
          <w:sz w:val="24"/>
        </w:rPr>
      </w:pPr>
      <w:r>
        <w:rPr>
          <w:rFonts w:ascii="Times New Roman" w:hAnsi="Times New Roman"/>
          <w:color w:val="000000"/>
          <w:kern w:val="0"/>
          <w:sz w:val="24"/>
        </w:rPr>
        <w:t>注：存在自查内容所述问题的，在自查情况栏中填“是</w:t>
      </w:r>
      <w:r>
        <w:rPr>
          <w:rFonts w:ascii="Times New Roman" w:hAnsi="Times New Roman" w:eastAsia="等线"/>
          <w:color w:val="000000"/>
          <w:kern w:val="0"/>
          <w:sz w:val="24"/>
        </w:rPr>
        <w:t>”</w:t>
      </w:r>
      <w:r>
        <w:rPr>
          <w:rFonts w:ascii="Times New Roman" w:hAnsi="Times New Roman"/>
          <w:color w:val="000000"/>
          <w:kern w:val="0"/>
          <w:sz w:val="24"/>
        </w:rPr>
        <w:t>，若不存在则填</w:t>
      </w:r>
      <w:r>
        <w:rPr>
          <w:rFonts w:ascii="Times New Roman" w:hAnsi="Times New Roman" w:eastAsia="等线"/>
          <w:color w:val="000000"/>
          <w:kern w:val="0"/>
          <w:sz w:val="24"/>
        </w:rPr>
        <w:t>“</w:t>
      </w:r>
      <w:r>
        <w:rPr>
          <w:rFonts w:ascii="Times New Roman" w:hAnsi="Times New Roman"/>
          <w:color w:val="000000"/>
          <w:kern w:val="0"/>
          <w:sz w:val="24"/>
        </w:rPr>
        <w:t>否</w:t>
      </w:r>
      <w:r>
        <w:rPr>
          <w:rFonts w:ascii="Times New Roman" w:hAnsi="Times New Roman" w:eastAsia="等线"/>
          <w:color w:val="000000"/>
          <w:kern w:val="0"/>
          <w:sz w:val="24"/>
        </w:rPr>
        <w:t>”</w:t>
      </w:r>
      <w:r>
        <w:rPr>
          <w:rFonts w:ascii="Times New Roman" w:hAnsi="Times New Roman"/>
          <w:color w:val="000000"/>
          <w:kern w:val="0"/>
          <w:sz w:val="24"/>
        </w:rPr>
        <w:t>。</w:t>
      </w:r>
    </w:p>
    <w:p>
      <w:pPr>
        <w:tabs>
          <w:tab w:val="left" w:pos="8281"/>
        </w:tabs>
        <w:spacing w:line="660" w:lineRule="exact"/>
        <w:rPr>
          <w:rFonts w:ascii="Times New Roman" w:hAnsi="Times New Roman" w:eastAsia="黑体"/>
          <w:sz w:val="32"/>
          <w:szCs w:val="32"/>
        </w:rPr>
      </w:pPr>
      <w:r>
        <w:rPr>
          <w:rFonts w:ascii="Times New Roman" w:hAnsi="Times New Roman" w:eastAsia="黑体"/>
          <w:sz w:val="32"/>
          <w:szCs w:val="32"/>
        </w:rPr>
        <w:t>附件1-5</w:t>
      </w: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合同履约</w:t>
      </w:r>
      <w:r>
        <w:rPr>
          <w:rFonts w:hint="eastAsia" w:ascii="Times New Roman" w:hAnsi="Times New Roman" w:eastAsia="方正小标宋简体"/>
          <w:sz w:val="44"/>
          <w:szCs w:val="44"/>
        </w:rPr>
        <w:t>自查情况登记表（建设单位）</w:t>
      </w:r>
    </w:p>
    <w:p>
      <w:pPr>
        <w:autoSpaceDE w:val="0"/>
        <w:spacing w:line="660" w:lineRule="exact"/>
        <w:ind w:left="248"/>
        <w:rPr>
          <w:rFonts w:ascii="Times New Roman" w:hAnsi="Times New Roman"/>
          <w:color w:val="000000"/>
          <w:kern w:val="0"/>
          <w:sz w:val="24"/>
        </w:rPr>
      </w:pPr>
      <w:r>
        <w:rPr>
          <w:rFonts w:ascii="Times New Roman" w:hAnsi="Times New Roman"/>
          <w:color w:val="000000"/>
          <w:kern w:val="0"/>
          <w:sz w:val="24"/>
        </w:rPr>
        <w:t>建设单位：</w:t>
      </w:r>
      <w:r>
        <w:rPr>
          <w:rFonts w:ascii="Times New Roman" w:hAnsi="Times New Roman"/>
          <w:color w:val="000000"/>
          <w:kern w:val="0"/>
          <w:sz w:val="24"/>
        </w:rPr>
        <w:tab/>
      </w:r>
      <w:r>
        <w:rPr>
          <w:rFonts w:ascii="Times New Roman" w:hAnsi="Times New Roman"/>
          <w:color w:val="000000"/>
          <w:kern w:val="0"/>
          <w:sz w:val="24"/>
        </w:rPr>
        <w:t xml:space="preserve">                填表日期：    年   月   日</w:t>
      </w:r>
    </w:p>
    <w:tbl>
      <w:tblPr>
        <w:tblStyle w:val="5"/>
        <w:tblW w:w="4831" w:type="pct"/>
        <w:tblInd w:w="0" w:type="dxa"/>
        <w:tblLayout w:type="autofit"/>
        <w:tblCellMar>
          <w:top w:w="0" w:type="dxa"/>
          <w:left w:w="108" w:type="dxa"/>
          <w:bottom w:w="0" w:type="dxa"/>
          <w:right w:w="108" w:type="dxa"/>
        </w:tblCellMar>
      </w:tblPr>
      <w:tblGrid>
        <w:gridCol w:w="1220"/>
        <w:gridCol w:w="8474"/>
        <w:gridCol w:w="2138"/>
        <w:gridCol w:w="1907"/>
      </w:tblGrid>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r>
              <w:rPr>
                <w:rFonts w:ascii="Times New Roman" w:hAnsi="Times New Roman"/>
                <w:b/>
                <w:bCs/>
                <w:color w:val="000000"/>
                <w:kern w:val="0"/>
                <w:sz w:val="24"/>
              </w:rPr>
              <w:t>序号</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r>
              <w:rPr>
                <w:rFonts w:ascii="Times New Roman" w:hAnsi="Times New Roman"/>
                <w:b/>
                <w:bCs/>
                <w:color w:val="000000"/>
                <w:kern w:val="0"/>
                <w:sz w:val="24"/>
              </w:rPr>
              <w:t>自查内容</w:t>
            </w:r>
          </w:p>
        </w:tc>
        <w:tc>
          <w:tcPr>
            <w:tcW w:w="778"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r>
              <w:rPr>
                <w:rFonts w:ascii="Times New Roman" w:hAnsi="Times New Roman"/>
                <w:b/>
                <w:bCs/>
                <w:color w:val="000000"/>
                <w:kern w:val="0"/>
                <w:sz w:val="24"/>
              </w:rPr>
              <w:t>自查情况（是/否）</w:t>
            </w:r>
          </w:p>
        </w:tc>
        <w:tc>
          <w:tcPr>
            <w:tcW w:w="69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r>
              <w:rPr>
                <w:rFonts w:ascii="Times New Roman" w:hAnsi="Times New Roman"/>
                <w:b/>
                <w:bCs/>
                <w:color w:val="000000"/>
                <w:kern w:val="0"/>
                <w:sz w:val="24"/>
              </w:rPr>
              <w:t>情况说明</w:t>
            </w: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1</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另行签订与中标合同实质性内容相违背的合同或补充协议</w:t>
            </w:r>
          </w:p>
        </w:tc>
        <w:tc>
          <w:tcPr>
            <w:tcW w:w="778"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2</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合同中保证金、进度款支付比例约定条款与本省规定不符</w:t>
            </w:r>
          </w:p>
        </w:tc>
        <w:tc>
          <w:tcPr>
            <w:tcW w:w="778"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3</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签订的合同与招投标文件实质性内容不一致</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4</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合同内容存在明显有失公平的条款</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5</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合同中安全文明施工费计取及支付的约定与本省规定不符，未按合同约定的支付期限按时支付安全文明施工费</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6</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非承包人原因导致工期延误的，未按照合同约定及时、规范办理签证手续</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7</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未按合同约定支付工程预付款及进度款</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8</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未按照合同约定，提供应当由发包人提供的合同履约条件</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9</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未按合同约定及时、规范的办理工程变更签证手续及批复索赔报告</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r>
        <w:tblPrEx>
          <w:tblCellMar>
            <w:top w:w="0" w:type="dxa"/>
            <w:left w:w="108" w:type="dxa"/>
            <w:bottom w:w="0" w:type="dxa"/>
            <w:right w:w="108" w:type="dxa"/>
          </w:tblCellMar>
        </w:tblPrEx>
        <w:trPr>
          <w:trHeight w:val="459"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48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10</w:t>
            </w:r>
          </w:p>
        </w:tc>
        <w:tc>
          <w:tcPr>
            <w:tcW w:w="3084" w:type="pct"/>
            <w:tcBorders>
              <w:top w:val="single" w:color="auto" w:sz="4" w:space="0"/>
              <w:left w:val="nil"/>
              <w:bottom w:val="single" w:color="auto" w:sz="4" w:space="0"/>
              <w:right w:val="single" w:color="auto" w:sz="4" w:space="0"/>
            </w:tcBorders>
            <w:noWrap w:val="0"/>
            <w:vAlign w:val="center"/>
          </w:tcPr>
          <w:p>
            <w:pPr>
              <w:widowControl/>
              <w:autoSpaceDE w:val="0"/>
              <w:spacing w:line="480" w:lineRule="exact"/>
              <w:rPr>
                <w:rFonts w:ascii="Times New Roman" w:hAnsi="Times New Roman" w:eastAsia="仿宋"/>
                <w:color w:val="000000"/>
                <w:kern w:val="0"/>
                <w:sz w:val="24"/>
              </w:rPr>
            </w:pPr>
            <w:r>
              <w:rPr>
                <w:rFonts w:ascii="Times New Roman" w:hAnsi="Times New Roman" w:eastAsia="仿宋"/>
                <w:color w:val="000000"/>
                <w:kern w:val="0"/>
                <w:sz w:val="24"/>
              </w:rPr>
              <w:t>未按合同约定支付工程变更、索赔款项</w:t>
            </w:r>
          </w:p>
        </w:tc>
        <w:tc>
          <w:tcPr>
            <w:tcW w:w="778"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c>
          <w:tcPr>
            <w:tcW w:w="694" w:type="pct"/>
            <w:tcBorders>
              <w:top w:val="single" w:color="auto" w:sz="4" w:space="0"/>
              <w:left w:val="nil"/>
              <w:bottom w:val="single" w:color="auto" w:sz="4" w:space="0"/>
              <w:right w:val="single" w:color="auto" w:sz="4" w:space="0"/>
            </w:tcBorders>
            <w:noWrap w:val="0"/>
            <w:vAlign w:val="top"/>
          </w:tcPr>
          <w:p>
            <w:pPr>
              <w:widowControl/>
              <w:autoSpaceDE w:val="0"/>
              <w:spacing w:line="480" w:lineRule="exact"/>
              <w:jc w:val="center"/>
              <w:rPr>
                <w:rFonts w:ascii="Times New Roman" w:hAnsi="Times New Roman"/>
                <w:b/>
                <w:bCs/>
                <w:color w:val="000000"/>
                <w:kern w:val="0"/>
                <w:sz w:val="24"/>
              </w:rPr>
            </w:pPr>
          </w:p>
        </w:tc>
      </w:tr>
    </w:tbl>
    <w:p>
      <w:pPr>
        <w:autoSpaceDE w:val="0"/>
        <w:spacing w:line="480" w:lineRule="exact"/>
        <w:rPr>
          <w:rFonts w:ascii="Times New Roman" w:hAnsi="Times New Roman"/>
          <w:color w:val="000000"/>
          <w:kern w:val="0"/>
          <w:sz w:val="24"/>
        </w:rPr>
      </w:pPr>
      <w:r>
        <w:rPr>
          <w:rFonts w:ascii="Times New Roman" w:hAnsi="Times New Roman"/>
          <w:color w:val="000000"/>
          <w:kern w:val="0"/>
          <w:sz w:val="24"/>
        </w:rPr>
        <w:t>自查人员：                               联系电话：</w:t>
      </w:r>
    </w:p>
    <w:p>
      <w:pPr>
        <w:autoSpaceDE w:val="0"/>
        <w:spacing w:line="480" w:lineRule="exact"/>
        <w:rPr>
          <w:rFonts w:ascii="Times New Roman" w:hAnsi="Times New Roman"/>
          <w:color w:val="000000"/>
          <w:kern w:val="0"/>
          <w:sz w:val="24"/>
        </w:rPr>
      </w:pPr>
      <w:r>
        <w:rPr>
          <w:rFonts w:ascii="Times New Roman" w:hAnsi="Times New Roman"/>
          <w:color w:val="000000"/>
          <w:kern w:val="0"/>
          <w:sz w:val="24"/>
        </w:rPr>
        <w:t>注：存在自查内容所述问题的，在自查情况栏中填“是”，若不存在则填“否”。</w:t>
      </w:r>
    </w:p>
    <w:p>
      <w:pPr>
        <w:keepNext/>
        <w:tabs>
          <w:tab w:val="left" w:pos="8281"/>
        </w:tabs>
        <w:spacing w:line="660" w:lineRule="exact"/>
        <w:rPr>
          <w:rFonts w:ascii="Times New Roman" w:hAnsi="Times New Roman" w:eastAsia="仿宋"/>
          <w:kern w:val="0"/>
          <w:sz w:val="32"/>
          <w:szCs w:val="32"/>
        </w:rPr>
        <w:sectPr>
          <w:footerReference r:id="rId4" w:type="default"/>
          <w:pgSz w:w="16838" w:h="11906" w:orient="landscape"/>
          <w:pgMar w:top="1417" w:right="1417" w:bottom="1417" w:left="1417" w:header="720" w:footer="1134" w:gutter="0"/>
          <w:cols w:space="720" w:num="1"/>
          <w:docGrid w:linePitch="1" w:charSpace="0"/>
        </w:sectPr>
      </w:pPr>
    </w:p>
    <w:p>
      <w:pPr>
        <w:keepNext/>
        <w:tabs>
          <w:tab w:val="left" w:pos="8281"/>
        </w:tabs>
        <w:spacing w:line="6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rPr>
        <w:t>附件2</w:t>
      </w:r>
    </w:p>
    <w:p>
      <w:pPr>
        <w:keepNext/>
        <w:spacing w:line="660" w:lineRule="exact"/>
        <w:rPr>
          <w:rFonts w:ascii="Times New Roman" w:hAnsi="Times New Roman"/>
          <w:sz w:val="10"/>
          <w:szCs w:val="10"/>
        </w:rPr>
      </w:pPr>
    </w:p>
    <w:p>
      <w:pPr>
        <w:keepNext/>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浙江省建筑市场专项整治行动检查情况汇总表</w:t>
      </w:r>
    </w:p>
    <w:p>
      <w:pPr>
        <w:keepNext/>
        <w:spacing w:line="660" w:lineRule="exact"/>
        <w:rPr>
          <w:rFonts w:ascii="Times New Roman" w:hAnsi="Times New Roman"/>
          <w:sz w:val="6"/>
          <w:szCs w:val="6"/>
        </w:rPr>
      </w:pPr>
    </w:p>
    <w:tbl>
      <w:tblPr>
        <w:tblStyle w:val="5"/>
        <w:tblW w:w="0" w:type="auto"/>
        <w:jc w:val="center"/>
        <w:tblLayout w:type="fixed"/>
        <w:tblCellMar>
          <w:top w:w="0" w:type="dxa"/>
          <w:left w:w="0" w:type="dxa"/>
          <w:bottom w:w="0" w:type="dxa"/>
          <w:right w:w="0" w:type="dxa"/>
        </w:tblCellMar>
      </w:tblPr>
      <w:tblGrid>
        <w:gridCol w:w="391"/>
        <w:gridCol w:w="410"/>
        <w:gridCol w:w="449"/>
        <w:gridCol w:w="449"/>
        <w:gridCol w:w="449"/>
        <w:gridCol w:w="439"/>
        <w:gridCol w:w="449"/>
        <w:gridCol w:w="449"/>
        <w:gridCol w:w="391"/>
        <w:gridCol w:w="341"/>
        <w:gridCol w:w="430"/>
        <w:gridCol w:w="430"/>
        <w:gridCol w:w="360"/>
        <w:gridCol w:w="420"/>
        <w:gridCol w:w="449"/>
        <w:gridCol w:w="382"/>
        <w:gridCol w:w="449"/>
        <w:gridCol w:w="439"/>
        <w:gridCol w:w="586"/>
        <w:gridCol w:w="605"/>
        <w:gridCol w:w="391"/>
        <w:gridCol w:w="350"/>
        <w:gridCol w:w="360"/>
        <w:gridCol w:w="420"/>
        <w:gridCol w:w="360"/>
        <w:gridCol w:w="360"/>
        <w:gridCol w:w="360"/>
        <w:gridCol w:w="398"/>
        <w:gridCol w:w="430"/>
        <w:gridCol w:w="360"/>
        <w:gridCol w:w="430"/>
        <w:gridCol w:w="350"/>
        <w:gridCol w:w="391"/>
        <w:gridCol w:w="360"/>
        <w:gridCol w:w="372"/>
      </w:tblGrid>
      <w:tr>
        <w:tblPrEx>
          <w:tblCellMar>
            <w:top w:w="0" w:type="dxa"/>
            <w:left w:w="0" w:type="dxa"/>
            <w:bottom w:w="0" w:type="dxa"/>
            <w:right w:w="0" w:type="dxa"/>
          </w:tblCellMar>
        </w:tblPrEx>
        <w:trPr>
          <w:trHeight w:val="278" w:hRule="exact"/>
          <w:jc w:val="center"/>
        </w:trPr>
        <w:tc>
          <w:tcPr>
            <w:tcW w:w="14459" w:type="dxa"/>
            <w:gridSpan w:val="35"/>
            <w:tcBorders>
              <w:top w:val="nil"/>
              <w:left w:val="nil"/>
              <w:bottom w:val="single" w:color="000000" w:sz="4" w:space="0"/>
              <w:right w:val="nil"/>
            </w:tcBorders>
            <w:noWrap w:val="0"/>
            <w:vAlign w:val="top"/>
          </w:tcPr>
          <w:p>
            <w:pPr>
              <w:pStyle w:val="8"/>
              <w:spacing w:before="24"/>
              <w:ind w:left="18"/>
              <w:rPr>
                <w:sz w:val="15"/>
                <w:szCs w:val="15"/>
                <w:lang w:eastAsia="zh-CN"/>
              </w:rPr>
            </w:pPr>
            <w:r>
              <w:rPr>
                <w:w w:val="105"/>
                <w:sz w:val="15"/>
                <w:szCs w:val="15"/>
                <w:lang w:eastAsia="zh-CN"/>
              </w:rPr>
              <w:t>填报单位（盖章）：</w:t>
            </w:r>
          </w:p>
        </w:tc>
      </w:tr>
      <w:tr>
        <w:tblPrEx>
          <w:tblCellMar>
            <w:top w:w="0" w:type="dxa"/>
            <w:left w:w="0" w:type="dxa"/>
            <w:bottom w:w="0" w:type="dxa"/>
            <w:right w:w="0" w:type="dxa"/>
          </w:tblCellMar>
        </w:tblPrEx>
        <w:trPr>
          <w:trHeight w:val="480" w:hRule="exact"/>
          <w:jc w:val="center"/>
        </w:trPr>
        <w:tc>
          <w:tcPr>
            <w:tcW w:w="3036" w:type="dxa"/>
            <w:gridSpan w:val="7"/>
            <w:tcBorders>
              <w:top w:val="single" w:color="000000" w:sz="4" w:space="0"/>
              <w:left w:val="single" w:color="000000" w:sz="4" w:space="0"/>
              <w:bottom w:val="single" w:color="000000" w:sz="4" w:space="0"/>
              <w:right w:val="single" w:color="000000" w:sz="4" w:space="0"/>
            </w:tcBorders>
            <w:noWrap w:val="0"/>
            <w:vAlign w:val="top"/>
          </w:tcPr>
          <w:p>
            <w:pPr>
              <w:pStyle w:val="8"/>
              <w:spacing w:before="125"/>
              <w:ind w:left="8"/>
              <w:jc w:val="center"/>
              <w:rPr>
                <w:b/>
                <w:bCs/>
                <w:sz w:val="15"/>
                <w:szCs w:val="15"/>
              </w:rPr>
            </w:pPr>
            <w:r>
              <w:rPr>
                <w:b/>
                <w:bCs/>
                <w:w w:val="105"/>
                <w:sz w:val="15"/>
                <w:szCs w:val="15"/>
              </w:rPr>
              <w:t>检查项目情况</w:t>
            </w:r>
          </w:p>
        </w:tc>
        <w:tc>
          <w:tcPr>
            <w:tcW w:w="1611" w:type="dxa"/>
            <w:gridSpan w:val="4"/>
            <w:tcBorders>
              <w:top w:val="single" w:color="000000" w:sz="4" w:space="0"/>
              <w:left w:val="single" w:color="000000" w:sz="4" w:space="0"/>
              <w:bottom w:val="single" w:color="000000" w:sz="4" w:space="0"/>
              <w:right w:val="single" w:color="000000" w:sz="4" w:space="0"/>
            </w:tcBorders>
            <w:noWrap w:val="0"/>
            <w:vAlign w:val="top"/>
          </w:tcPr>
          <w:p>
            <w:pPr>
              <w:pStyle w:val="8"/>
              <w:spacing w:before="125"/>
              <w:ind w:left="179"/>
              <w:rPr>
                <w:b/>
                <w:bCs/>
                <w:sz w:val="15"/>
                <w:szCs w:val="15"/>
              </w:rPr>
            </w:pPr>
            <w:r>
              <w:rPr>
                <w:b/>
                <w:bCs/>
                <w:w w:val="105"/>
                <w:sz w:val="15"/>
                <w:szCs w:val="15"/>
              </w:rPr>
              <w:t>检查建设单位情况</w:t>
            </w:r>
          </w:p>
        </w:tc>
        <w:tc>
          <w:tcPr>
            <w:tcW w:w="2929" w:type="dxa"/>
            <w:gridSpan w:val="7"/>
            <w:tcBorders>
              <w:top w:val="single" w:color="000000" w:sz="4" w:space="0"/>
              <w:left w:val="single" w:color="000000" w:sz="4" w:space="0"/>
              <w:bottom w:val="single" w:color="000000" w:sz="4" w:space="0"/>
              <w:right w:val="single" w:color="000000" w:sz="4" w:space="0"/>
            </w:tcBorders>
            <w:noWrap w:val="0"/>
            <w:vAlign w:val="top"/>
          </w:tcPr>
          <w:p>
            <w:pPr>
              <w:pStyle w:val="8"/>
              <w:spacing w:before="125"/>
              <w:ind w:left="840"/>
              <w:rPr>
                <w:b/>
                <w:bCs/>
                <w:sz w:val="15"/>
                <w:szCs w:val="15"/>
              </w:rPr>
            </w:pPr>
            <w:r>
              <w:rPr>
                <w:b/>
                <w:bCs/>
                <w:w w:val="105"/>
                <w:sz w:val="15"/>
                <w:szCs w:val="15"/>
              </w:rPr>
              <w:t>检查施工企业情况</w:t>
            </w:r>
          </w:p>
        </w:tc>
        <w:tc>
          <w:tcPr>
            <w:tcW w:w="1932" w:type="dxa"/>
            <w:gridSpan w:val="4"/>
            <w:tcBorders>
              <w:top w:val="single" w:color="000000" w:sz="4" w:space="0"/>
              <w:left w:val="single" w:color="000000" w:sz="4" w:space="0"/>
              <w:bottom w:val="single" w:color="000000" w:sz="4" w:space="0"/>
              <w:right w:val="single" w:color="000000" w:sz="4" w:space="0"/>
            </w:tcBorders>
            <w:noWrap w:val="0"/>
            <w:vAlign w:val="top"/>
          </w:tcPr>
          <w:p>
            <w:pPr>
              <w:pStyle w:val="8"/>
              <w:spacing w:before="125"/>
              <w:ind w:left="496"/>
              <w:rPr>
                <w:b/>
                <w:bCs/>
                <w:sz w:val="15"/>
                <w:szCs w:val="15"/>
              </w:rPr>
            </w:pPr>
            <w:r>
              <w:rPr>
                <w:b/>
                <w:bCs/>
                <w:w w:val="105"/>
                <w:sz w:val="15"/>
                <w:szCs w:val="15"/>
              </w:rPr>
              <w:t>检查个人情况</w:t>
            </w:r>
          </w:p>
        </w:tc>
        <w:tc>
          <w:tcPr>
            <w:tcW w:w="2688" w:type="dxa"/>
            <w:gridSpan w:val="7"/>
            <w:tcBorders>
              <w:top w:val="single" w:color="000000" w:sz="4" w:space="0"/>
              <w:left w:val="single" w:color="000000" w:sz="4" w:space="0"/>
              <w:bottom w:val="single" w:color="000000" w:sz="4" w:space="0"/>
              <w:right w:val="single" w:color="auto" w:sz="4" w:space="0"/>
            </w:tcBorders>
            <w:noWrap w:val="0"/>
            <w:vAlign w:val="top"/>
          </w:tcPr>
          <w:p>
            <w:pPr>
              <w:pStyle w:val="8"/>
              <w:spacing w:before="125"/>
              <w:ind w:left="172"/>
              <w:rPr>
                <w:b/>
                <w:bCs/>
                <w:sz w:val="15"/>
                <w:szCs w:val="15"/>
                <w:lang w:eastAsia="zh-CN"/>
              </w:rPr>
            </w:pPr>
            <w:r>
              <w:rPr>
                <w:b/>
                <w:bCs/>
                <w:w w:val="105"/>
                <w:sz w:val="15"/>
                <w:szCs w:val="15"/>
                <w:lang w:eastAsia="zh-CN"/>
              </w:rPr>
              <w:t>对建设单位和施工企业的查处情况</w:t>
            </w:r>
          </w:p>
        </w:tc>
        <w:tc>
          <w:tcPr>
            <w:tcW w:w="2263" w:type="dxa"/>
            <w:gridSpan w:val="6"/>
            <w:tcBorders>
              <w:top w:val="single" w:color="auto" w:sz="4" w:space="0"/>
              <w:left w:val="single" w:color="auto" w:sz="4" w:space="0"/>
              <w:bottom w:val="single" w:color="auto" w:sz="4" w:space="0"/>
              <w:right w:val="single" w:color="auto" w:sz="4" w:space="0"/>
            </w:tcBorders>
            <w:noWrap w:val="0"/>
            <w:vAlign w:val="top"/>
          </w:tcPr>
          <w:p>
            <w:pPr>
              <w:pStyle w:val="8"/>
              <w:spacing w:before="125"/>
              <w:ind w:left="505"/>
              <w:rPr>
                <w:b/>
                <w:bCs/>
                <w:sz w:val="15"/>
                <w:szCs w:val="15"/>
              </w:rPr>
            </w:pPr>
            <w:r>
              <w:rPr>
                <w:b/>
                <w:bCs/>
                <w:w w:val="105"/>
                <w:sz w:val="15"/>
                <w:szCs w:val="15"/>
              </w:rPr>
              <w:t>对个人的查处情况</w:t>
            </w:r>
          </w:p>
        </w:tc>
      </w:tr>
      <w:tr>
        <w:tblPrEx>
          <w:tblCellMar>
            <w:top w:w="0" w:type="dxa"/>
            <w:left w:w="0" w:type="dxa"/>
            <w:bottom w:w="0" w:type="dxa"/>
            <w:right w:w="0" w:type="dxa"/>
          </w:tblCellMar>
        </w:tblPrEx>
        <w:trPr>
          <w:trHeight w:val="1279" w:hRule="exact"/>
          <w:jc w:val="center"/>
        </w:trPr>
        <w:tc>
          <w:tcPr>
            <w:tcW w:w="391"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rPr>
                <w:sz w:val="12"/>
                <w:szCs w:val="12"/>
              </w:rPr>
            </w:pPr>
          </w:p>
          <w:p>
            <w:pPr>
              <w:pStyle w:val="8"/>
              <w:spacing w:before="4"/>
              <w:rPr>
                <w:sz w:val="14"/>
                <w:szCs w:val="14"/>
              </w:rPr>
            </w:pPr>
          </w:p>
          <w:p>
            <w:pPr>
              <w:pStyle w:val="8"/>
              <w:spacing w:line="160" w:lineRule="exact"/>
              <w:ind w:left="64" w:right="53"/>
              <w:jc w:val="both"/>
              <w:rPr>
                <w:sz w:val="13"/>
                <w:szCs w:val="13"/>
              </w:rPr>
            </w:pPr>
            <w:r>
              <w:rPr>
                <w:sz w:val="13"/>
                <w:szCs w:val="13"/>
              </w:rPr>
              <w:t>应检</w:t>
            </w:r>
            <w:r>
              <w:rPr>
                <w:w w:val="99"/>
                <w:sz w:val="13"/>
                <w:szCs w:val="13"/>
              </w:rPr>
              <w:t xml:space="preserve"> </w:t>
            </w:r>
            <w:r>
              <w:rPr>
                <w:sz w:val="13"/>
                <w:szCs w:val="13"/>
              </w:rPr>
              <w:t>查项</w:t>
            </w:r>
            <w:r>
              <w:rPr>
                <w:w w:val="99"/>
                <w:sz w:val="13"/>
                <w:szCs w:val="13"/>
              </w:rPr>
              <w:t xml:space="preserve"> </w:t>
            </w:r>
            <w:r>
              <w:rPr>
                <w:sz w:val="13"/>
                <w:szCs w:val="13"/>
              </w:rPr>
              <w:t>目数</w:t>
            </w:r>
          </w:p>
        </w:tc>
        <w:tc>
          <w:tcPr>
            <w:tcW w:w="41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rPr>
                <w:sz w:val="12"/>
                <w:szCs w:val="12"/>
              </w:rPr>
            </w:pPr>
          </w:p>
          <w:p>
            <w:pPr>
              <w:pStyle w:val="8"/>
              <w:spacing w:before="4"/>
              <w:rPr>
                <w:sz w:val="14"/>
                <w:szCs w:val="14"/>
              </w:rPr>
            </w:pPr>
          </w:p>
          <w:p>
            <w:pPr>
              <w:pStyle w:val="8"/>
              <w:spacing w:line="160" w:lineRule="exact"/>
              <w:ind w:left="74" w:right="63"/>
              <w:jc w:val="both"/>
              <w:rPr>
                <w:sz w:val="13"/>
                <w:szCs w:val="13"/>
              </w:rPr>
            </w:pPr>
            <w:r>
              <w:rPr>
                <w:sz w:val="13"/>
                <w:szCs w:val="13"/>
              </w:rPr>
              <w:t>已检</w:t>
            </w:r>
            <w:r>
              <w:rPr>
                <w:w w:val="99"/>
                <w:sz w:val="13"/>
                <w:szCs w:val="13"/>
              </w:rPr>
              <w:t xml:space="preserve"> </w:t>
            </w:r>
            <w:r>
              <w:rPr>
                <w:sz w:val="13"/>
                <w:szCs w:val="13"/>
              </w:rPr>
              <w:t>查项</w:t>
            </w:r>
            <w:r>
              <w:rPr>
                <w:w w:val="99"/>
                <w:sz w:val="13"/>
                <w:szCs w:val="13"/>
              </w:rPr>
              <w:t xml:space="preserve"> </w:t>
            </w:r>
            <w:r>
              <w:rPr>
                <w:sz w:val="13"/>
                <w:szCs w:val="13"/>
              </w:rPr>
              <w:t>目数</w:t>
            </w: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28" w:right="18"/>
              <w:jc w:val="both"/>
              <w:rPr>
                <w:sz w:val="13"/>
                <w:szCs w:val="13"/>
                <w:lang w:eastAsia="zh-CN"/>
              </w:rPr>
            </w:pPr>
            <w:r>
              <w:rPr>
                <w:sz w:val="13"/>
                <w:szCs w:val="13"/>
                <w:lang w:eastAsia="zh-CN"/>
              </w:rPr>
              <w:t>有违法</w:t>
            </w:r>
            <w:r>
              <w:rPr>
                <w:w w:val="99"/>
                <w:sz w:val="13"/>
                <w:szCs w:val="13"/>
                <w:lang w:eastAsia="zh-CN"/>
              </w:rPr>
              <w:t xml:space="preserve"> </w:t>
            </w:r>
            <w:r>
              <w:rPr>
                <w:sz w:val="13"/>
                <w:szCs w:val="13"/>
                <w:lang w:eastAsia="zh-CN"/>
              </w:rPr>
              <w:t>发包行</w:t>
            </w:r>
            <w:r>
              <w:rPr>
                <w:w w:val="99"/>
                <w:sz w:val="13"/>
                <w:szCs w:val="13"/>
                <w:lang w:eastAsia="zh-CN"/>
              </w:rPr>
              <w:t xml:space="preserve"> </w:t>
            </w:r>
            <w:r>
              <w:rPr>
                <w:sz w:val="13"/>
                <w:szCs w:val="13"/>
                <w:lang w:eastAsia="zh-CN"/>
              </w:rPr>
              <w:t>为的项</w:t>
            </w:r>
            <w:r>
              <w:rPr>
                <w:w w:val="99"/>
                <w:sz w:val="13"/>
                <w:szCs w:val="13"/>
                <w:lang w:eastAsia="zh-CN"/>
              </w:rPr>
              <w:t xml:space="preserve"> </w:t>
            </w:r>
            <w:r>
              <w:rPr>
                <w:sz w:val="13"/>
                <w:szCs w:val="13"/>
                <w:lang w:eastAsia="zh-CN"/>
              </w:rPr>
              <w:t>目数</w:t>
            </w: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4"/>
              <w:rPr>
                <w:sz w:val="14"/>
                <w:szCs w:val="14"/>
                <w:lang w:eastAsia="zh-CN"/>
              </w:rPr>
            </w:pPr>
          </w:p>
          <w:p>
            <w:pPr>
              <w:pStyle w:val="8"/>
              <w:spacing w:line="160" w:lineRule="exact"/>
              <w:ind w:left="28" w:right="18"/>
              <w:jc w:val="both"/>
              <w:rPr>
                <w:sz w:val="13"/>
                <w:szCs w:val="13"/>
              </w:rPr>
            </w:pPr>
            <w:r>
              <w:rPr>
                <w:sz w:val="13"/>
                <w:szCs w:val="13"/>
              </w:rPr>
              <w:t>有转包</w:t>
            </w:r>
            <w:r>
              <w:rPr>
                <w:w w:val="99"/>
                <w:sz w:val="13"/>
                <w:szCs w:val="13"/>
              </w:rPr>
              <w:t xml:space="preserve"> </w:t>
            </w:r>
            <w:r>
              <w:rPr>
                <w:sz w:val="13"/>
                <w:szCs w:val="13"/>
              </w:rPr>
              <w:t>行为的</w:t>
            </w:r>
            <w:r>
              <w:rPr>
                <w:w w:val="99"/>
                <w:sz w:val="13"/>
                <w:szCs w:val="13"/>
              </w:rPr>
              <w:t xml:space="preserve"> </w:t>
            </w:r>
            <w:r>
              <w:rPr>
                <w:sz w:val="13"/>
                <w:szCs w:val="13"/>
              </w:rPr>
              <w:t>项目数</w:t>
            </w: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28" w:right="17"/>
              <w:jc w:val="both"/>
              <w:rPr>
                <w:sz w:val="13"/>
                <w:szCs w:val="13"/>
                <w:lang w:eastAsia="zh-CN"/>
              </w:rPr>
            </w:pPr>
            <w:r>
              <w:rPr>
                <w:sz w:val="13"/>
                <w:szCs w:val="13"/>
                <w:lang w:eastAsia="zh-CN"/>
              </w:rPr>
              <w:t>有违法</w:t>
            </w:r>
            <w:r>
              <w:rPr>
                <w:w w:val="99"/>
                <w:sz w:val="13"/>
                <w:szCs w:val="13"/>
                <w:lang w:eastAsia="zh-CN"/>
              </w:rPr>
              <w:t xml:space="preserve"> </w:t>
            </w:r>
            <w:r>
              <w:rPr>
                <w:sz w:val="13"/>
                <w:szCs w:val="13"/>
                <w:lang w:eastAsia="zh-CN"/>
              </w:rPr>
              <w:t>分包行</w:t>
            </w:r>
            <w:r>
              <w:rPr>
                <w:w w:val="99"/>
                <w:sz w:val="13"/>
                <w:szCs w:val="13"/>
                <w:lang w:eastAsia="zh-CN"/>
              </w:rPr>
              <w:t xml:space="preserve"> </w:t>
            </w:r>
            <w:r>
              <w:rPr>
                <w:sz w:val="13"/>
                <w:szCs w:val="13"/>
                <w:lang w:eastAsia="zh-CN"/>
              </w:rPr>
              <w:t>为的项</w:t>
            </w:r>
            <w:r>
              <w:rPr>
                <w:w w:val="99"/>
                <w:sz w:val="13"/>
                <w:szCs w:val="13"/>
                <w:lang w:eastAsia="zh-CN"/>
              </w:rPr>
              <w:t xml:space="preserve"> </w:t>
            </w:r>
            <w:r>
              <w:rPr>
                <w:sz w:val="13"/>
                <w:szCs w:val="13"/>
                <w:lang w:eastAsia="zh-CN"/>
              </w:rPr>
              <w:t>目数</w:t>
            </w:r>
          </w:p>
        </w:tc>
        <w:tc>
          <w:tcPr>
            <w:tcW w:w="43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4"/>
              <w:rPr>
                <w:sz w:val="14"/>
                <w:szCs w:val="14"/>
                <w:lang w:eastAsia="zh-CN"/>
              </w:rPr>
            </w:pPr>
          </w:p>
          <w:p>
            <w:pPr>
              <w:pStyle w:val="8"/>
              <w:spacing w:line="160" w:lineRule="exact"/>
              <w:ind w:left="23" w:right="13"/>
              <w:jc w:val="both"/>
              <w:rPr>
                <w:sz w:val="13"/>
                <w:szCs w:val="13"/>
              </w:rPr>
            </w:pPr>
            <w:r>
              <w:rPr>
                <w:sz w:val="13"/>
                <w:szCs w:val="13"/>
              </w:rPr>
              <w:t>有挂靠</w:t>
            </w:r>
            <w:r>
              <w:rPr>
                <w:w w:val="99"/>
                <w:sz w:val="13"/>
                <w:szCs w:val="13"/>
              </w:rPr>
              <w:t xml:space="preserve"> </w:t>
            </w:r>
            <w:r>
              <w:rPr>
                <w:sz w:val="13"/>
                <w:szCs w:val="13"/>
              </w:rPr>
              <w:t>行为的</w:t>
            </w:r>
            <w:r>
              <w:rPr>
                <w:w w:val="99"/>
                <w:sz w:val="13"/>
                <w:szCs w:val="13"/>
              </w:rPr>
              <w:t xml:space="preserve"> </w:t>
            </w:r>
            <w:r>
              <w:rPr>
                <w:sz w:val="13"/>
                <w:szCs w:val="13"/>
              </w:rPr>
              <w:t>项目数</w:t>
            </w: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28" w:right="19"/>
              <w:jc w:val="both"/>
              <w:rPr>
                <w:sz w:val="13"/>
                <w:szCs w:val="13"/>
                <w:lang w:eastAsia="zh-CN"/>
              </w:rPr>
            </w:pPr>
            <w:r>
              <w:rPr>
                <w:sz w:val="13"/>
                <w:szCs w:val="13"/>
                <w:lang w:eastAsia="zh-CN"/>
              </w:rPr>
              <w:t>有其他</w:t>
            </w:r>
            <w:r>
              <w:rPr>
                <w:w w:val="99"/>
                <w:sz w:val="13"/>
                <w:szCs w:val="13"/>
                <w:lang w:eastAsia="zh-CN"/>
              </w:rPr>
              <w:t xml:space="preserve"> </w:t>
            </w:r>
            <w:r>
              <w:rPr>
                <w:sz w:val="13"/>
                <w:szCs w:val="13"/>
                <w:lang w:eastAsia="zh-CN"/>
              </w:rPr>
              <w:t>违法行</w:t>
            </w:r>
            <w:r>
              <w:rPr>
                <w:w w:val="99"/>
                <w:sz w:val="13"/>
                <w:szCs w:val="13"/>
                <w:lang w:eastAsia="zh-CN"/>
              </w:rPr>
              <w:t xml:space="preserve"> </w:t>
            </w:r>
            <w:r>
              <w:rPr>
                <w:sz w:val="13"/>
                <w:szCs w:val="13"/>
                <w:lang w:eastAsia="zh-CN"/>
              </w:rPr>
              <w:t>为的项</w:t>
            </w:r>
            <w:r>
              <w:rPr>
                <w:w w:val="99"/>
                <w:sz w:val="13"/>
                <w:szCs w:val="13"/>
                <w:lang w:eastAsia="zh-CN"/>
              </w:rPr>
              <w:t xml:space="preserve"> </w:t>
            </w:r>
            <w:r>
              <w:rPr>
                <w:sz w:val="13"/>
                <w:szCs w:val="13"/>
                <w:lang w:eastAsia="zh-CN"/>
              </w:rPr>
              <w:t>目数</w:t>
            </w: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93" w:right="82"/>
              <w:jc w:val="both"/>
              <w:rPr>
                <w:sz w:val="13"/>
                <w:szCs w:val="13"/>
              </w:rPr>
            </w:pPr>
            <w:r>
              <w:rPr>
                <w:sz w:val="13"/>
                <w:szCs w:val="13"/>
              </w:rPr>
              <w:t>应检</w:t>
            </w:r>
            <w:r>
              <w:rPr>
                <w:w w:val="99"/>
                <w:sz w:val="13"/>
                <w:szCs w:val="13"/>
              </w:rPr>
              <w:t xml:space="preserve"> </w:t>
            </w:r>
            <w:r>
              <w:rPr>
                <w:sz w:val="13"/>
                <w:szCs w:val="13"/>
              </w:rPr>
              <w:t>查建</w:t>
            </w:r>
            <w:r>
              <w:rPr>
                <w:w w:val="99"/>
                <w:sz w:val="13"/>
                <w:szCs w:val="13"/>
              </w:rPr>
              <w:t xml:space="preserve"> </w:t>
            </w:r>
            <w:r>
              <w:rPr>
                <w:sz w:val="13"/>
                <w:szCs w:val="13"/>
              </w:rPr>
              <w:t>设单</w:t>
            </w:r>
            <w:r>
              <w:rPr>
                <w:w w:val="99"/>
                <w:sz w:val="13"/>
                <w:szCs w:val="13"/>
              </w:rPr>
              <w:t xml:space="preserve"> </w:t>
            </w:r>
            <w:r>
              <w:rPr>
                <w:sz w:val="13"/>
                <w:szCs w:val="13"/>
              </w:rPr>
              <w:t>位数</w:t>
            </w:r>
          </w:p>
        </w:tc>
        <w:tc>
          <w:tcPr>
            <w:tcW w:w="391"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rPr>
                <w:sz w:val="12"/>
                <w:szCs w:val="12"/>
              </w:rPr>
            </w:pPr>
          </w:p>
          <w:p>
            <w:pPr>
              <w:pStyle w:val="8"/>
              <w:spacing w:before="93" w:line="225" w:lineRule="auto"/>
              <w:ind w:left="64" w:right="53"/>
              <w:jc w:val="both"/>
              <w:rPr>
                <w:sz w:val="13"/>
                <w:szCs w:val="13"/>
              </w:rPr>
            </w:pPr>
            <w:r>
              <w:rPr>
                <w:sz w:val="13"/>
                <w:szCs w:val="13"/>
              </w:rPr>
              <w:t>已检</w:t>
            </w:r>
            <w:r>
              <w:rPr>
                <w:w w:val="99"/>
                <w:sz w:val="13"/>
                <w:szCs w:val="13"/>
              </w:rPr>
              <w:t xml:space="preserve"> </w:t>
            </w:r>
            <w:r>
              <w:rPr>
                <w:sz w:val="13"/>
                <w:szCs w:val="13"/>
              </w:rPr>
              <w:t>查建</w:t>
            </w:r>
            <w:r>
              <w:rPr>
                <w:w w:val="99"/>
                <w:sz w:val="13"/>
                <w:szCs w:val="13"/>
              </w:rPr>
              <w:t xml:space="preserve"> </w:t>
            </w:r>
            <w:r>
              <w:rPr>
                <w:sz w:val="13"/>
                <w:szCs w:val="13"/>
              </w:rPr>
              <w:t>设单</w:t>
            </w:r>
            <w:r>
              <w:rPr>
                <w:w w:val="99"/>
                <w:sz w:val="13"/>
                <w:szCs w:val="13"/>
              </w:rPr>
              <w:t xml:space="preserve"> </w:t>
            </w:r>
            <w:r>
              <w:rPr>
                <w:sz w:val="13"/>
                <w:szCs w:val="13"/>
              </w:rPr>
              <w:t>位数</w:t>
            </w:r>
          </w:p>
        </w:tc>
        <w:tc>
          <w:tcPr>
            <w:tcW w:w="341"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spacing w:before="89" w:line="225" w:lineRule="auto"/>
              <w:ind w:left="41" w:right="27"/>
              <w:jc w:val="both"/>
              <w:rPr>
                <w:sz w:val="13"/>
                <w:szCs w:val="13"/>
                <w:lang w:eastAsia="zh-CN"/>
              </w:rPr>
            </w:pPr>
            <w:r>
              <w:rPr>
                <w:sz w:val="13"/>
                <w:szCs w:val="13"/>
                <w:lang w:eastAsia="zh-CN"/>
              </w:rPr>
              <w:t>有违</w:t>
            </w:r>
            <w:r>
              <w:rPr>
                <w:w w:val="99"/>
                <w:sz w:val="13"/>
                <w:szCs w:val="13"/>
                <w:lang w:eastAsia="zh-CN"/>
              </w:rPr>
              <w:t xml:space="preserve"> </w:t>
            </w:r>
            <w:r>
              <w:rPr>
                <w:sz w:val="13"/>
                <w:szCs w:val="13"/>
                <w:lang w:eastAsia="zh-CN"/>
              </w:rPr>
              <w:t>法发</w:t>
            </w:r>
            <w:r>
              <w:rPr>
                <w:w w:val="99"/>
                <w:sz w:val="13"/>
                <w:szCs w:val="13"/>
                <w:lang w:eastAsia="zh-CN"/>
              </w:rPr>
              <w:t xml:space="preserve"> </w:t>
            </w:r>
            <w:r>
              <w:rPr>
                <w:sz w:val="13"/>
                <w:szCs w:val="13"/>
                <w:lang w:eastAsia="zh-CN"/>
              </w:rPr>
              <w:t>包行</w:t>
            </w:r>
            <w:r>
              <w:rPr>
                <w:w w:val="99"/>
                <w:sz w:val="13"/>
                <w:szCs w:val="13"/>
                <w:lang w:eastAsia="zh-CN"/>
              </w:rPr>
              <w:t xml:space="preserve"> </w:t>
            </w:r>
            <w:r>
              <w:rPr>
                <w:sz w:val="13"/>
                <w:szCs w:val="13"/>
                <w:lang w:eastAsia="zh-CN"/>
              </w:rPr>
              <w:t>为的</w:t>
            </w:r>
            <w:r>
              <w:rPr>
                <w:w w:val="99"/>
                <w:sz w:val="13"/>
                <w:szCs w:val="13"/>
                <w:lang w:eastAsia="zh-CN"/>
              </w:rPr>
              <w:t xml:space="preserve"> </w:t>
            </w:r>
            <w:r>
              <w:rPr>
                <w:sz w:val="13"/>
                <w:szCs w:val="13"/>
                <w:lang w:eastAsia="zh-CN"/>
              </w:rPr>
              <w:t>单位</w:t>
            </w:r>
            <w:r>
              <w:rPr>
                <w:w w:val="99"/>
                <w:sz w:val="13"/>
                <w:szCs w:val="13"/>
                <w:lang w:eastAsia="zh-CN"/>
              </w:rPr>
              <w:t xml:space="preserve"> </w:t>
            </w:r>
            <w:r>
              <w:rPr>
                <w:sz w:val="13"/>
                <w:szCs w:val="13"/>
                <w:lang w:eastAsia="zh-CN"/>
              </w:rPr>
              <w:t>数</w:t>
            </w:r>
          </w:p>
        </w:tc>
        <w:tc>
          <w:tcPr>
            <w:tcW w:w="43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19" w:right="8"/>
              <w:jc w:val="both"/>
              <w:rPr>
                <w:sz w:val="13"/>
                <w:szCs w:val="13"/>
                <w:lang w:eastAsia="zh-CN"/>
              </w:rPr>
            </w:pPr>
            <w:r>
              <w:rPr>
                <w:sz w:val="13"/>
                <w:szCs w:val="13"/>
                <w:lang w:eastAsia="zh-CN"/>
              </w:rPr>
              <w:t>有其他</w:t>
            </w:r>
            <w:r>
              <w:rPr>
                <w:w w:val="99"/>
                <w:sz w:val="13"/>
                <w:szCs w:val="13"/>
                <w:lang w:eastAsia="zh-CN"/>
              </w:rPr>
              <w:t xml:space="preserve"> </w:t>
            </w:r>
            <w:r>
              <w:rPr>
                <w:sz w:val="13"/>
                <w:szCs w:val="13"/>
                <w:lang w:eastAsia="zh-CN"/>
              </w:rPr>
              <w:t>违法行</w:t>
            </w:r>
            <w:r>
              <w:rPr>
                <w:w w:val="99"/>
                <w:sz w:val="13"/>
                <w:szCs w:val="13"/>
                <w:lang w:eastAsia="zh-CN"/>
              </w:rPr>
              <w:t xml:space="preserve"> </w:t>
            </w:r>
            <w:r>
              <w:rPr>
                <w:sz w:val="13"/>
                <w:szCs w:val="13"/>
                <w:lang w:eastAsia="zh-CN"/>
              </w:rPr>
              <w:t>为的单</w:t>
            </w:r>
            <w:r>
              <w:rPr>
                <w:w w:val="99"/>
                <w:sz w:val="13"/>
                <w:szCs w:val="13"/>
                <w:lang w:eastAsia="zh-CN"/>
              </w:rPr>
              <w:t xml:space="preserve"> </w:t>
            </w:r>
            <w:r>
              <w:rPr>
                <w:sz w:val="13"/>
                <w:szCs w:val="13"/>
                <w:lang w:eastAsia="zh-CN"/>
              </w:rPr>
              <w:t>位数</w:t>
            </w:r>
          </w:p>
        </w:tc>
        <w:tc>
          <w:tcPr>
            <w:tcW w:w="43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4"/>
              <w:rPr>
                <w:sz w:val="14"/>
                <w:szCs w:val="14"/>
                <w:lang w:eastAsia="zh-CN"/>
              </w:rPr>
            </w:pPr>
          </w:p>
          <w:p>
            <w:pPr>
              <w:pStyle w:val="8"/>
              <w:spacing w:line="160" w:lineRule="exact"/>
              <w:ind w:left="84" w:right="72"/>
              <w:jc w:val="both"/>
              <w:rPr>
                <w:sz w:val="13"/>
                <w:szCs w:val="13"/>
              </w:rPr>
            </w:pPr>
            <w:r>
              <w:rPr>
                <w:sz w:val="13"/>
                <w:szCs w:val="13"/>
              </w:rPr>
              <w:t>应检</w:t>
            </w:r>
            <w:r>
              <w:rPr>
                <w:w w:val="99"/>
                <w:sz w:val="13"/>
                <w:szCs w:val="13"/>
              </w:rPr>
              <w:t xml:space="preserve"> </w:t>
            </w:r>
            <w:r>
              <w:rPr>
                <w:sz w:val="13"/>
                <w:szCs w:val="13"/>
              </w:rPr>
              <w:t>查企</w:t>
            </w:r>
            <w:r>
              <w:rPr>
                <w:w w:val="99"/>
                <w:sz w:val="13"/>
                <w:szCs w:val="13"/>
              </w:rPr>
              <w:t xml:space="preserve"> </w:t>
            </w:r>
            <w:r>
              <w:rPr>
                <w:sz w:val="13"/>
                <w:szCs w:val="13"/>
              </w:rPr>
              <w:t>业数</w:t>
            </w: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rPr>
                <w:sz w:val="12"/>
                <w:szCs w:val="12"/>
              </w:rPr>
            </w:pPr>
          </w:p>
          <w:p>
            <w:pPr>
              <w:pStyle w:val="8"/>
              <w:spacing w:before="4"/>
              <w:rPr>
                <w:sz w:val="14"/>
                <w:szCs w:val="14"/>
              </w:rPr>
            </w:pPr>
          </w:p>
          <w:p>
            <w:pPr>
              <w:pStyle w:val="8"/>
              <w:spacing w:line="160" w:lineRule="exact"/>
              <w:ind w:left="50" w:right="36"/>
              <w:jc w:val="both"/>
              <w:rPr>
                <w:sz w:val="13"/>
                <w:szCs w:val="13"/>
              </w:rPr>
            </w:pPr>
            <w:r>
              <w:rPr>
                <w:sz w:val="13"/>
                <w:szCs w:val="13"/>
              </w:rPr>
              <w:t>已检</w:t>
            </w:r>
            <w:r>
              <w:rPr>
                <w:w w:val="99"/>
                <w:sz w:val="13"/>
                <w:szCs w:val="13"/>
              </w:rPr>
              <w:t xml:space="preserve"> </w:t>
            </w:r>
            <w:r>
              <w:rPr>
                <w:sz w:val="13"/>
                <w:szCs w:val="13"/>
              </w:rPr>
              <w:t>查企</w:t>
            </w:r>
            <w:r>
              <w:rPr>
                <w:w w:val="99"/>
                <w:sz w:val="13"/>
                <w:szCs w:val="13"/>
              </w:rPr>
              <w:t xml:space="preserve"> </w:t>
            </w:r>
            <w:r>
              <w:rPr>
                <w:sz w:val="13"/>
                <w:szCs w:val="13"/>
              </w:rPr>
              <w:t>业数</w:t>
            </w:r>
          </w:p>
        </w:tc>
        <w:tc>
          <w:tcPr>
            <w:tcW w:w="42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spacing w:before="10"/>
              <w:rPr>
                <w:sz w:val="12"/>
                <w:szCs w:val="12"/>
              </w:rPr>
            </w:pPr>
          </w:p>
          <w:p>
            <w:pPr>
              <w:pStyle w:val="8"/>
              <w:spacing w:line="228" w:lineRule="auto"/>
              <w:ind w:left="79" w:right="68"/>
              <w:jc w:val="both"/>
              <w:rPr>
                <w:sz w:val="13"/>
                <w:szCs w:val="13"/>
              </w:rPr>
            </w:pPr>
            <w:r>
              <w:rPr>
                <w:sz w:val="13"/>
                <w:szCs w:val="13"/>
              </w:rPr>
              <w:t>有转</w:t>
            </w:r>
            <w:r>
              <w:rPr>
                <w:w w:val="99"/>
                <w:sz w:val="13"/>
                <w:szCs w:val="13"/>
              </w:rPr>
              <w:t xml:space="preserve"> </w:t>
            </w:r>
            <w:r>
              <w:rPr>
                <w:sz w:val="13"/>
                <w:szCs w:val="13"/>
              </w:rPr>
              <w:t>包行</w:t>
            </w:r>
            <w:r>
              <w:rPr>
                <w:w w:val="99"/>
                <w:sz w:val="13"/>
                <w:szCs w:val="13"/>
              </w:rPr>
              <w:t xml:space="preserve"> </w:t>
            </w:r>
            <w:r>
              <w:rPr>
                <w:sz w:val="13"/>
                <w:szCs w:val="13"/>
              </w:rPr>
              <w:t>为的</w:t>
            </w:r>
            <w:r>
              <w:rPr>
                <w:w w:val="99"/>
                <w:sz w:val="13"/>
                <w:szCs w:val="13"/>
              </w:rPr>
              <w:t xml:space="preserve"> </w:t>
            </w:r>
            <w:r>
              <w:rPr>
                <w:sz w:val="13"/>
                <w:szCs w:val="13"/>
              </w:rPr>
              <w:t>企业</w:t>
            </w:r>
            <w:r>
              <w:rPr>
                <w:w w:val="99"/>
                <w:sz w:val="13"/>
                <w:szCs w:val="13"/>
              </w:rPr>
              <w:t xml:space="preserve"> </w:t>
            </w:r>
            <w:r>
              <w:rPr>
                <w:sz w:val="13"/>
                <w:szCs w:val="13"/>
              </w:rPr>
              <w:t>数</w:t>
            </w: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28" w:right="18"/>
              <w:jc w:val="both"/>
              <w:rPr>
                <w:sz w:val="13"/>
                <w:szCs w:val="13"/>
                <w:lang w:eastAsia="zh-CN"/>
              </w:rPr>
            </w:pPr>
            <w:r>
              <w:rPr>
                <w:sz w:val="13"/>
                <w:szCs w:val="13"/>
                <w:lang w:eastAsia="zh-CN"/>
              </w:rPr>
              <w:t>有违法</w:t>
            </w:r>
            <w:r>
              <w:rPr>
                <w:w w:val="99"/>
                <w:sz w:val="13"/>
                <w:szCs w:val="13"/>
                <w:lang w:eastAsia="zh-CN"/>
              </w:rPr>
              <w:t xml:space="preserve"> </w:t>
            </w:r>
            <w:r>
              <w:rPr>
                <w:sz w:val="13"/>
                <w:szCs w:val="13"/>
                <w:lang w:eastAsia="zh-CN"/>
              </w:rPr>
              <w:t>分包行</w:t>
            </w:r>
            <w:r>
              <w:rPr>
                <w:w w:val="99"/>
                <w:sz w:val="13"/>
                <w:szCs w:val="13"/>
                <w:lang w:eastAsia="zh-CN"/>
              </w:rPr>
              <w:t xml:space="preserve"> </w:t>
            </w:r>
            <w:r>
              <w:rPr>
                <w:sz w:val="13"/>
                <w:szCs w:val="13"/>
                <w:lang w:eastAsia="zh-CN"/>
              </w:rPr>
              <w:t>为的企</w:t>
            </w:r>
            <w:r>
              <w:rPr>
                <w:w w:val="99"/>
                <w:sz w:val="13"/>
                <w:szCs w:val="13"/>
                <w:lang w:eastAsia="zh-CN"/>
              </w:rPr>
              <w:t xml:space="preserve"> </w:t>
            </w:r>
            <w:r>
              <w:rPr>
                <w:sz w:val="13"/>
                <w:szCs w:val="13"/>
                <w:lang w:eastAsia="zh-CN"/>
              </w:rPr>
              <w:t>业数</w:t>
            </w:r>
          </w:p>
        </w:tc>
        <w:tc>
          <w:tcPr>
            <w:tcW w:w="382"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spacing w:before="10"/>
              <w:rPr>
                <w:sz w:val="12"/>
                <w:szCs w:val="12"/>
                <w:lang w:eastAsia="zh-CN"/>
              </w:rPr>
            </w:pPr>
          </w:p>
          <w:p>
            <w:pPr>
              <w:pStyle w:val="8"/>
              <w:spacing w:line="228" w:lineRule="auto"/>
              <w:ind w:left="59" w:right="49"/>
              <w:jc w:val="both"/>
              <w:rPr>
                <w:sz w:val="13"/>
                <w:szCs w:val="13"/>
              </w:rPr>
            </w:pPr>
            <w:r>
              <w:rPr>
                <w:sz w:val="13"/>
                <w:szCs w:val="13"/>
              </w:rPr>
              <w:t>有挂</w:t>
            </w:r>
            <w:r>
              <w:rPr>
                <w:w w:val="99"/>
                <w:sz w:val="13"/>
                <w:szCs w:val="13"/>
              </w:rPr>
              <w:t xml:space="preserve"> </w:t>
            </w:r>
            <w:r>
              <w:rPr>
                <w:sz w:val="13"/>
                <w:szCs w:val="13"/>
              </w:rPr>
              <w:t>靠行</w:t>
            </w:r>
            <w:r>
              <w:rPr>
                <w:w w:val="99"/>
                <w:sz w:val="13"/>
                <w:szCs w:val="13"/>
              </w:rPr>
              <w:t xml:space="preserve"> </w:t>
            </w:r>
            <w:r>
              <w:rPr>
                <w:sz w:val="13"/>
                <w:szCs w:val="13"/>
              </w:rPr>
              <w:t>为的</w:t>
            </w:r>
            <w:r>
              <w:rPr>
                <w:w w:val="99"/>
                <w:sz w:val="13"/>
                <w:szCs w:val="13"/>
              </w:rPr>
              <w:t xml:space="preserve"> </w:t>
            </w:r>
            <w:r>
              <w:rPr>
                <w:sz w:val="13"/>
                <w:szCs w:val="13"/>
              </w:rPr>
              <w:t>企业</w:t>
            </w:r>
            <w:r>
              <w:rPr>
                <w:w w:val="99"/>
                <w:sz w:val="13"/>
                <w:szCs w:val="13"/>
              </w:rPr>
              <w:t xml:space="preserve"> </w:t>
            </w:r>
            <w:r>
              <w:rPr>
                <w:sz w:val="13"/>
                <w:szCs w:val="13"/>
              </w:rPr>
              <w:t>数</w:t>
            </w: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28" w:right="17"/>
              <w:jc w:val="both"/>
              <w:rPr>
                <w:sz w:val="13"/>
                <w:szCs w:val="13"/>
                <w:lang w:eastAsia="zh-CN"/>
              </w:rPr>
            </w:pPr>
            <w:r>
              <w:rPr>
                <w:sz w:val="13"/>
                <w:szCs w:val="13"/>
                <w:lang w:eastAsia="zh-CN"/>
              </w:rPr>
              <w:t>有出借</w:t>
            </w:r>
            <w:r>
              <w:rPr>
                <w:w w:val="99"/>
                <w:sz w:val="13"/>
                <w:szCs w:val="13"/>
                <w:lang w:eastAsia="zh-CN"/>
              </w:rPr>
              <w:t xml:space="preserve"> </w:t>
            </w:r>
            <w:r>
              <w:rPr>
                <w:sz w:val="13"/>
                <w:szCs w:val="13"/>
                <w:lang w:eastAsia="zh-CN"/>
              </w:rPr>
              <w:t>资质行</w:t>
            </w:r>
            <w:r>
              <w:rPr>
                <w:w w:val="99"/>
                <w:sz w:val="13"/>
                <w:szCs w:val="13"/>
                <w:lang w:eastAsia="zh-CN"/>
              </w:rPr>
              <w:t xml:space="preserve"> </w:t>
            </w:r>
            <w:r>
              <w:rPr>
                <w:sz w:val="13"/>
                <w:szCs w:val="13"/>
                <w:lang w:eastAsia="zh-CN"/>
              </w:rPr>
              <w:t>为的企</w:t>
            </w:r>
            <w:r>
              <w:rPr>
                <w:w w:val="99"/>
                <w:sz w:val="13"/>
                <w:szCs w:val="13"/>
                <w:lang w:eastAsia="zh-CN"/>
              </w:rPr>
              <w:t xml:space="preserve"> </w:t>
            </w:r>
            <w:r>
              <w:rPr>
                <w:sz w:val="13"/>
                <w:szCs w:val="13"/>
                <w:lang w:eastAsia="zh-CN"/>
              </w:rPr>
              <w:t>业数</w:t>
            </w:r>
          </w:p>
        </w:tc>
        <w:tc>
          <w:tcPr>
            <w:tcW w:w="439"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24" w:right="12"/>
              <w:jc w:val="both"/>
              <w:rPr>
                <w:sz w:val="13"/>
                <w:szCs w:val="13"/>
                <w:lang w:eastAsia="zh-CN"/>
              </w:rPr>
            </w:pPr>
            <w:r>
              <w:rPr>
                <w:sz w:val="13"/>
                <w:szCs w:val="13"/>
                <w:lang w:eastAsia="zh-CN"/>
              </w:rPr>
              <w:t>有其他</w:t>
            </w:r>
            <w:r>
              <w:rPr>
                <w:w w:val="99"/>
                <w:sz w:val="13"/>
                <w:szCs w:val="13"/>
                <w:lang w:eastAsia="zh-CN"/>
              </w:rPr>
              <w:t xml:space="preserve"> </w:t>
            </w:r>
            <w:r>
              <w:rPr>
                <w:sz w:val="13"/>
                <w:szCs w:val="13"/>
                <w:lang w:eastAsia="zh-CN"/>
              </w:rPr>
              <w:t>违法行</w:t>
            </w:r>
            <w:r>
              <w:rPr>
                <w:w w:val="99"/>
                <w:sz w:val="13"/>
                <w:szCs w:val="13"/>
                <w:lang w:eastAsia="zh-CN"/>
              </w:rPr>
              <w:t xml:space="preserve"> </w:t>
            </w:r>
            <w:r>
              <w:rPr>
                <w:sz w:val="13"/>
                <w:szCs w:val="13"/>
                <w:lang w:eastAsia="zh-CN"/>
              </w:rPr>
              <w:t>为的企</w:t>
            </w:r>
            <w:r>
              <w:rPr>
                <w:w w:val="99"/>
                <w:sz w:val="13"/>
                <w:szCs w:val="13"/>
                <w:lang w:eastAsia="zh-CN"/>
              </w:rPr>
              <w:t xml:space="preserve"> </w:t>
            </w:r>
            <w:r>
              <w:rPr>
                <w:sz w:val="13"/>
                <w:szCs w:val="13"/>
                <w:lang w:eastAsia="zh-CN"/>
              </w:rPr>
              <w:t>业数</w:t>
            </w:r>
          </w:p>
        </w:tc>
        <w:tc>
          <w:tcPr>
            <w:tcW w:w="586"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spacing w:before="89" w:line="225" w:lineRule="auto"/>
              <w:ind w:left="33" w:right="20"/>
              <w:jc w:val="center"/>
              <w:rPr>
                <w:sz w:val="13"/>
                <w:szCs w:val="13"/>
                <w:lang w:eastAsia="zh-CN"/>
              </w:rPr>
            </w:pPr>
            <w:r>
              <w:rPr>
                <w:sz w:val="13"/>
                <w:szCs w:val="13"/>
                <w:lang w:eastAsia="zh-CN"/>
              </w:rPr>
              <w:t>在有转包</w:t>
            </w:r>
            <w:r>
              <w:rPr>
                <w:w w:val="99"/>
                <w:sz w:val="13"/>
                <w:szCs w:val="13"/>
                <w:lang w:eastAsia="zh-CN"/>
              </w:rPr>
              <w:t xml:space="preserve"> </w:t>
            </w:r>
            <w:r>
              <w:rPr>
                <w:sz w:val="13"/>
                <w:szCs w:val="13"/>
                <w:lang w:eastAsia="zh-CN"/>
              </w:rPr>
              <w:t>行为项目</w:t>
            </w:r>
            <w:r>
              <w:rPr>
                <w:w w:val="99"/>
                <w:sz w:val="13"/>
                <w:szCs w:val="13"/>
                <w:lang w:eastAsia="zh-CN"/>
              </w:rPr>
              <w:t xml:space="preserve"> </w:t>
            </w:r>
            <w:r>
              <w:rPr>
                <w:sz w:val="13"/>
                <w:szCs w:val="13"/>
                <w:lang w:eastAsia="zh-CN"/>
              </w:rPr>
              <w:t>上担任施</w:t>
            </w:r>
            <w:r>
              <w:rPr>
                <w:w w:val="99"/>
                <w:sz w:val="13"/>
                <w:szCs w:val="13"/>
                <w:lang w:eastAsia="zh-CN"/>
              </w:rPr>
              <w:t xml:space="preserve"> </w:t>
            </w:r>
            <w:r>
              <w:rPr>
                <w:sz w:val="13"/>
                <w:szCs w:val="13"/>
                <w:lang w:eastAsia="zh-CN"/>
              </w:rPr>
              <w:t>工单位项</w:t>
            </w:r>
            <w:r>
              <w:rPr>
                <w:w w:val="99"/>
                <w:sz w:val="13"/>
                <w:szCs w:val="13"/>
                <w:lang w:eastAsia="zh-CN"/>
              </w:rPr>
              <w:t xml:space="preserve"> </w:t>
            </w:r>
            <w:r>
              <w:rPr>
                <w:sz w:val="13"/>
                <w:szCs w:val="13"/>
                <w:lang w:eastAsia="zh-CN"/>
              </w:rPr>
              <w:t>目负责人</w:t>
            </w:r>
            <w:r>
              <w:rPr>
                <w:w w:val="99"/>
                <w:sz w:val="13"/>
                <w:szCs w:val="13"/>
                <w:lang w:eastAsia="zh-CN"/>
              </w:rPr>
              <w:t xml:space="preserve"> </w:t>
            </w:r>
            <w:r>
              <w:rPr>
                <w:sz w:val="13"/>
                <w:szCs w:val="13"/>
                <w:lang w:eastAsia="zh-CN"/>
              </w:rPr>
              <w:t>人数</w:t>
            </w: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spacing w:before="89" w:line="225" w:lineRule="auto"/>
              <w:ind w:left="43" w:right="30"/>
              <w:jc w:val="both"/>
              <w:rPr>
                <w:sz w:val="13"/>
                <w:szCs w:val="13"/>
                <w:lang w:eastAsia="zh-CN"/>
              </w:rPr>
            </w:pPr>
            <w:r>
              <w:rPr>
                <w:sz w:val="13"/>
                <w:szCs w:val="13"/>
                <w:lang w:eastAsia="zh-CN"/>
              </w:rPr>
              <w:t>在有出借</w:t>
            </w:r>
            <w:r>
              <w:rPr>
                <w:w w:val="99"/>
                <w:sz w:val="13"/>
                <w:szCs w:val="13"/>
                <w:lang w:eastAsia="zh-CN"/>
              </w:rPr>
              <w:t xml:space="preserve"> </w:t>
            </w:r>
            <w:r>
              <w:rPr>
                <w:sz w:val="13"/>
                <w:szCs w:val="13"/>
                <w:lang w:eastAsia="zh-CN"/>
              </w:rPr>
              <w:t>资质行为</w:t>
            </w:r>
            <w:r>
              <w:rPr>
                <w:w w:val="99"/>
                <w:sz w:val="13"/>
                <w:szCs w:val="13"/>
                <w:lang w:eastAsia="zh-CN"/>
              </w:rPr>
              <w:t xml:space="preserve"> </w:t>
            </w:r>
            <w:r>
              <w:rPr>
                <w:sz w:val="13"/>
                <w:szCs w:val="13"/>
                <w:lang w:eastAsia="zh-CN"/>
              </w:rPr>
              <w:t>项目上担</w:t>
            </w:r>
            <w:r>
              <w:rPr>
                <w:w w:val="99"/>
                <w:sz w:val="13"/>
                <w:szCs w:val="13"/>
                <w:lang w:eastAsia="zh-CN"/>
              </w:rPr>
              <w:t xml:space="preserve"> </w:t>
            </w:r>
            <w:r>
              <w:rPr>
                <w:sz w:val="13"/>
                <w:szCs w:val="13"/>
                <w:lang w:eastAsia="zh-CN"/>
              </w:rPr>
              <w:t>任施工单</w:t>
            </w:r>
            <w:r>
              <w:rPr>
                <w:w w:val="99"/>
                <w:sz w:val="13"/>
                <w:szCs w:val="13"/>
                <w:lang w:eastAsia="zh-CN"/>
              </w:rPr>
              <w:t xml:space="preserve"> </w:t>
            </w:r>
            <w:r>
              <w:rPr>
                <w:sz w:val="13"/>
                <w:szCs w:val="13"/>
                <w:lang w:eastAsia="zh-CN"/>
              </w:rPr>
              <w:t>位项目负</w:t>
            </w:r>
            <w:r>
              <w:rPr>
                <w:w w:val="99"/>
                <w:sz w:val="13"/>
                <w:szCs w:val="13"/>
                <w:lang w:eastAsia="zh-CN"/>
              </w:rPr>
              <w:t xml:space="preserve"> </w:t>
            </w:r>
            <w:r>
              <w:rPr>
                <w:sz w:val="13"/>
                <w:szCs w:val="13"/>
                <w:lang w:eastAsia="zh-CN"/>
              </w:rPr>
              <w:t>责人人数</w:t>
            </w:r>
          </w:p>
        </w:tc>
        <w:tc>
          <w:tcPr>
            <w:tcW w:w="391"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spacing w:before="10"/>
              <w:rPr>
                <w:sz w:val="12"/>
                <w:szCs w:val="12"/>
                <w:lang w:eastAsia="zh-CN"/>
              </w:rPr>
            </w:pPr>
          </w:p>
          <w:p>
            <w:pPr>
              <w:pStyle w:val="8"/>
              <w:spacing w:line="228" w:lineRule="auto"/>
              <w:ind w:left="65" w:right="53"/>
              <w:jc w:val="both"/>
              <w:rPr>
                <w:sz w:val="13"/>
                <w:szCs w:val="13"/>
              </w:rPr>
            </w:pPr>
            <w:r>
              <w:rPr>
                <w:sz w:val="13"/>
                <w:szCs w:val="13"/>
              </w:rPr>
              <w:t>有挂</w:t>
            </w:r>
            <w:r>
              <w:rPr>
                <w:w w:val="99"/>
                <w:sz w:val="13"/>
                <w:szCs w:val="13"/>
              </w:rPr>
              <w:t xml:space="preserve"> </w:t>
            </w:r>
            <w:r>
              <w:rPr>
                <w:sz w:val="13"/>
                <w:szCs w:val="13"/>
              </w:rPr>
              <w:t>靠行</w:t>
            </w:r>
            <w:r>
              <w:rPr>
                <w:w w:val="99"/>
                <w:sz w:val="13"/>
                <w:szCs w:val="13"/>
              </w:rPr>
              <w:t xml:space="preserve"> </w:t>
            </w:r>
            <w:r>
              <w:rPr>
                <w:sz w:val="13"/>
                <w:szCs w:val="13"/>
              </w:rPr>
              <w:t>为的</w:t>
            </w:r>
            <w:r>
              <w:rPr>
                <w:w w:val="99"/>
                <w:sz w:val="13"/>
                <w:szCs w:val="13"/>
              </w:rPr>
              <w:t xml:space="preserve"> </w:t>
            </w:r>
            <w:r>
              <w:rPr>
                <w:sz w:val="13"/>
                <w:szCs w:val="13"/>
              </w:rPr>
              <w:t>个人</w:t>
            </w:r>
            <w:r>
              <w:rPr>
                <w:w w:val="99"/>
                <w:sz w:val="13"/>
                <w:szCs w:val="13"/>
              </w:rPr>
              <w:t xml:space="preserve"> </w:t>
            </w:r>
            <w:r>
              <w:rPr>
                <w:sz w:val="13"/>
                <w:szCs w:val="13"/>
              </w:rPr>
              <w:t>数</w:t>
            </w: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spacing w:before="89" w:line="225" w:lineRule="auto"/>
              <w:ind w:left="45" w:right="33"/>
              <w:jc w:val="both"/>
              <w:rPr>
                <w:sz w:val="13"/>
                <w:szCs w:val="13"/>
                <w:lang w:eastAsia="zh-CN"/>
              </w:rPr>
            </w:pPr>
            <w:r>
              <w:rPr>
                <w:sz w:val="13"/>
                <w:szCs w:val="13"/>
                <w:lang w:eastAsia="zh-CN"/>
              </w:rPr>
              <w:t>有其</w:t>
            </w:r>
            <w:r>
              <w:rPr>
                <w:w w:val="99"/>
                <w:sz w:val="13"/>
                <w:szCs w:val="13"/>
                <w:lang w:eastAsia="zh-CN"/>
              </w:rPr>
              <w:t xml:space="preserve"> </w:t>
            </w:r>
            <w:r>
              <w:rPr>
                <w:sz w:val="13"/>
                <w:szCs w:val="13"/>
                <w:lang w:eastAsia="zh-CN"/>
              </w:rPr>
              <w:t>他违</w:t>
            </w:r>
            <w:r>
              <w:rPr>
                <w:w w:val="99"/>
                <w:sz w:val="13"/>
                <w:szCs w:val="13"/>
                <w:lang w:eastAsia="zh-CN"/>
              </w:rPr>
              <w:t xml:space="preserve"> </w:t>
            </w:r>
            <w:r>
              <w:rPr>
                <w:sz w:val="13"/>
                <w:szCs w:val="13"/>
                <w:lang w:eastAsia="zh-CN"/>
              </w:rPr>
              <w:t>法行</w:t>
            </w:r>
            <w:r>
              <w:rPr>
                <w:w w:val="99"/>
                <w:sz w:val="13"/>
                <w:szCs w:val="13"/>
                <w:lang w:eastAsia="zh-CN"/>
              </w:rPr>
              <w:t xml:space="preserve"> </w:t>
            </w:r>
            <w:r>
              <w:rPr>
                <w:sz w:val="13"/>
                <w:szCs w:val="13"/>
                <w:lang w:eastAsia="zh-CN"/>
              </w:rPr>
              <w:t>为的</w:t>
            </w:r>
            <w:r>
              <w:rPr>
                <w:w w:val="99"/>
                <w:sz w:val="13"/>
                <w:szCs w:val="13"/>
                <w:lang w:eastAsia="zh-CN"/>
              </w:rPr>
              <w:t xml:space="preserve"> </w:t>
            </w:r>
            <w:r>
              <w:rPr>
                <w:sz w:val="13"/>
                <w:szCs w:val="13"/>
                <w:lang w:eastAsia="zh-CN"/>
              </w:rPr>
              <w:t>个人</w:t>
            </w:r>
            <w:r>
              <w:rPr>
                <w:w w:val="99"/>
                <w:sz w:val="13"/>
                <w:szCs w:val="13"/>
                <w:lang w:eastAsia="zh-CN"/>
              </w:rPr>
              <w:t xml:space="preserve"> </w:t>
            </w:r>
            <w:r>
              <w:rPr>
                <w:sz w:val="13"/>
                <w:szCs w:val="13"/>
                <w:lang w:eastAsia="zh-CN"/>
              </w:rPr>
              <w:t>数</w:t>
            </w: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5"/>
              <w:rPr>
                <w:sz w:val="8"/>
                <w:szCs w:val="8"/>
                <w:lang w:eastAsia="zh-CN"/>
              </w:rPr>
            </w:pPr>
          </w:p>
          <w:p>
            <w:pPr>
              <w:pStyle w:val="8"/>
              <w:spacing w:line="158" w:lineRule="exact"/>
              <w:ind w:left="50" w:right="36"/>
              <w:rPr>
                <w:sz w:val="13"/>
                <w:szCs w:val="13"/>
              </w:rPr>
            </w:pPr>
            <w:r>
              <w:rPr>
                <w:sz w:val="13"/>
                <w:szCs w:val="13"/>
              </w:rPr>
              <w:t>罚款</w:t>
            </w:r>
            <w:r>
              <w:rPr>
                <w:w w:val="99"/>
                <w:sz w:val="13"/>
                <w:szCs w:val="13"/>
              </w:rPr>
              <w:t xml:space="preserve"> </w:t>
            </w:r>
            <w:r>
              <w:rPr>
                <w:sz w:val="13"/>
                <w:szCs w:val="13"/>
              </w:rPr>
              <w:t>金额</w:t>
            </w:r>
          </w:p>
          <w:p>
            <w:pPr>
              <w:pStyle w:val="8"/>
              <w:spacing w:before="1" w:line="160" w:lineRule="exact"/>
              <w:ind w:left="50" w:right="39"/>
              <w:rPr>
                <w:sz w:val="13"/>
                <w:szCs w:val="13"/>
              </w:rPr>
            </w:pPr>
            <w:r>
              <w:rPr>
                <w:sz w:val="13"/>
                <w:szCs w:val="13"/>
              </w:rPr>
              <w:t>（万</w:t>
            </w:r>
            <w:r>
              <w:rPr>
                <w:w w:val="99"/>
                <w:sz w:val="13"/>
                <w:szCs w:val="13"/>
              </w:rPr>
              <w:t xml:space="preserve"> </w:t>
            </w:r>
            <w:r>
              <w:rPr>
                <w:sz w:val="13"/>
                <w:szCs w:val="13"/>
              </w:rPr>
              <w:t>元）</w:t>
            </w:r>
          </w:p>
        </w:tc>
        <w:tc>
          <w:tcPr>
            <w:tcW w:w="42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spacing w:before="89" w:line="225" w:lineRule="auto"/>
              <w:ind w:left="79" w:right="68"/>
              <w:jc w:val="both"/>
              <w:rPr>
                <w:sz w:val="13"/>
                <w:szCs w:val="13"/>
                <w:lang w:eastAsia="zh-CN"/>
              </w:rPr>
            </w:pPr>
            <w:r>
              <w:rPr>
                <w:sz w:val="13"/>
                <w:szCs w:val="13"/>
                <w:lang w:eastAsia="zh-CN"/>
              </w:rPr>
              <w:t>没收</w:t>
            </w:r>
            <w:r>
              <w:rPr>
                <w:w w:val="99"/>
                <w:sz w:val="13"/>
                <w:szCs w:val="13"/>
                <w:lang w:eastAsia="zh-CN"/>
              </w:rPr>
              <w:t xml:space="preserve"> </w:t>
            </w:r>
            <w:r>
              <w:rPr>
                <w:sz w:val="13"/>
                <w:szCs w:val="13"/>
                <w:lang w:eastAsia="zh-CN"/>
              </w:rPr>
              <w:t>违法</w:t>
            </w:r>
            <w:r>
              <w:rPr>
                <w:w w:val="99"/>
                <w:sz w:val="13"/>
                <w:szCs w:val="13"/>
                <w:lang w:eastAsia="zh-CN"/>
              </w:rPr>
              <w:t xml:space="preserve"> </w:t>
            </w:r>
            <w:r>
              <w:rPr>
                <w:sz w:val="13"/>
                <w:szCs w:val="13"/>
                <w:lang w:eastAsia="zh-CN"/>
              </w:rPr>
              <w:t>所得</w:t>
            </w:r>
            <w:r>
              <w:rPr>
                <w:w w:val="99"/>
                <w:sz w:val="13"/>
                <w:szCs w:val="13"/>
                <w:lang w:eastAsia="zh-CN"/>
              </w:rPr>
              <w:t xml:space="preserve"> </w:t>
            </w:r>
            <w:r>
              <w:rPr>
                <w:sz w:val="13"/>
                <w:szCs w:val="13"/>
                <w:lang w:eastAsia="zh-CN"/>
              </w:rPr>
              <w:t>金额</w:t>
            </w:r>
          </w:p>
          <w:p>
            <w:pPr>
              <w:pStyle w:val="8"/>
              <w:spacing w:before="15" w:line="160" w:lineRule="exact"/>
              <w:ind w:left="79" w:right="68"/>
              <w:jc w:val="both"/>
              <w:rPr>
                <w:sz w:val="13"/>
                <w:szCs w:val="13"/>
                <w:lang w:eastAsia="zh-CN"/>
              </w:rPr>
            </w:pPr>
            <w:r>
              <w:rPr>
                <w:sz w:val="13"/>
                <w:szCs w:val="13"/>
                <w:lang w:eastAsia="zh-CN"/>
              </w:rPr>
              <w:t>（万</w:t>
            </w:r>
            <w:r>
              <w:rPr>
                <w:w w:val="99"/>
                <w:sz w:val="13"/>
                <w:szCs w:val="13"/>
                <w:lang w:eastAsia="zh-CN"/>
              </w:rPr>
              <w:t xml:space="preserve"> </w:t>
            </w:r>
            <w:r>
              <w:rPr>
                <w:sz w:val="13"/>
                <w:szCs w:val="13"/>
                <w:lang w:eastAsia="zh-CN"/>
              </w:rPr>
              <w:t>元）</w:t>
            </w: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50" w:right="36"/>
              <w:jc w:val="both"/>
              <w:rPr>
                <w:sz w:val="13"/>
                <w:szCs w:val="13"/>
              </w:rPr>
            </w:pPr>
            <w:r>
              <w:rPr>
                <w:sz w:val="13"/>
                <w:szCs w:val="13"/>
              </w:rPr>
              <w:t>停业</w:t>
            </w:r>
            <w:r>
              <w:rPr>
                <w:w w:val="99"/>
                <w:sz w:val="13"/>
                <w:szCs w:val="13"/>
              </w:rPr>
              <w:t xml:space="preserve"> </w:t>
            </w:r>
            <w:r>
              <w:rPr>
                <w:sz w:val="13"/>
                <w:szCs w:val="13"/>
              </w:rPr>
              <w:t>整顿</w:t>
            </w:r>
            <w:r>
              <w:rPr>
                <w:w w:val="99"/>
                <w:sz w:val="13"/>
                <w:szCs w:val="13"/>
              </w:rPr>
              <w:t xml:space="preserve"> </w:t>
            </w:r>
            <w:r>
              <w:rPr>
                <w:sz w:val="13"/>
                <w:szCs w:val="13"/>
              </w:rPr>
              <w:t>企业</w:t>
            </w:r>
            <w:r>
              <w:rPr>
                <w:w w:val="99"/>
                <w:sz w:val="13"/>
                <w:szCs w:val="13"/>
              </w:rPr>
              <w:t xml:space="preserve"> </w:t>
            </w:r>
            <w:r>
              <w:rPr>
                <w:sz w:val="13"/>
                <w:szCs w:val="13"/>
              </w:rPr>
              <w:t>数</w:t>
            </w: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rPr>
                <w:sz w:val="12"/>
                <w:szCs w:val="12"/>
              </w:rPr>
            </w:pPr>
          </w:p>
          <w:p>
            <w:pPr>
              <w:pStyle w:val="8"/>
              <w:spacing w:before="93" w:line="225" w:lineRule="auto"/>
              <w:ind w:left="50" w:right="36"/>
              <w:jc w:val="both"/>
              <w:rPr>
                <w:sz w:val="13"/>
                <w:szCs w:val="13"/>
              </w:rPr>
            </w:pPr>
            <w:r>
              <w:rPr>
                <w:sz w:val="13"/>
                <w:szCs w:val="13"/>
              </w:rPr>
              <w:t>降低</w:t>
            </w:r>
            <w:r>
              <w:rPr>
                <w:w w:val="99"/>
                <w:sz w:val="13"/>
                <w:szCs w:val="13"/>
              </w:rPr>
              <w:t xml:space="preserve"> </w:t>
            </w:r>
            <w:r>
              <w:rPr>
                <w:sz w:val="13"/>
                <w:szCs w:val="13"/>
              </w:rPr>
              <w:t>资质</w:t>
            </w:r>
            <w:r>
              <w:rPr>
                <w:w w:val="99"/>
                <w:sz w:val="13"/>
                <w:szCs w:val="13"/>
              </w:rPr>
              <w:t xml:space="preserve"> </w:t>
            </w:r>
            <w:r>
              <w:rPr>
                <w:sz w:val="13"/>
                <w:szCs w:val="13"/>
              </w:rPr>
              <w:t>企业</w:t>
            </w:r>
            <w:r>
              <w:rPr>
                <w:w w:val="99"/>
                <w:sz w:val="13"/>
                <w:szCs w:val="13"/>
              </w:rPr>
              <w:t xml:space="preserve"> </w:t>
            </w:r>
            <w:r>
              <w:rPr>
                <w:sz w:val="13"/>
                <w:szCs w:val="13"/>
              </w:rPr>
              <w:t>数</w:t>
            </w: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rPr>
                <w:sz w:val="12"/>
                <w:szCs w:val="12"/>
              </w:rPr>
            </w:pPr>
          </w:p>
          <w:p>
            <w:pPr>
              <w:pStyle w:val="8"/>
              <w:spacing w:before="93" w:line="225" w:lineRule="auto"/>
              <w:ind w:left="50" w:right="36"/>
              <w:jc w:val="both"/>
              <w:rPr>
                <w:sz w:val="13"/>
                <w:szCs w:val="13"/>
              </w:rPr>
            </w:pPr>
            <w:r>
              <w:rPr>
                <w:sz w:val="13"/>
                <w:szCs w:val="13"/>
              </w:rPr>
              <w:t>吊销</w:t>
            </w:r>
            <w:r>
              <w:rPr>
                <w:w w:val="99"/>
                <w:sz w:val="13"/>
                <w:szCs w:val="13"/>
              </w:rPr>
              <w:t xml:space="preserve"> </w:t>
            </w:r>
            <w:r>
              <w:rPr>
                <w:sz w:val="13"/>
                <w:szCs w:val="13"/>
              </w:rPr>
              <w:t>资质</w:t>
            </w:r>
            <w:r>
              <w:rPr>
                <w:w w:val="99"/>
                <w:sz w:val="13"/>
                <w:szCs w:val="13"/>
              </w:rPr>
              <w:t xml:space="preserve"> </w:t>
            </w:r>
            <w:r>
              <w:rPr>
                <w:sz w:val="13"/>
                <w:szCs w:val="13"/>
              </w:rPr>
              <w:t>企业</w:t>
            </w:r>
            <w:r>
              <w:rPr>
                <w:w w:val="99"/>
                <w:sz w:val="13"/>
                <w:szCs w:val="13"/>
              </w:rPr>
              <w:t xml:space="preserve"> </w:t>
            </w:r>
            <w:r>
              <w:rPr>
                <w:sz w:val="13"/>
                <w:szCs w:val="13"/>
              </w:rPr>
              <w:t>数</w:t>
            </w:r>
          </w:p>
        </w:tc>
        <w:tc>
          <w:tcPr>
            <w:tcW w:w="398" w:type="dxa"/>
            <w:tcBorders>
              <w:top w:val="single" w:color="000000" w:sz="4" w:space="0"/>
              <w:left w:val="single" w:color="000000" w:sz="4" w:space="0"/>
              <w:bottom w:val="single" w:color="000000" w:sz="4" w:space="0"/>
              <w:right w:val="single" w:color="000000" w:sz="4" w:space="0"/>
            </w:tcBorders>
            <w:noWrap w:val="0"/>
            <w:vAlign w:val="top"/>
          </w:tcPr>
          <w:p>
            <w:pPr>
              <w:pStyle w:val="8"/>
              <w:rPr>
                <w:sz w:val="12"/>
                <w:szCs w:val="12"/>
              </w:rPr>
            </w:pPr>
          </w:p>
          <w:p>
            <w:pPr>
              <w:pStyle w:val="8"/>
              <w:spacing w:before="10"/>
              <w:rPr>
                <w:sz w:val="12"/>
                <w:szCs w:val="12"/>
              </w:rPr>
            </w:pPr>
          </w:p>
          <w:p>
            <w:pPr>
              <w:pStyle w:val="8"/>
              <w:spacing w:line="228" w:lineRule="auto"/>
              <w:ind w:left="69" w:right="56"/>
              <w:jc w:val="both"/>
              <w:rPr>
                <w:sz w:val="13"/>
                <w:szCs w:val="13"/>
              </w:rPr>
            </w:pPr>
            <w:r>
              <w:rPr>
                <w:sz w:val="13"/>
                <w:szCs w:val="13"/>
              </w:rPr>
              <w:t>限制</w:t>
            </w:r>
            <w:r>
              <w:rPr>
                <w:w w:val="99"/>
                <w:sz w:val="13"/>
                <w:szCs w:val="13"/>
              </w:rPr>
              <w:t xml:space="preserve"> </w:t>
            </w:r>
            <w:r>
              <w:rPr>
                <w:sz w:val="13"/>
                <w:szCs w:val="13"/>
              </w:rPr>
              <w:t>投标</w:t>
            </w:r>
            <w:r>
              <w:rPr>
                <w:w w:val="99"/>
                <w:sz w:val="13"/>
                <w:szCs w:val="13"/>
              </w:rPr>
              <w:t xml:space="preserve"> </w:t>
            </w:r>
            <w:r>
              <w:rPr>
                <w:sz w:val="13"/>
                <w:szCs w:val="13"/>
              </w:rPr>
              <w:t>资格</w:t>
            </w:r>
            <w:r>
              <w:rPr>
                <w:w w:val="99"/>
                <w:sz w:val="13"/>
                <w:szCs w:val="13"/>
              </w:rPr>
              <w:t xml:space="preserve"> </w:t>
            </w:r>
            <w:r>
              <w:rPr>
                <w:sz w:val="13"/>
                <w:szCs w:val="13"/>
              </w:rPr>
              <w:t>企业</w:t>
            </w:r>
            <w:r>
              <w:rPr>
                <w:w w:val="99"/>
                <w:sz w:val="13"/>
                <w:szCs w:val="13"/>
              </w:rPr>
              <w:t xml:space="preserve"> </w:t>
            </w:r>
            <w:r>
              <w:rPr>
                <w:sz w:val="13"/>
                <w:szCs w:val="13"/>
              </w:rPr>
              <w:t>数</w:t>
            </w:r>
          </w:p>
        </w:tc>
        <w:tc>
          <w:tcPr>
            <w:tcW w:w="430" w:type="dxa"/>
            <w:tcBorders>
              <w:top w:val="single" w:color="000000" w:sz="4" w:space="0"/>
              <w:left w:val="single" w:color="000000" w:sz="4" w:space="0"/>
              <w:bottom w:val="single" w:color="000000" w:sz="4" w:space="0"/>
              <w:right w:val="single" w:color="auto" w:sz="4" w:space="0"/>
            </w:tcBorders>
            <w:noWrap w:val="0"/>
            <w:vAlign w:val="top"/>
          </w:tcPr>
          <w:p>
            <w:pPr>
              <w:pStyle w:val="8"/>
              <w:rPr>
                <w:sz w:val="12"/>
                <w:szCs w:val="12"/>
                <w:lang w:eastAsia="zh-CN"/>
              </w:rPr>
            </w:pPr>
          </w:p>
          <w:p>
            <w:pPr>
              <w:pStyle w:val="8"/>
              <w:rPr>
                <w:sz w:val="12"/>
                <w:szCs w:val="12"/>
                <w:lang w:eastAsia="zh-CN"/>
              </w:rPr>
            </w:pPr>
          </w:p>
          <w:p>
            <w:pPr>
              <w:pStyle w:val="8"/>
              <w:spacing w:before="93" w:line="225" w:lineRule="auto"/>
              <w:ind w:left="19" w:right="8"/>
              <w:jc w:val="center"/>
              <w:rPr>
                <w:sz w:val="13"/>
                <w:szCs w:val="13"/>
                <w:lang w:eastAsia="zh-CN"/>
              </w:rPr>
            </w:pPr>
            <w:r>
              <w:rPr>
                <w:sz w:val="13"/>
                <w:szCs w:val="13"/>
                <w:lang w:eastAsia="zh-CN"/>
              </w:rPr>
              <w:t>给予其</w:t>
            </w:r>
            <w:r>
              <w:rPr>
                <w:w w:val="99"/>
                <w:sz w:val="13"/>
                <w:szCs w:val="13"/>
                <w:lang w:eastAsia="zh-CN"/>
              </w:rPr>
              <w:t xml:space="preserve"> </w:t>
            </w:r>
            <w:r>
              <w:rPr>
                <w:sz w:val="13"/>
                <w:szCs w:val="13"/>
                <w:lang w:eastAsia="zh-CN"/>
              </w:rPr>
              <w:t>他处理</w:t>
            </w:r>
            <w:r>
              <w:rPr>
                <w:w w:val="99"/>
                <w:sz w:val="13"/>
                <w:szCs w:val="13"/>
                <w:lang w:eastAsia="zh-CN"/>
              </w:rPr>
              <w:t xml:space="preserve"> </w:t>
            </w:r>
            <w:r>
              <w:rPr>
                <w:sz w:val="13"/>
                <w:szCs w:val="13"/>
                <w:lang w:eastAsia="zh-CN"/>
              </w:rPr>
              <w:t>的企业</w:t>
            </w:r>
            <w:r>
              <w:rPr>
                <w:w w:val="99"/>
                <w:sz w:val="13"/>
                <w:szCs w:val="13"/>
                <w:lang w:eastAsia="zh-CN"/>
              </w:rPr>
              <w:t xml:space="preserve"> </w:t>
            </w:r>
            <w:r>
              <w:rPr>
                <w:sz w:val="13"/>
                <w:szCs w:val="13"/>
                <w:lang w:eastAsia="zh-CN"/>
              </w:rPr>
              <w:t>数</w:t>
            </w:r>
          </w:p>
        </w:tc>
        <w:tc>
          <w:tcPr>
            <w:tcW w:w="360" w:type="dxa"/>
            <w:tcBorders>
              <w:top w:val="single" w:color="auto" w:sz="4" w:space="0"/>
              <w:left w:val="single" w:color="auto" w:sz="4" w:space="0"/>
              <w:bottom w:val="single" w:color="auto" w:sz="4" w:space="0"/>
              <w:right w:val="single" w:color="auto" w:sz="4" w:space="0"/>
            </w:tcBorders>
            <w:noWrap w:val="0"/>
            <w:vAlign w:val="top"/>
          </w:tcPr>
          <w:p>
            <w:pPr>
              <w:pStyle w:val="8"/>
              <w:rPr>
                <w:sz w:val="12"/>
                <w:szCs w:val="12"/>
                <w:lang w:eastAsia="zh-CN"/>
              </w:rPr>
            </w:pPr>
          </w:p>
          <w:p>
            <w:pPr>
              <w:pStyle w:val="8"/>
              <w:rPr>
                <w:sz w:val="12"/>
                <w:szCs w:val="12"/>
                <w:lang w:eastAsia="zh-CN"/>
              </w:rPr>
            </w:pPr>
          </w:p>
          <w:p>
            <w:pPr>
              <w:pStyle w:val="8"/>
              <w:spacing w:before="5"/>
              <w:rPr>
                <w:sz w:val="8"/>
                <w:szCs w:val="8"/>
                <w:lang w:eastAsia="zh-CN"/>
              </w:rPr>
            </w:pPr>
          </w:p>
          <w:p>
            <w:pPr>
              <w:pStyle w:val="8"/>
              <w:spacing w:line="158" w:lineRule="exact"/>
              <w:ind w:left="48" w:right="39"/>
              <w:rPr>
                <w:sz w:val="13"/>
                <w:szCs w:val="13"/>
              </w:rPr>
            </w:pPr>
            <w:r>
              <w:rPr>
                <w:sz w:val="13"/>
                <w:szCs w:val="13"/>
              </w:rPr>
              <w:t>罚款</w:t>
            </w:r>
            <w:r>
              <w:rPr>
                <w:w w:val="99"/>
                <w:sz w:val="13"/>
                <w:szCs w:val="13"/>
              </w:rPr>
              <w:t xml:space="preserve"> </w:t>
            </w:r>
            <w:r>
              <w:rPr>
                <w:sz w:val="13"/>
                <w:szCs w:val="13"/>
              </w:rPr>
              <w:t>金额</w:t>
            </w:r>
          </w:p>
          <w:p>
            <w:pPr>
              <w:pStyle w:val="8"/>
              <w:spacing w:before="1" w:line="160" w:lineRule="exact"/>
              <w:ind w:left="48" w:right="39"/>
              <w:rPr>
                <w:sz w:val="13"/>
                <w:szCs w:val="13"/>
              </w:rPr>
            </w:pPr>
            <w:r>
              <w:rPr>
                <w:sz w:val="13"/>
                <w:szCs w:val="13"/>
              </w:rPr>
              <w:t>（万</w:t>
            </w:r>
            <w:r>
              <w:rPr>
                <w:w w:val="99"/>
                <w:sz w:val="13"/>
                <w:szCs w:val="13"/>
              </w:rPr>
              <w:t xml:space="preserve"> </w:t>
            </w:r>
            <w:r>
              <w:rPr>
                <w:sz w:val="13"/>
                <w:szCs w:val="13"/>
              </w:rPr>
              <w:t>元）</w:t>
            </w:r>
          </w:p>
        </w:tc>
        <w:tc>
          <w:tcPr>
            <w:tcW w:w="430" w:type="dxa"/>
            <w:tcBorders>
              <w:top w:val="single" w:color="auto" w:sz="4" w:space="0"/>
              <w:left w:val="single" w:color="auto" w:sz="4" w:space="0"/>
              <w:bottom w:val="single" w:color="auto" w:sz="4" w:space="0"/>
              <w:right w:val="single" w:color="auto" w:sz="4" w:space="0"/>
            </w:tcBorders>
            <w:noWrap w:val="0"/>
            <w:vAlign w:val="top"/>
          </w:tcPr>
          <w:p>
            <w:pPr>
              <w:pStyle w:val="8"/>
              <w:rPr>
                <w:sz w:val="12"/>
                <w:szCs w:val="12"/>
                <w:lang w:eastAsia="zh-CN"/>
              </w:rPr>
            </w:pPr>
          </w:p>
          <w:p>
            <w:pPr>
              <w:pStyle w:val="8"/>
              <w:spacing w:before="10"/>
              <w:rPr>
                <w:sz w:val="12"/>
                <w:szCs w:val="12"/>
                <w:lang w:eastAsia="zh-CN"/>
              </w:rPr>
            </w:pPr>
          </w:p>
          <w:p>
            <w:pPr>
              <w:pStyle w:val="8"/>
              <w:spacing w:line="228" w:lineRule="auto"/>
              <w:ind w:left="18" w:right="8"/>
              <w:jc w:val="both"/>
              <w:rPr>
                <w:sz w:val="13"/>
                <w:szCs w:val="13"/>
                <w:lang w:eastAsia="zh-CN"/>
              </w:rPr>
            </w:pPr>
            <w:r>
              <w:rPr>
                <w:sz w:val="13"/>
                <w:szCs w:val="13"/>
                <w:lang w:eastAsia="zh-CN"/>
              </w:rPr>
              <w:t>没收违</w:t>
            </w:r>
            <w:r>
              <w:rPr>
                <w:w w:val="99"/>
                <w:sz w:val="13"/>
                <w:szCs w:val="13"/>
                <w:lang w:eastAsia="zh-CN"/>
              </w:rPr>
              <w:t xml:space="preserve"> </w:t>
            </w:r>
            <w:r>
              <w:rPr>
                <w:sz w:val="13"/>
                <w:szCs w:val="13"/>
                <w:lang w:eastAsia="zh-CN"/>
              </w:rPr>
              <w:t>法所得</w:t>
            </w:r>
            <w:r>
              <w:rPr>
                <w:w w:val="99"/>
                <w:sz w:val="13"/>
                <w:szCs w:val="13"/>
                <w:lang w:eastAsia="zh-CN"/>
              </w:rPr>
              <w:t xml:space="preserve"> </w:t>
            </w:r>
            <w:r>
              <w:rPr>
                <w:sz w:val="13"/>
                <w:szCs w:val="13"/>
                <w:lang w:eastAsia="zh-CN"/>
              </w:rPr>
              <w:t>金额</w:t>
            </w:r>
          </w:p>
          <w:p>
            <w:pPr>
              <w:pStyle w:val="8"/>
              <w:spacing w:before="15" w:line="160" w:lineRule="exact"/>
              <w:ind w:left="84" w:right="72"/>
              <w:jc w:val="both"/>
              <w:rPr>
                <w:sz w:val="13"/>
                <w:szCs w:val="13"/>
                <w:lang w:eastAsia="zh-CN"/>
              </w:rPr>
            </w:pPr>
            <w:r>
              <w:rPr>
                <w:sz w:val="13"/>
                <w:szCs w:val="13"/>
                <w:lang w:eastAsia="zh-CN"/>
              </w:rPr>
              <w:t>（万</w:t>
            </w:r>
            <w:r>
              <w:rPr>
                <w:w w:val="99"/>
                <w:sz w:val="13"/>
                <w:szCs w:val="13"/>
                <w:lang w:eastAsia="zh-CN"/>
              </w:rPr>
              <w:t xml:space="preserve"> </w:t>
            </w:r>
            <w:r>
              <w:rPr>
                <w:sz w:val="13"/>
                <w:szCs w:val="13"/>
                <w:lang w:eastAsia="zh-CN"/>
              </w:rPr>
              <w:t>元）</w:t>
            </w:r>
          </w:p>
        </w:tc>
        <w:tc>
          <w:tcPr>
            <w:tcW w:w="350" w:type="dxa"/>
            <w:tcBorders>
              <w:top w:val="single" w:color="auto" w:sz="4" w:space="0"/>
              <w:left w:val="single" w:color="auto" w:sz="4" w:space="0"/>
              <w:bottom w:val="single" w:color="auto" w:sz="4" w:space="0"/>
              <w:right w:val="single" w:color="auto" w:sz="4" w:space="0"/>
            </w:tcBorders>
            <w:noWrap w:val="0"/>
            <w:vAlign w:val="top"/>
          </w:tcPr>
          <w:p>
            <w:pPr>
              <w:pStyle w:val="8"/>
              <w:rPr>
                <w:sz w:val="12"/>
                <w:szCs w:val="12"/>
                <w:lang w:eastAsia="zh-CN"/>
              </w:rPr>
            </w:pPr>
          </w:p>
          <w:p>
            <w:pPr>
              <w:pStyle w:val="8"/>
              <w:spacing w:before="10"/>
              <w:rPr>
                <w:sz w:val="12"/>
                <w:szCs w:val="12"/>
                <w:lang w:eastAsia="zh-CN"/>
              </w:rPr>
            </w:pPr>
          </w:p>
          <w:p>
            <w:pPr>
              <w:pStyle w:val="8"/>
              <w:spacing w:line="228" w:lineRule="auto"/>
              <w:ind w:left="45" w:right="32"/>
              <w:jc w:val="both"/>
              <w:rPr>
                <w:sz w:val="13"/>
                <w:szCs w:val="13"/>
                <w:lang w:eastAsia="zh-CN"/>
              </w:rPr>
            </w:pPr>
            <w:r>
              <w:rPr>
                <w:sz w:val="13"/>
                <w:szCs w:val="13"/>
                <w:lang w:eastAsia="zh-CN"/>
              </w:rPr>
              <w:t>责令</w:t>
            </w:r>
            <w:r>
              <w:rPr>
                <w:w w:val="99"/>
                <w:sz w:val="13"/>
                <w:szCs w:val="13"/>
                <w:lang w:eastAsia="zh-CN"/>
              </w:rPr>
              <w:t xml:space="preserve"> </w:t>
            </w:r>
            <w:r>
              <w:rPr>
                <w:sz w:val="13"/>
                <w:szCs w:val="13"/>
                <w:lang w:eastAsia="zh-CN"/>
              </w:rPr>
              <w:t>停止</w:t>
            </w:r>
            <w:r>
              <w:rPr>
                <w:w w:val="99"/>
                <w:sz w:val="13"/>
                <w:szCs w:val="13"/>
                <w:lang w:eastAsia="zh-CN"/>
              </w:rPr>
              <w:t xml:space="preserve"> </w:t>
            </w:r>
            <w:r>
              <w:rPr>
                <w:sz w:val="13"/>
                <w:szCs w:val="13"/>
                <w:lang w:eastAsia="zh-CN"/>
              </w:rPr>
              <w:t>执业</w:t>
            </w:r>
            <w:r>
              <w:rPr>
                <w:w w:val="99"/>
                <w:sz w:val="13"/>
                <w:szCs w:val="13"/>
                <w:lang w:eastAsia="zh-CN"/>
              </w:rPr>
              <w:t xml:space="preserve"> </w:t>
            </w:r>
            <w:r>
              <w:rPr>
                <w:sz w:val="13"/>
                <w:szCs w:val="13"/>
                <w:lang w:eastAsia="zh-CN"/>
              </w:rPr>
              <w:t>的个</w:t>
            </w:r>
            <w:r>
              <w:rPr>
                <w:w w:val="99"/>
                <w:sz w:val="13"/>
                <w:szCs w:val="13"/>
                <w:lang w:eastAsia="zh-CN"/>
              </w:rPr>
              <w:t xml:space="preserve"> </w:t>
            </w:r>
            <w:r>
              <w:rPr>
                <w:sz w:val="13"/>
                <w:szCs w:val="13"/>
                <w:lang w:eastAsia="zh-CN"/>
              </w:rPr>
              <w:t>人数</w:t>
            </w:r>
          </w:p>
        </w:tc>
        <w:tc>
          <w:tcPr>
            <w:tcW w:w="391" w:type="dxa"/>
            <w:tcBorders>
              <w:top w:val="single" w:color="auto" w:sz="4" w:space="0"/>
              <w:left w:val="single" w:color="auto" w:sz="4" w:space="0"/>
              <w:bottom w:val="single" w:color="auto" w:sz="4" w:space="0"/>
              <w:right w:val="single" w:color="auto" w:sz="4" w:space="0"/>
            </w:tcBorders>
            <w:noWrap w:val="0"/>
            <w:vAlign w:val="top"/>
          </w:tcPr>
          <w:p>
            <w:pPr>
              <w:pStyle w:val="8"/>
              <w:rPr>
                <w:sz w:val="12"/>
                <w:szCs w:val="12"/>
                <w:lang w:eastAsia="zh-CN"/>
              </w:rPr>
            </w:pPr>
          </w:p>
          <w:p>
            <w:pPr>
              <w:pStyle w:val="8"/>
              <w:spacing w:before="10"/>
              <w:rPr>
                <w:sz w:val="12"/>
                <w:szCs w:val="12"/>
                <w:lang w:eastAsia="zh-CN"/>
              </w:rPr>
            </w:pPr>
          </w:p>
          <w:p>
            <w:pPr>
              <w:pStyle w:val="8"/>
              <w:spacing w:line="228" w:lineRule="auto"/>
              <w:ind w:left="64" w:right="53"/>
              <w:jc w:val="both"/>
              <w:rPr>
                <w:sz w:val="13"/>
                <w:szCs w:val="13"/>
                <w:lang w:eastAsia="zh-CN"/>
              </w:rPr>
            </w:pPr>
            <w:r>
              <w:rPr>
                <w:sz w:val="13"/>
                <w:szCs w:val="13"/>
                <w:lang w:eastAsia="zh-CN"/>
              </w:rPr>
              <w:t>吊销</w:t>
            </w:r>
            <w:r>
              <w:rPr>
                <w:w w:val="99"/>
                <w:sz w:val="13"/>
                <w:szCs w:val="13"/>
                <w:lang w:eastAsia="zh-CN"/>
              </w:rPr>
              <w:t xml:space="preserve"> </w:t>
            </w:r>
            <w:r>
              <w:rPr>
                <w:sz w:val="13"/>
                <w:szCs w:val="13"/>
                <w:lang w:eastAsia="zh-CN"/>
              </w:rPr>
              <w:t>执业</w:t>
            </w:r>
            <w:r>
              <w:rPr>
                <w:w w:val="99"/>
                <w:sz w:val="13"/>
                <w:szCs w:val="13"/>
                <w:lang w:eastAsia="zh-CN"/>
              </w:rPr>
              <w:t xml:space="preserve"> </w:t>
            </w:r>
            <w:r>
              <w:rPr>
                <w:sz w:val="13"/>
                <w:szCs w:val="13"/>
                <w:lang w:eastAsia="zh-CN"/>
              </w:rPr>
              <w:t>资格</w:t>
            </w:r>
            <w:r>
              <w:rPr>
                <w:w w:val="99"/>
                <w:sz w:val="13"/>
                <w:szCs w:val="13"/>
                <w:lang w:eastAsia="zh-CN"/>
              </w:rPr>
              <w:t xml:space="preserve"> </w:t>
            </w:r>
            <w:r>
              <w:rPr>
                <w:sz w:val="13"/>
                <w:szCs w:val="13"/>
                <w:lang w:eastAsia="zh-CN"/>
              </w:rPr>
              <w:t>的个</w:t>
            </w:r>
            <w:r>
              <w:rPr>
                <w:w w:val="99"/>
                <w:sz w:val="13"/>
                <w:szCs w:val="13"/>
                <w:lang w:eastAsia="zh-CN"/>
              </w:rPr>
              <w:t xml:space="preserve"> </w:t>
            </w:r>
            <w:r>
              <w:rPr>
                <w:sz w:val="13"/>
                <w:szCs w:val="13"/>
                <w:lang w:eastAsia="zh-CN"/>
              </w:rPr>
              <w:t>人数</w:t>
            </w:r>
          </w:p>
        </w:tc>
        <w:tc>
          <w:tcPr>
            <w:tcW w:w="360" w:type="dxa"/>
            <w:tcBorders>
              <w:top w:val="single" w:color="auto" w:sz="4" w:space="0"/>
              <w:left w:val="single" w:color="auto" w:sz="4" w:space="0"/>
              <w:bottom w:val="single" w:color="auto" w:sz="4" w:space="0"/>
              <w:right w:val="single" w:color="auto" w:sz="4" w:space="0"/>
            </w:tcBorders>
            <w:noWrap w:val="0"/>
            <w:vAlign w:val="top"/>
          </w:tcPr>
          <w:p>
            <w:pPr>
              <w:pStyle w:val="8"/>
              <w:rPr>
                <w:sz w:val="12"/>
                <w:szCs w:val="12"/>
                <w:lang w:eastAsia="zh-CN"/>
              </w:rPr>
            </w:pPr>
          </w:p>
          <w:p>
            <w:pPr>
              <w:pStyle w:val="8"/>
              <w:spacing w:before="10"/>
              <w:rPr>
                <w:sz w:val="12"/>
                <w:szCs w:val="12"/>
                <w:lang w:eastAsia="zh-CN"/>
              </w:rPr>
            </w:pPr>
          </w:p>
          <w:p>
            <w:pPr>
              <w:pStyle w:val="8"/>
              <w:spacing w:line="228" w:lineRule="auto"/>
              <w:ind w:left="50" w:right="36"/>
              <w:jc w:val="both"/>
              <w:rPr>
                <w:sz w:val="13"/>
                <w:szCs w:val="13"/>
                <w:lang w:eastAsia="zh-CN"/>
              </w:rPr>
            </w:pPr>
            <w:r>
              <w:rPr>
                <w:sz w:val="13"/>
                <w:szCs w:val="13"/>
                <w:lang w:eastAsia="zh-CN"/>
              </w:rPr>
              <w:t>终身</w:t>
            </w:r>
            <w:r>
              <w:rPr>
                <w:w w:val="99"/>
                <w:sz w:val="13"/>
                <w:szCs w:val="13"/>
                <w:lang w:eastAsia="zh-CN"/>
              </w:rPr>
              <w:t xml:space="preserve"> </w:t>
            </w:r>
            <w:r>
              <w:rPr>
                <w:sz w:val="13"/>
                <w:szCs w:val="13"/>
                <w:lang w:eastAsia="zh-CN"/>
              </w:rPr>
              <w:t>不予</w:t>
            </w:r>
            <w:r>
              <w:rPr>
                <w:w w:val="99"/>
                <w:sz w:val="13"/>
                <w:szCs w:val="13"/>
                <w:lang w:eastAsia="zh-CN"/>
              </w:rPr>
              <w:t xml:space="preserve"> </w:t>
            </w:r>
            <w:r>
              <w:rPr>
                <w:sz w:val="13"/>
                <w:szCs w:val="13"/>
                <w:lang w:eastAsia="zh-CN"/>
              </w:rPr>
              <w:t>注册</w:t>
            </w:r>
            <w:r>
              <w:rPr>
                <w:w w:val="99"/>
                <w:sz w:val="13"/>
                <w:szCs w:val="13"/>
                <w:lang w:eastAsia="zh-CN"/>
              </w:rPr>
              <w:t xml:space="preserve"> </w:t>
            </w:r>
            <w:r>
              <w:rPr>
                <w:sz w:val="13"/>
                <w:szCs w:val="13"/>
                <w:lang w:eastAsia="zh-CN"/>
              </w:rPr>
              <w:t>的个</w:t>
            </w:r>
            <w:r>
              <w:rPr>
                <w:w w:val="99"/>
                <w:sz w:val="13"/>
                <w:szCs w:val="13"/>
                <w:lang w:eastAsia="zh-CN"/>
              </w:rPr>
              <w:t xml:space="preserve"> </w:t>
            </w:r>
            <w:r>
              <w:rPr>
                <w:sz w:val="13"/>
                <w:szCs w:val="13"/>
                <w:lang w:eastAsia="zh-CN"/>
              </w:rPr>
              <w:t>人数</w:t>
            </w:r>
          </w:p>
        </w:tc>
        <w:tc>
          <w:tcPr>
            <w:tcW w:w="372" w:type="dxa"/>
            <w:tcBorders>
              <w:top w:val="single" w:color="auto" w:sz="4" w:space="0"/>
              <w:left w:val="single" w:color="auto" w:sz="4" w:space="0"/>
              <w:bottom w:val="single" w:color="auto" w:sz="4" w:space="0"/>
              <w:right w:val="single" w:color="auto" w:sz="4" w:space="0"/>
            </w:tcBorders>
            <w:noWrap w:val="0"/>
            <w:vAlign w:val="top"/>
          </w:tcPr>
          <w:p>
            <w:pPr>
              <w:pStyle w:val="8"/>
              <w:rPr>
                <w:sz w:val="12"/>
                <w:szCs w:val="12"/>
                <w:lang w:eastAsia="zh-CN"/>
              </w:rPr>
            </w:pPr>
          </w:p>
          <w:p>
            <w:pPr>
              <w:pStyle w:val="8"/>
              <w:spacing w:before="10"/>
              <w:rPr>
                <w:sz w:val="12"/>
                <w:szCs w:val="12"/>
                <w:lang w:eastAsia="zh-CN"/>
              </w:rPr>
            </w:pPr>
          </w:p>
          <w:p>
            <w:pPr>
              <w:pStyle w:val="8"/>
              <w:spacing w:line="228" w:lineRule="auto"/>
              <w:ind w:left="55" w:right="44"/>
              <w:jc w:val="both"/>
              <w:rPr>
                <w:sz w:val="13"/>
                <w:szCs w:val="13"/>
                <w:lang w:eastAsia="zh-CN"/>
              </w:rPr>
            </w:pPr>
            <w:r>
              <w:rPr>
                <w:sz w:val="13"/>
                <w:szCs w:val="13"/>
                <w:lang w:eastAsia="zh-CN"/>
              </w:rPr>
              <w:t>给予</w:t>
            </w:r>
            <w:r>
              <w:rPr>
                <w:w w:val="99"/>
                <w:sz w:val="13"/>
                <w:szCs w:val="13"/>
                <w:lang w:eastAsia="zh-CN"/>
              </w:rPr>
              <w:t xml:space="preserve"> </w:t>
            </w:r>
            <w:r>
              <w:rPr>
                <w:sz w:val="13"/>
                <w:szCs w:val="13"/>
                <w:lang w:eastAsia="zh-CN"/>
              </w:rPr>
              <w:t>其他</w:t>
            </w:r>
            <w:r>
              <w:rPr>
                <w:w w:val="99"/>
                <w:sz w:val="13"/>
                <w:szCs w:val="13"/>
                <w:lang w:eastAsia="zh-CN"/>
              </w:rPr>
              <w:t xml:space="preserve"> </w:t>
            </w:r>
            <w:r>
              <w:rPr>
                <w:sz w:val="13"/>
                <w:szCs w:val="13"/>
                <w:lang w:eastAsia="zh-CN"/>
              </w:rPr>
              <w:t>处理</w:t>
            </w:r>
            <w:r>
              <w:rPr>
                <w:w w:val="99"/>
                <w:sz w:val="13"/>
                <w:szCs w:val="13"/>
                <w:lang w:eastAsia="zh-CN"/>
              </w:rPr>
              <w:t xml:space="preserve"> </w:t>
            </w:r>
            <w:r>
              <w:rPr>
                <w:sz w:val="13"/>
                <w:szCs w:val="13"/>
                <w:lang w:eastAsia="zh-CN"/>
              </w:rPr>
              <w:t>的个</w:t>
            </w:r>
            <w:r>
              <w:rPr>
                <w:w w:val="99"/>
                <w:sz w:val="13"/>
                <w:szCs w:val="13"/>
                <w:lang w:eastAsia="zh-CN"/>
              </w:rPr>
              <w:t xml:space="preserve"> </w:t>
            </w:r>
            <w:r>
              <w:rPr>
                <w:sz w:val="13"/>
                <w:szCs w:val="13"/>
                <w:lang w:eastAsia="zh-CN"/>
              </w:rPr>
              <w:t>人数</w:t>
            </w:r>
          </w:p>
        </w:tc>
      </w:tr>
      <w:tr>
        <w:tblPrEx>
          <w:tblCellMar>
            <w:top w:w="0" w:type="dxa"/>
            <w:left w:w="0" w:type="dxa"/>
            <w:bottom w:w="0" w:type="dxa"/>
            <w:right w:w="0" w:type="dxa"/>
          </w:tblCellMar>
        </w:tblPrEx>
        <w:trPr>
          <w:trHeight w:val="2333" w:hRule="exact"/>
          <w:jc w:val="center"/>
        </w:trPr>
        <w:tc>
          <w:tcPr>
            <w:tcW w:w="391"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1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3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91"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41"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3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3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2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82"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39"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586"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91"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2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6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98"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30"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60" w:type="dxa"/>
            <w:tcBorders>
              <w:top w:val="single" w:color="auto"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430" w:type="dxa"/>
            <w:tcBorders>
              <w:top w:val="single" w:color="auto"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50" w:type="dxa"/>
            <w:tcBorders>
              <w:top w:val="single" w:color="auto"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91" w:type="dxa"/>
            <w:tcBorders>
              <w:top w:val="single" w:color="auto"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60" w:type="dxa"/>
            <w:tcBorders>
              <w:top w:val="single" w:color="auto" w:sz="4" w:space="0"/>
              <w:left w:val="single" w:color="000000" w:sz="4" w:space="0"/>
              <w:bottom w:val="single" w:color="000000" w:sz="4" w:space="0"/>
              <w:right w:val="single" w:color="000000" w:sz="4" w:space="0"/>
            </w:tcBorders>
            <w:noWrap w:val="0"/>
            <w:vAlign w:val="top"/>
          </w:tcPr>
          <w:p>
            <w:pPr>
              <w:rPr>
                <w:rFonts w:ascii="Times New Roman" w:hAnsi="Times New Roman"/>
              </w:rPr>
            </w:pPr>
          </w:p>
        </w:tc>
        <w:tc>
          <w:tcPr>
            <w:tcW w:w="372" w:type="dxa"/>
            <w:tcBorders>
              <w:top w:val="single" w:color="auto" w:sz="4" w:space="0"/>
              <w:left w:val="single" w:color="000000" w:sz="4" w:space="0"/>
              <w:bottom w:val="single" w:color="000000" w:sz="4" w:space="0"/>
              <w:right w:val="single" w:color="000000" w:sz="4" w:space="0"/>
            </w:tcBorders>
            <w:noWrap w:val="0"/>
            <w:vAlign w:val="top"/>
          </w:tcPr>
          <w:p>
            <w:pPr>
              <w:rPr>
                <w:rFonts w:ascii="Times New Roman" w:hAnsi="Times New Roman"/>
              </w:rPr>
            </w:pPr>
          </w:p>
        </w:tc>
      </w:tr>
      <w:tr>
        <w:tblPrEx>
          <w:tblCellMar>
            <w:top w:w="0" w:type="dxa"/>
            <w:left w:w="0" w:type="dxa"/>
            <w:bottom w:w="0" w:type="dxa"/>
            <w:right w:w="0" w:type="dxa"/>
          </w:tblCellMar>
        </w:tblPrEx>
        <w:trPr>
          <w:trHeight w:val="319" w:hRule="exact"/>
          <w:jc w:val="center"/>
        </w:trPr>
        <w:tc>
          <w:tcPr>
            <w:tcW w:w="14459" w:type="dxa"/>
            <w:gridSpan w:val="35"/>
            <w:tcBorders>
              <w:top w:val="single" w:color="000000" w:sz="4" w:space="0"/>
              <w:left w:val="nil"/>
              <w:bottom w:val="nil"/>
              <w:right w:val="nil"/>
            </w:tcBorders>
            <w:noWrap w:val="0"/>
            <w:vAlign w:val="top"/>
          </w:tcPr>
          <w:p>
            <w:pPr>
              <w:pStyle w:val="8"/>
              <w:spacing w:before="43"/>
              <w:ind w:left="19"/>
              <w:rPr>
                <w:sz w:val="15"/>
                <w:szCs w:val="15"/>
                <w:lang w:eastAsia="zh-CN"/>
              </w:rPr>
            </w:pPr>
            <w:r>
              <w:rPr>
                <w:w w:val="105"/>
                <w:sz w:val="15"/>
                <w:szCs w:val="15"/>
                <w:lang w:eastAsia="zh-CN"/>
              </w:rPr>
              <w:t>填表时间：      年    月    日                                                         填表人：                联系电话：</w:t>
            </w:r>
          </w:p>
          <w:p>
            <w:pPr>
              <w:pStyle w:val="8"/>
              <w:spacing w:before="43"/>
              <w:ind w:left="78"/>
              <w:rPr>
                <w:sz w:val="15"/>
                <w:szCs w:val="15"/>
                <w:lang w:eastAsia="zh-CN"/>
              </w:rPr>
            </w:pPr>
            <w:r>
              <w:rPr>
                <w:w w:val="103"/>
                <w:sz w:val="15"/>
                <w:szCs w:val="15"/>
                <w:lang w:eastAsia="zh-CN"/>
              </w:rPr>
              <w:t>年</w:t>
            </w:r>
          </w:p>
          <w:p>
            <w:pPr>
              <w:pStyle w:val="8"/>
              <w:spacing w:before="43"/>
              <w:ind w:left="200"/>
              <w:rPr>
                <w:sz w:val="15"/>
                <w:szCs w:val="15"/>
                <w:lang w:eastAsia="zh-CN"/>
              </w:rPr>
            </w:pPr>
            <w:r>
              <w:rPr>
                <w:w w:val="103"/>
                <w:sz w:val="15"/>
                <w:szCs w:val="15"/>
                <w:lang w:eastAsia="zh-CN"/>
              </w:rPr>
              <w:t>月</w:t>
            </w:r>
          </w:p>
          <w:p>
            <w:pPr>
              <w:pStyle w:val="8"/>
              <w:spacing w:before="43"/>
              <w:ind w:left="140"/>
              <w:rPr>
                <w:sz w:val="15"/>
                <w:szCs w:val="15"/>
                <w:lang w:eastAsia="zh-CN"/>
              </w:rPr>
            </w:pPr>
            <w:r>
              <w:rPr>
                <w:w w:val="103"/>
                <w:sz w:val="15"/>
                <w:szCs w:val="15"/>
                <w:lang w:eastAsia="zh-CN"/>
              </w:rPr>
              <w:t>日</w:t>
            </w:r>
          </w:p>
          <w:p>
            <w:pPr>
              <w:pStyle w:val="8"/>
              <w:spacing w:before="43"/>
              <w:ind w:left="19"/>
              <w:rPr>
                <w:sz w:val="15"/>
                <w:szCs w:val="15"/>
                <w:lang w:eastAsia="zh-CN"/>
              </w:rPr>
            </w:pPr>
            <w:r>
              <w:rPr>
                <w:w w:val="105"/>
                <w:sz w:val="15"/>
                <w:szCs w:val="15"/>
                <w:lang w:eastAsia="zh-CN"/>
              </w:rPr>
              <w:t>填表人：</w:t>
            </w:r>
          </w:p>
          <w:p>
            <w:pPr>
              <w:rPr>
                <w:rFonts w:ascii="Times New Roman" w:hAnsi="Times New Roman"/>
              </w:rPr>
            </w:pPr>
            <w:r>
              <w:rPr>
                <w:rFonts w:ascii="Times New Roman" w:hAnsi="Times New Roman"/>
                <w:w w:val="105"/>
                <w:sz w:val="15"/>
                <w:szCs w:val="15"/>
              </w:rPr>
              <w:t>电话：</w:t>
            </w:r>
          </w:p>
        </w:tc>
      </w:tr>
    </w:tbl>
    <w:p>
      <w:pPr>
        <w:pStyle w:val="8"/>
        <w:keepNext/>
        <w:spacing w:line="660" w:lineRule="exact"/>
        <w:ind w:left="19"/>
        <w:rPr>
          <w:rFonts w:eastAsia="仿宋_GB2312"/>
          <w:color w:val="000000"/>
          <w:sz w:val="24"/>
          <w:szCs w:val="24"/>
          <w:lang w:eastAsia="zh-CN"/>
        </w:rPr>
        <w:sectPr>
          <w:pgSz w:w="16838" w:h="11906" w:orient="landscape"/>
          <w:pgMar w:top="1417" w:right="1417" w:bottom="1417" w:left="1417" w:header="720" w:footer="1134" w:gutter="0"/>
          <w:cols w:space="720" w:num="1"/>
          <w:docGrid w:linePitch="1" w:charSpace="0"/>
        </w:sectPr>
      </w:pPr>
      <w:r>
        <w:rPr>
          <w:rFonts w:eastAsia="仿宋_GB2312"/>
          <w:color w:val="000000"/>
          <w:sz w:val="24"/>
          <w:szCs w:val="24"/>
          <w:lang w:eastAsia="zh-CN"/>
        </w:rPr>
        <w:t>注：7月至1</w:t>
      </w:r>
      <w:r>
        <w:rPr>
          <w:rFonts w:hint="eastAsia" w:eastAsia="仿宋_GB2312"/>
          <w:color w:val="000000"/>
          <w:sz w:val="24"/>
          <w:szCs w:val="24"/>
          <w:lang w:eastAsia="zh-CN"/>
        </w:rPr>
        <w:t>1</w:t>
      </w:r>
      <w:r>
        <w:rPr>
          <w:rFonts w:eastAsia="仿宋_GB2312"/>
          <w:color w:val="000000"/>
          <w:sz w:val="24"/>
          <w:szCs w:val="24"/>
          <w:lang w:eastAsia="zh-CN"/>
        </w:rPr>
        <w:t>月，各设区市建设主管部门汇总本辖区内各县（市、区）情况后，于每月5日前将将盖章后的扫描件及电子版报送至邮箱：505792094@qq.com</w:t>
      </w:r>
    </w:p>
    <w:p>
      <w:pPr>
        <w:keepNext/>
        <w:spacing w:line="560" w:lineRule="exac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 xml:space="preserve">附件3  </w:t>
      </w:r>
    </w:p>
    <w:p>
      <w:pPr>
        <w:keepNext/>
        <w:spacing w:line="560" w:lineRule="exact"/>
        <w:rPr>
          <w:rFonts w:ascii="Times New Roman" w:hAnsi="Times New Roman" w:eastAsia="仿宋"/>
          <w:kern w:val="0"/>
          <w:sz w:val="32"/>
          <w:szCs w:val="32"/>
        </w:rPr>
      </w:pPr>
    </w:p>
    <w:p>
      <w:pPr>
        <w:keepNext/>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浙江省建筑市场专项整治行动问题线索及处理情况汇总表</w:t>
      </w:r>
    </w:p>
    <w:p>
      <w:pPr>
        <w:keepNext/>
        <w:spacing w:line="560" w:lineRule="exact"/>
        <w:ind w:left="141"/>
        <w:rPr>
          <w:rFonts w:ascii="Times New Roman" w:hAnsi="Times New Roman" w:eastAsia="仿宋_GB2312"/>
          <w:sz w:val="24"/>
        </w:rPr>
      </w:pPr>
      <w:r>
        <w:rPr>
          <w:rFonts w:ascii="Times New Roman" w:hAnsi="Times New Roman" w:eastAsia="仿宋_GB2312"/>
          <w:sz w:val="24"/>
        </w:rPr>
        <w:t>填报单位（盖章）：</w:t>
      </w:r>
    </w:p>
    <w:tbl>
      <w:tblPr>
        <w:tblStyle w:val="5"/>
        <w:tblW w:w="14540" w:type="dxa"/>
        <w:jc w:val="center"/>
        <w:tblLayout w:type="fixed"/>
        <w:tblCellMar>
          <w:top w:w="0" w:type="dxa"/>
          <w:left w:w="0" w:type="dxa"/>
          <w:bottom w:w="0" w:type="dxa"/>
          <w:right w:w="0" w:type="dxa"/>
        </w:tblCellMar>
      </w:tblPr>
      <w:tblGrid>
        <w:gridCol w:w="807"/>
        <w:gridCol w:w="1041"/>
        <w:gridCol w:w="1369"/>
        <w:gridCol w:w="995"/>
        <w:gridCol w:w="1080"/>
        <w:gridCol w:w="842"/>
        <w:gridCol w:w="1052"/>
        <w:gridCol w:w="790"/>
        <w:gridCol w:w="1229"/>
        <w:gridCol w:w="1615"/>
        <w:gridCol w:w="1061"/>
        <w:gridCol w:w="692"/>
        <w:gridCol w:w="567"/>
        <w:gridCol w:w="1400"/>
      </w:tblGrid>
      <w:tr>
        <w:tblPrEx>
          <w:tblCellMar>
            <w:top w:w="0" w:type="dxa"/>
            <w:left w:w="0" w:type="dxa"/>
            <w:bottom w:w="0" w:type="dxa"/>
            <w:right w:w="0" w:type="dxa"/>
          </w:tblCellMar>
        </w:tblPrEx>
        <w:trPr>
          <w:trHeight w:val="414" w:hRule="atLeast"/>
          <w:jc w:val="center"/>
        </w:trPr>
        <w:tc>
          <w:tcPr>
            <w:tcW w:w="807" w:type="dxa"/>
            <w:vMerge w:val="restart"/>
            <w:tcBorders>
              <w:top w:val="single" w:color="000000" w:sz="4" w:space="0"/>
              <w:left w:val="single" w:color="000000" w:sz="4" w:space="0"/>
              <w:right w:val="single" w:color="000000" w:sz="4" w:space="0"/>
            </w:tcBorders>
            <w:noWrap w:val="0"/>
            <w:vAlign w:val="center"/>
          </w:tcPr>
          <w:p>
            <w:pPr>
              <w:pStyle w:val="8"/>
              <w:keepNext/>
              <w:spacing w:line="420" w:lineRule="exact"/>
              <w:jc w:val="center"/>
              <w:rPr>
                <w:rFonts w:eastAsia="仿宋_GB2312"/>
                <w:sz w:val="24"/>
                <w:szCs w:val="24"/>
              </w:rPr>
            </w:pPr>
            <w:r>
              <w:rPr>
                <w:rFonts w:eastAsia="仿宋_GB2312"/>
                <w:sz w:val="24"/>
                <w:szCs w:val="24"/>
              </w:rPr>
              <w:t>序号</w:t>
            </w:r>
          </w:p>
        </w:tc>
        <w:tc>
          <w:tcPr>
            <w:tcW w:w="1041" w:type="dxa"/>
            <w:vMerge w:val="restart"/>
            <w:tcBorders>
              <w:top w:val="single" w:color="000000" w:sz="4" w:space="0"/>
              <w:left w:val="single" w:color="000000" w:sz="4" w:space="0"/>
              <w:right w:val="single" w:color="000000" w:sz="4" w:space="0"/>
            </w:tcBorders>
            <w:noWrap w:val="0"/>
            <w:vAlign w:val="center"/>
          </w:tcPr>
          <w:p>
            <w:pPr>
              <w:pStyle w:val="8"/>
              <w:keepNext/>
              <w:spacing w:line="420" w:lineRule="exact"/>
              <w:jc w:val="center"/>
              <w:rPr>
                <w:rFonts w:eastAsia="仿宋_GB2312"/>
                <w:sz w:val="24"/>
                <w:szCs w:val="24"/>
              </w:rPr>
            </w:pPr>
            <w:r>
              <w:rPr>
                <w:rFonts w:eastAsia="仿宋_GB2312"/>
                <w:sz w:val="24"/>
                <w:szCs w:val="24"/>
              </w:rPr>
              <w:t>项目名称</w:t>
            </w:r>
          </w:p>
        </w:tc>
        <w:tc>
          <w:tcPr>
            <w:tcW w:w="1369" w:type="dxa"/>
            <w:vMerge w:val="restart"/>
            <w:tcBorders>
              <w:top w:val="single" w:color="000000" w:sz="4" w:space="0"/>
              <w:left w:val="single" w:color="000000" w:sz="4" w:space="0"/>
              <w:right w:val="single" w:color="000000" w:sz="4" w:space="0"/>
            </w:tcBorders>
            <w:noWrap w:val="0"/>
            <w:vAlign w:val="center"/>
          </w:tcPr>
          <w:p>
            <w:pPr>
              <w:pStyle w:val="8"/>
              <w:keepNext/>
              <w:spacing w:line="420" w:lineRule="exact"/>
              <w:jc w:val="center"/>
              <w:rPr>
                <w:rFonts w:eastAsia="仿宋_GB2312"/>
                <w:sz w:val="24"/>
                <w:szCs w:val="24"/>
              </w:rPr>
            </w:pPr>
            <w:r>
              <w:rPr>
                <w:rFonts w:eastAsia="仿宋_GB2312"/>
                <w:sz w:val="24"/>
                <w:szCs w:val="24"/>
              </w:rPr>
              <w:t>项目地址</w:t>
            </w:r>
          </w:p>
        </w:tc>
        <w:tc>
          <w:tcPr>
            <w:tcW w:w="995" w:type="dxa"/>
            <w:vMerge w:val="restart"/>
            <w:tcBorders>
              <w:top w:val="single" w:color="000000" w:sz="4" w:space="0"/>
              <w:left w:val="single" w:color="000000" w:sz="4" w:space="0"/>
              <w:right w:val="single" w:color="000000" w:sz="4" w:space="0"/>
            </w:tcBorders>
            <w:noWrap w:val="0"/>
            <w:vAlign w:val="center"/>
          </w:tcPr>
          <w:p>
            <w:pPr>
              <w:pStyle w:val="8"/>
              <w:keepNext/>
              <w:spacing w:line="420" w:lineRule="exact"/>
              <w:jc w:val="center"/>
              <w:rPr>
                <w:rFonts w:eastAsia="仿宋_GB2312"/>
                <w:sz w:val="24"/>
                <w:szCs w:val="24"/>
              </w:rPr>
            </w:pPr>
            <w:r>
              <w:rPr>
                <w:rFonts w:eastAsia="仿宋_GB2312"/>
                <w:sz w:val="24"/>
                <w:szCs w:val="24"/>
              </w:rPr>
              <w:t>检查时间</w:t>
            </w:r>
          </w:p>
        </w:tc>
        <w:tc>
          <w:tcPr>
            <w:tcW w:w="1080" w:type="dxa"/>
            <w:vMerge w:val="restart"/>
            <w:tcBorders>
              <w:top w:val="single" w:color="000000" w:sz="4" w:space="0"/>
              <w:left w:val="single" w:color="000000" w:sz="4" w:space="0"/>
              <w:right w:val="single" w:color="000000" w:sz="4" w:space="0"/>
            </w:tcBorders>
            <w:noWrap w:val="0"/>
            <w:vAlign w:val="center"/>
          </w:tcPr>
          <w:p>
            <w:pPr>
              <w:pStyle w:val="8"/>
              <w:keepNext/>
              <w:spacing w:line="420" w:lineRule="exact"/>
              <w:jc w:val="center"/>
              <w:rPr>
                <w:rFonts w:eastAsia="仿宋_GB2312"/>
                <w:sz w:val="24"/>
                <w:szCs w:val="24"/>
              </w:rPr>
            </w:pPr>
            <w:r>
              <w:rPr>
                <w:rFonts w:eastAsia="仿宋_GB2312"/>
                <w:sz w:val="24"/>
                <w:szCs w:val="24"/>
              </w:rPr>
              <w:t>问题线索</w:t>
            </w:r>
          </w:p>
        </w:tc>
        <w:tc>
          <w:tcPr>
            <w:tcW w:w="18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keepNext/>
              <w:spacing w:line="420" w:lineRule="exact"/>
              <w:ind w:left="55"/>
              <w:jc w:val="center"/>
              <w:rPr>
                <w:rFonts w:eastAsia="仿宋_GB2312"/>
                <w:sz w:val="24"/>
                <w:szCs w:val="24"/>
              </w:rPr>
            </w:pPr>
            <w:r>
              <w:rPr>
                <w:rFonts w:eastAsia="仿宋_GB2312"/>
                <w:sz w:val="24"/>
                <w:szCs w:val="24"/>
              </w:rPr>
              <w:t>处理方式（勾选）</w:t>
            </w:r>
          </w:p>
        </w:tc>
        <w:tc>
          <w:tcPr>
            <w:tcW w:w="5387"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
              <w:keepNext/>
              <w:spacing w:line="420" w:lineRule="exact"/>
              <w:ind w:left="8"/>
              <w:jc w:val="center"/>
              <w:rPr>
                <w:rFonts w:eastAsia="仿宋_GB2312"/>
                <w:sz w:val="24"/>
                <w:szCs w:val="24"/>
              </w:rPr>
            </w:pPr>
            <w:r>
              <w:rPr>
                <w:rFonts w:eastAsia="仿宋_GB2312"/>
                <w:sz w:val="24"/>
                <w:szCs w:val="24"/>
              </w:rPr>
              <w:t>立案查处情况</w:t>
            </w:r>
          </w:p>
        </w:tc>
        <w:tc>
          <w:tcPr>
            <w:tcW w:w="567" w:type="dxa"/>
            <w:vMerge w:val="restart"/>
            <w:tcBorders>
              <w:top w:val="single" w:color="000000" w:sz="4" w:space="0"/>
              <w:left w:val="single" w:color="000000" w:sz="4" w:space="0"/>
              <w:right w:val="single" w:color="000000" w:sz="4" w:space="0"/>
            </w:tcBorders>
            <w:noWrap w:val="0"/>
            <w:vAlign w:val="center"/>
          </w:tcPr>
          <w:p>
            <w:pPr>
              <w:pStyle w:val="8"/>
              <w:keepNext/>
              <w:spacing w:line="420" w:lineRule="exact"/>
              <w:ind w:left="40"/>
              <w:jc w:val="center"/>
              <w:rPr>
                <w:rFonts w:eastAsia="仿宋_GB2312"/>
                <w:sz w:val="24"/>
                <w:szCs w:val="24"/>
              </w:rPr>
            </w:pPr>
            <w:r>
              <w:rPr>
                <w:rFonts w:eastAsia="仿宋_GB2312"/>
                <w:sz w:val="24"/>
                <w:szCs w:val="24"/>
                <w:lang w:eastAsia="zh-CN"/>
              </w:rPr>
              <w:t>其他处理措施</w:t>
            </w:r>
          </w:p>
        </w:tc>
        <w:tc>
          <w:tcPr>
            <w:tcW w:w="1400" w:type="dxa"/>
            <w:vMerge w:val="restart"/>
            <w:tcBorders>
              <w:top w:val="single" w:color="000000" w:sz="4" w:space="0"/>
              <w:left w:val="single" w:color="000000" w:sz="4" w:space="0"/>
              <w:right w:val="single" w:color="000000" w:sz="4" w:space="0"/>
            </w:tcBorders>
            <w:noWrap w:val="0"/>
            <w:vAlign w:val="center"/>
          </w:tcPr>
          <w:p>
            <w:pPr>
              <w:pStyle w:val="8"/>
              <w:keepNext/>
              <w:spacing w:line="420" w:lineRule="exact"/>
              <w:ind w:right="29"/>
              <w:jc w:val="center"/>
              <w:rPr>
                <w:rFonts w:eastAsia="仿宋_GB2312"/>
                <w:sz w:val="24"/>
                <w:szCs w:val="24"/>
                <w:lang w:eastAsia="zh-CN"/>
              </w:rPr>
            </w:pPr>
            <w:r>
              <w:rPr>
                <w:rFonts w:eastAsia="仿宋_GB2312"/>
                <w:sz w:val="24"/>
                <w:szCs w:val="24"/>
                <w:lang w:eastAsia="zh-CN"/>
              </w:rPr>
              <w:t>整改或移交立案查处情况结果</w:t>
            </w:r>
          </w:p>
        </w:tc>
      </w:tr>
      <w:tr>
        <w:tblPrEx>
          <w:tblCellMar>
            <w:top w:w="0" w:type="dxa"/>
            <w:left w:w="0" w:type="dxa"/>
            <w:bottom w:w="0" w:type="dxa"/>
            <w:right w:w="0" w:type="dxa"/>
          </w:tblCellMar>
        </w:tblPrEx>
        <w:trPr>
          <w:trHeight w:val="330" w:hRule="atLeast"/>
          <w:jc w:val="center"/>
        </w:trPr>
        <w:tc>
          <w:tcPr>
            <w:tcW w:w="807" w:type="dxa"/>
            <w:vMerge w:val="continue"/>
            <w:tcBorders>
              <w:left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41" w:type="dxa"/>
            <w:vMerge w:val="continue"/>
            <w:tcBorders>
              <w:left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369" w:type="dxa"/>
            <w:vMerge w:val="continue"/>
            <w:tcBorders>
              <w:left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995" w:type="dxa"/>
            <w:vMerge w:val="continue"/>
            <w:tcBorders>
              <w:left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80" w:type="dxa"/>
            <w:vMerge w:val="continue"/>
            <w:tcBorders>
              <w:left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842" w:type="dxa"/>
            <w:vMerge w:val="restart"/>
            <w:tcBorders>
              <w:top w:val="single" w:color="000000" w:sz="4" w:space="0"/>
              <w:left w:val="single" w:color="000000" w:sz="4" w:space="0"/>
              <w:right w:val="single" w:color="000000" w:sz="4" w:space="0"/>
            </w:tcBorders>
            <w:noWrap w:val="0"/>
            <w:vAlign w:val="center"/>
          </w:tcPr>
          <w:p>
            <w:pPr>
              <w:pStyle w:val="8"/>
              <w:keepNext/>
              <w:spacing w:line="400" w:lineRule="exact"/>
              <w:jc w:val="center"/>
              <w:rPr>
                <w:rFonts w:eastAsia="仿宋_GB2312"/>
                <w:w w:val="98"/>
                <w:sz w:val="24"/>
                <w:szCs w:val="24"/>
              </w:rPr>
            </w:pPr>
            <w:r>
              <w:rPr>
                <w:rFonts w:eastAsia="仿宋_GB2312"/>
                <w:sz w:val="24"/>
                <w:szCs w:val="24"/>
              </w:rPr>
              <w:t>提出</w:t>
            </w:r>
          </w:p>
          <w:p>
            <w:pPr>
              <w:pStyle w:val="8"/>
              <w:keepNext/>
              <w:spacing w:line="400" w:lineRule="exact"/>
              <w:jc w:val="center"/>
              <w:rPr>
                <w:rFonts w:eastAsia="仿宋_GB2312"/>
                <w:sz w:val="24"/>
                <w:szCs w:val="24"/>
              </w:rPr>
            </w:pPr>
            <w:r>
              <w:rPr>
                <w:rFonts w:eastAsia="仿宋_GB2312"/>
                <w:sz w:val="24"/>
                <w:szCs w:val="24"/>
              </w:rPr>
              <w:t>整改</w:t>
            </w:r>
          </w:p>
        </w:tc>
        <w:tc>
          <w:tcPr>
            <w:tcW w:w="1052" w:type="dxa"/>
            <w:vMerge w:val="restart"/>
            <w:tcBorders>
              <w:top w:val="single" w:color="000000" w:sz="4" w:space="0"/>
              <w:left w:val="single" w:color="000000" w:sz="4" w:space="0"/>
              <w:right w:val="single" w:color="000000" w:sz="4" w:space="0"/>
            </w:tcBorders>
            <w:noWrap w:val="0"/>
            <w:vAlign w:val="center"/>
          </w:tcPr>
          <w:p>
            <w:pPr>
              <w:pStyle w:val="8"/>
              <w:keepNext/>
              <w:spacing w:line="400" w:lineRule="exact"/>
              <w:jc w:val="center"/>
              <w:rPr>
                <w:rFonts w:eastAsia="仿宋_GB2312"/>
                <w:sz w:val="24"/>
                <w:szCs w:val="24"/>
              </w:rPr>
            </w:pPr>
            <w:r>
              <w:rPr>
                <w:rFonts w:eastAsia="仿宋_GB2312"/>
                <w:sz w:val="24"/>
                <w:szCs w:val="24"/>
                <w:lang w:eastAsia="zh-CN"/>
              </w:rPr>
              <w:t>移交立案</w:t>
            </w:r>
            <w:r>
              <w:rPr>
                <w:rFonts w:eastAsia="仿宋_GB2312"/>
                <w:sz w:val="24"/>
                <w:szCs w:val="24"/>
              </w:rPr>
              <w:t>查处</w:t>
            </w:r>
          </w:p>
        </w:tc>
        <w:tc>
          <w:tcPr>
            <w:tcW w:w="790" w:type="dxa"/>
            <w:vMerge w:val="restart"/>
            <w:tcBorders>
              <w:top w:val="single" w:color="000000" w:sz="4" w:space="0"/>
              <w:left w:val="single" w:color="000000" w:sz="4" w:space="0"/>
              <w:right w:val="single" w:color="000000" w:sz="4" w:space="0"/>
            </w:tcBorders>
            <w:noWrap w:val="0"/>
            <w:vAlign w:val="center"/>
          </w:tcPr>
          <w:p>
            <w:pPr>
              <w:pStyle w:val="8"/>
              <w:keepNext/>
              <w:spacing w:line="400" w:lineRule="exact"/>
              <w:jc w:val="center"/>
              <w:rPr>
                <w:rFonts w:eastAsia="仿宋_GB2312"/>
                <w:sz w:val="24"/>
                <w:szCs w:val="24"/>
              </w:rPr>
            </w:pPr>
            <w:r>
              <w:rPr>
                <w:rFonts w:eastAsia="仿宋_GB2312"/>
                <w:sz w:val="24"/>
                <w:szCs w:val="24"/>
              </w:rPr>
              <w:t>建设单位</w:t>
            </w:r>
          </w:p>
        </w:tc>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keepNext/>
              <w:spacing w:line="400" w:lineRule="exact"/>
              <w:jc w:val="center"/>
              <w:rPr>
                <w:rFonts w:eastAsia="仿宋_GB2312"/>
                <w:sz w:val="24"/>
                <w:szCs w:val="24"/>
              </w:rPr>
            </w:pPr>
            <w:r>
              <w:rPr>
                <w:rFonts w:eastAsia="仿宋_GB2312"/>
                <w:sz w:val="24"/>
                <w:szCs w:val="24"/>
              </w:rPr>
              <w:t>施工企业</w:t>
            </w:r>
          </w:p>
        </w:tc>
        <w:tc>
          <w:tcPr>
            <w:tcW w:w="1061" w:type="dxa"/>
            <w:vMerge w:val="restart"/>
            <w:tcBorders>
              <w:top w:val="single" w:color="000000" w:sz="4" w:space="0"/>
              <w:left w:val="single" w:color="000000" w:sz="4" w:space="0"/>
              <w:right w:val="single" w:color="000000" w:sz="4" w:space="0"/>
            </w:tcBorders>
            <w:noWrap w:val="0"/>
            <w:vAlign w:val="center"/>
          </w:tcPr>
          <w:p>
            <w:pPr>
              <w:pStyle w:val="8"/>
              <w:keepNext/>
              <w:spacing w:line="560" w:lineRule="exact"/>
              <w:jc w:val="center"/>
              <w:rPr>
                <w:rFonts w:eastAsia="仿宋_GB2312"/>
                <w:sz w:val="24"/>
                <w:szCs w:val="24"/>
              </w:rPr>
            </w:pPr>
            <w:r>
              <w:rPr>
                <w:rFonts w:eastAsia="仿宋_GB2312"/>
                <w:sz w:val="24"/>
                <w:szCs w:val="24"/>
              </w:rPr>
              <w:t>个人</w:t>
            </w:r>
          </w:p>
        </w:tc>
        <w:tc>
          <w:tcPr>
            <w:tcW w:w="692" w:type="dxa"/>
            <w:vMerge w:val="restart"/>
            <w:tcBorders>
              <w:top w:val="single" w:color="000000" w:sz="4" w:space="0"/>
              <w:left w:val="single" w:color="000000" w:sz="4" w:space="0"/>
              <w:right w:val="single" w:color="000000" w:sz="4" w:space="0"/>
            </w:tcBorders>
            <w:noWrap w:val="0"/>
            <w:vAlign w:val="center"/>
          </w:tcPr>
          <w:p>
            <w:pPr>
              <w:pStyle w:val="8"/>
              <w:keepNext/>
              <w:spacing w:line="560" w:lineRule="exact"/>
              <w:jc w:val="center"/>
              <w:rPr>
                <w:rFonts w:eastAsia="仿宋_GB2312"/>
                <w:sz w:val="24"/>
                <w:szCs w:val="24"/>
              </w:rPr>
            </w:pPr>
            <w:r>
              <w:rPr>
                <w:rFonts w:eastAsia="仿宋_GB2312"/>
                <w:sz w:val="24"/>
                <w:szCs w:val="24"/>
              </w:rPr>
              <w:t>案情简介</w:t>
            </w:r>
          </w:p>
        </w:tc>
        <w:tc>
          <w:tcPr>
            <w:tcW w:w="567" w:type="dxa"/>
            <w:vMerge w:val="continue"/>
            <w:tcBorders>
              <w:left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400" w:type="dxa"/>
            <w:vMerge w:val="continue"/>
            <w:tcBorders>
              <w:left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r>
      <w:tr>
        <w:trPr>
          <w:trHeight w:val="656" w:hRule="atLeast"/>
          <w:jc w:val="center"/>
        </w:trPr>
        <w:tc>
          <w:tcPr>
            <w:tcW w:w="807"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41"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369"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995"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80"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842" w:type="dxa"/>
            <w:vMerge w:val="continue"/>
            <w:tcBorders>
              <w:left w:val="single" w:color="000000" w:sz="4" w:space="0"/>
              <w:bottom w:val="single" w:color="000000" w:sz="4" w:space="0"/>
              <w:right w:val="single" w:color="000000" w:sz="4" w:space="0"/>
            </w:tcBorders>
            <w:noWrap w:val="0"/>
            <w:vAlign w:val="center"/>
          </w:tcPr>
          <w:p>
            <w:pPr>
              <w:keepNext/>
              <w:spacing w:line="400" w:lineRule="exact"/>
              <w:jc w:val="center"/>
              <w:rPr>
                <w:rFonts w:ascii="Times New Roman" w:hAnsi="Times New Roman" w:eastAsia="仿宋_GB2312"/>
                <w:sz w:val="24"/>
              </w:rPr>
            </w:pPr>
          </w:p>
        </w:tc>
        <w:tc>
          <w:tcPr>
            <w:tcW w:w="1052" w:type="dxa"/>
            <w:vMerge w:val="continue"/>
            <w:tcBorders>
              <w:left w:val="single" w:color="000000" w:sz="4" w:space="0"/>
              <w:bottom w:val="single" w:color="000000" w:sz="4" w:space="0"/>
              <w:right w:val="single" w:color="000000" w:sz="4" w:space="0"/>
            </w:tcBorders>
            <w:noWrap w:val="0"/>
            <w:vAlign w:val="center"/>
          </w:tcPr>
          <w:p>
            <w:pPr>
              <w:keepNext/>
              <w:spacing w:line="400" w:lineRule="exact"/>
              <w:jc w:val="center"/>
              <w:rPr>
                <w:rFonts w:ascii="Times New Roman" w:hAnsi="Times New Roman" w:eastAsia="仿宋_GB2312"/>
                <w:sz w:val="24"/>
              </w:rPr>
            </w:pPr>
          </w:p>
        </w:tc>
        <w:tc>
          <w:tcPr>
            <w:tcW w:w="790" w:type="dxa"/>
            <w:vMerge w:val="continue"/>
            <w:tcBorders>
              <w:left w:val="single" w:color="000000" w:sz="4" w:space="0"/>
              <w:bottom w:val="single" w:color="000000" w:sz="4" w:space="0"/>
              <w:right w:val="single" w:color="000000" w:sz="4" w:space="0"/>
            </w:tcBorders>
            <w:noWrap w:val="0"/>
            <w:vAlign w:val="center"/>
          </w:tcPr>
          <w:p>
            <w:pPr>
              <w:keepNext/>
              <w:spacing w:line="400" w:lineRule="exact"/>
              <w:jc w:val="center"/>
              <w:rPr>
                <w:rFonts w:ascii="Times New Roman" w:hAnsi="Times New Roman" w:eastAsia="仿宋_GB2312"/>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8"/>
              <w:keepNext/>
              <w:spacing w:line="400" w:lineRule="exact"/>
              <w:jc w:val="center"/>
              <w:rPr>
                <w:rFonts w:eastAsia="仿宋_GB2312"/>
                <w:sz w:val="24"/>
                <w:szCs w:val="24"/>
              </w:rPr>
            </w:pPr>
            <w:r>
              <w:rPr>
                <w:rFonts w:eastAsia="仿宋_GB2312"/>
                <w:sz w:val="24"/>
                <w:szCs w:val="24"/>
              </w:rPr>
              <w:t>总承包企业</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pStyle w:val="8"/>
              <w:keepNext/>
              <w:spacing w:line="400" w:lineRule="exact"/>
              <w:jc w:val="center"/>
              <w:rPr>
                <w:rFonts w:eastAsia="仿宋_GB2312"/>
                <w:sz w:val="24"/>
                <w:szCs w:val="24"/>
              </w:rPr>
            </w:pPr>
            <w:r>
              <w:rPr>
                <w:rFonts w:eastAsia="仿宋_GB2312"/>
                <w:sz w:val="24"/>
                <w:szCs w:val="24"/>
              </w:rPr>
              <w:t>专业分包及劳务企业</w:t>
            </w:r>
          </w:p>
        </w:tc>
        <w:tc>
          <w:tcPr>
            <w:tcW w:w="1061"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692"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567"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400" w:type="dxa"/>
            <w:vMerge w:val="continue"/>
            <w:tcBorders>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r>
      <w:tr>
        <w:tblPrEx>
          <w:tblCellMar>
            <w:top w:w="0" w:type="dxa"/>
            <w:left w:w="0" w:type="dxa"/>
            <w:bottom w:w="0" w:type="dxa"/>
            <w:right w:w="0"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r>
      <w:tr>
        <w:tblPrEx>
          <w:tblCellMar>
            <w:top w:w="0" w:type="dxa"/>
            <w:left w:w="0" w:type="dxa"/>
            <w:bottom w:w="0" w:type="dxa"/>
            <w:right w:w="0"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r>
      <w:tr>
        <w:tblPrEx>
          <w:tblCellMar>
            <w:top w:w="0" w:type="dxa"/>
            <w:left w:w="0" w:type="dxa"/>
            <w:bottom w:w="0" w:type="dxa"/>
            <w:right w:w="0"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spacing w:line="560" w:lineRule="exact"/>
              <w:jc w:val="center"/>
              <w:rPr>
                <w:rFonts w:ascii="Times New Roman" w:hAnsi="Times New Roman" w:eastAsia="仿宋_GB2312"/>
                <w:sz w:val="24"/>
              </w:rPr>
            </w:pPr>
          </w:p>
        </w:tc>
      </w:tr>
    </w:tbl>
    <w:p>
      <w:pPr>
        <w:keepNext/>
        <w:spacing w:line="560" w:lineRule="exact"/>
        <w:rPr>
          <w:rFonts w:ascii="Times New Roman" w:hAnsi="Times New Roman" w:eastAsia="仿宋_GB2312"/>
          <w:sz w:val="24"/>
        </w:rPr>
      </w:pPr>
      <w:r>
        <w:rPr>
          <w:rFonts w:ascii="Times New Roman" w:hAnsi="Times New Roman" w:eastAsia="仿宋_GB2312"/>
          <w:sz w:val="24"/>
        </w:rPr>
        <w:t>填表时间：    年  月  日                   填表人：                                      联系电话：</w:t>
      </w:r>
    </w:p>
    <w:p>
      <w:pPr>
        <w:keepNext/>
        <w:spacing w:line="360" w:lineRule="exact"/>
        <w:ind w:left="142"/>
        <w:rPr>
          <w:rFonts w:ascii="Times New Roman" w:hAnsi="Times New Roman" w:eastAsia="仿宋_GB2312"/>
          <w:sz w:val="24"/>
        </w:rPr>
      </w:pPr>
      <w:r>
        <w:rPr>
          <w:rFonts w:ascii="Times New Roman" w:hAnsi="Times New Roman" w:eastAsia="仿宋_GB2312"/>
          <w:sz w:val="24"/>
        </w:rPr>
        <w:t>注： 1.根据检查情况，存在建市规〔2019〕1号所列情形的，应记入“问题线索”；</w:t>
      </w:r>
    </w:p>
    <w:p>
      <w:pPr>
        <w:keepNext/>
        <w:spacing w:line="360" w:lineRule="exact"/>
        <w:ind w:left="142"/>
        <w:rPr>
          <w:rFonts w:ascii="Times New Roman" w:hAnsi="Times New Roman" w:eastAsia="仿宋_GB2312"/>
          <w:sz w:val="24"/>
        </w:rPr>
      </w:pPr>
      <w:r>
        <w:rPr>
          <w:rFonts w:ascii="Times New Roman" w:hAnsi="Times New Roman" w:eastAsia="仿宋_GB2312"/>
          <w:sz w:val="24"/>
        </w:rPr>
        <w:t xml:space="preserve">     2.“案情简介”中应写明责任主体、违法事实及采取措施；</w:t>
      </w:r>
    </w:p>
    <w:p>
      <w:pPr>
        <w:keepNext/>
        <w:spacing w:line="360" w:lineRule="exact"/>
        <w:ind w:left="142"/>
        <w:rPr>
          <w:rFonts w:ascii="Times New Roman" w:hAnsi="Times New Roman" w:eastAsia="仿宋_GB2312"/>
          <w:sz w:val="24"/>
        </w:rPr>
      </w:pPr>
      <w:r>
        <w:rPr>
          <w:rFonts w:ascii="Times New Roman" w:hAnsi="Times New Roman" w:eastAsia="仿宋_GB2312"/>
          <w:sz w:val="24"/>
        </w:rPr>
        <w:t xml:space="preserve">     3.其他处理措施包括通报、曝光、停工整改等；</w:t>
      </w:r>
    </w:p>
    <w:p>
      <w:pPr>
        <w:keepNext/>
        <w:spacing w:line="360" w:lineRule="exact"/>
        <w:ind w:left="142"/>
        <w:rPr>
          <w:rFonts w:ascii="Times New Roman" w:hAnsi="Times New Roman" w:eastAsia="仿宋_GB2312"/>
          <w:sz w:val="24"/>
        </w:rPr>
      </w:pPr>
      <w:r>
        <w:rPr>
          <w:rFonts w:ascii="Times New Roman" w:hAnsi="Times New Roman" w:eastAsia="仿宋_GB2312"/>
          <w:sz w:val="24"/>
        </w:rPr>
        <w:t xml:space="preserve">     4.“整改或立案查处结果”为问题线索最终处理结果，包括：需整改的应注明整改结果，实施行政处罚的，需注明处罚内容；</w:t>
      </w:r>
    </w:p>
    <w:p>
      <w:pPr>
        <w:keepNext/>
        <w:spacing w:line="360" w:lineRule="exact"/>
        <w:ind w:left="142"/>
        <w:rPr>
          <w:rFonts w:ascii="Times New Roman" w:hAnsi="Times New Roman" w:eastAsia="仿宋_GB2312"/>
          <w:sz w:val="24"/>
        </w:rPr>
      </w:pPr>
      <w:r>
        <w:rPr>
          <w:rFonts w:ascii="Times New Roman" w:hAnsi="Times New Roman" w:eastAsia="仿宋_GB2312"/>
          <w:sz w:val="24"/>
        </w:rPr>
        <w:t xml:space="preserve">     5.当月无问题线索填“无”；</w:t>
      </w:r>
    </w:p>
    <w:p>
      <w:pPr>
        <w:keepNext/>
        <w:spacing w:line="360" w:lineRule="exact"/>
        <w:ind w:left="142"/>
        <w:rPr>
          <w:rFonts w:ascii="Times New Roman" w:hAnsi="Times New Roman" w:eastAsia="仿宋_GB2312"/>
          <w:sz w:val="24"/>
        </w:rPr>
        <w:sectPr>
          <w:footerReference r:id="rId5" w:type="default"/>
          <w:pgSz w:w="16838" w:h="11906" w:orient="landscape"/>
          <w:pgMar w:top="1417" w:right="1417" w:bottom="1417" w:left="1417" w:header="720" w:footer="1134" w:gutter="0"/>
          <w:cols w:space="720" w:num="1"/>
          <w:docGrid w:linePitch="287" w:charSpace="0"/>
        </w:sectPr>
      </w:pPr>
      <w:r>
        <w:rPr>
          <w:rFonts w:ascii="Times New Roman" w:hAnsi="Times New Roman" w:eastAsia="仿宋_GB2312"/>
          <w:sz w:val="24"/>
        </w:rPr>
        <w:t xml:space="preserve">     6.7月至1</w:t>
      </w:r>
      <w:r>
        <w:rPr>
          <w:rFonts w:hint="eastAsia" w:ascii="Times New Roman" w:hAnsi="Times New Roman" w:eastAsia="仿宋_GB2312"/>
          <w:sz w:val="24"/>
        </w:rPr>
        <w:t>1</w:t>
      </w:r>
      <w:r>
        <w:rPr>
          <w:rFonts w:ascii="Times New Roman" w:hAnsi="Times New Roman" w:eastAsia="仿宋_GB2312"/>
          <w:sz w:val="24"/>
        </w:rPr>
        <w:t>月，各设区市建设主管部门于每月5日前将将盖章后的扫描件及电子版报送至邮箱：505792094@qq.com。</w:t>
      </w:r>
    </w:p>
    <w:p>
      <w:pPr>
        <w:keepNext/>
        <w:spacing w:line="660" w:lineRule="exact"/>
        <w:rPr>
          <w:rFonts w:hint="eastAsia" w:ascii="方正黑体_GBK" w:hAnsi="方正黑体_GBK" w:eastAsia="方正黑体_GBK" w:cs="方正黑体_GBK"/>
          <w:sz w:val="10"/>
          <w:szCs w:val="10"/>
        </w:rPr>
      </w:pPr>
      <w:r>
        <w:rPr>
          <w:rFonts w:hint="eastAsia" w:ascii="方正黑体_GBK" w:hAnsi="方正黑体_GBK" w:eastAsia="方正黑体_GBK" w:cs="方正黑体_GBK"/>
          <w:kern w:val="0"/>
          <w:sz w:val="32"/>
          <w:szCs w:val="32"/>
        </w:rPr>
        <w:t>附件4</w:t>
      </w:r>
    </w:p>
    <w:p>
      <w:pPr>
        <w:keepNext/>
        <w:spacing w:line="660" w:lineRule="exact"/>
        <w:ind w:firstLine="180" w:firstLineChars="50"/>
        <w:jc w:val="center"/>
        <w:rPr>
          <w:rFonts w:ascii="Times New Roman" w:hAnsi="Times New Roman" w:eastAsia="方正小标宋简体"/>
          <w:bCs/>
          <w:sz w:val="36"/>
          <w:szCs w:val="36"/>
        </w:rPr>
      </w:pPr>
      <w:r>
        <w:rPr>
          <w:rFonts w:ascii="Times New Roman" w:hAnsi="Times New Roman" w:eastAsia="方正小标宋简体"/>
          <w:bCs/>
          <w:sz w:val="36"/>
          <w:szCs w:val="36"/>
        </w:rPr>
        <w:t>浙江省建筑市场专项整治行动工作人员名单</w:t>
      </w:r>
    </w:p>
    <w:p>
      <w:pPr>
        <w:keepNext/>
        <w:spacing w:line="660" w:lineRule="exact"/>
        <w:rPr>
          <w:rFonts w:ascii="Times New Roman" w:hAnsi="Times New Roman"/>
        </w:rPr>
      </w:pPr>
    </w:p>
    <w:tbl>
      <w:tblPr>
        <w:tblStyle w:val="5"/>
        <w:tblpPr w:leftFromText="180" w:rightFromText="180" w:vertAnchor="text" w:horzAnchor="page" w:tblpXSpec="center" w:tblpY="859"/>
        <w:tblOverlap w:val="never"/>
        <w:tblW w:w="9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1490"/>
        <w:gridCol w:w="1489"/>
        <w:gridCol w:w="1638"/>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104" w:type="dxa"/>
            <w:noWrap w:val="0"/>
            <w:vAlign w:val="top"/>
          </w:tcPr>
          <w:p>
            <w:pPr>
              <w:keepNext/>
              <w:spacing w:line="660" w:lineRule="exact"/>
              <w:jc w:val="center"/>
              <w:rPr>
                <w:rFonts w:ascii="Times New Roman" w:hAnsi="Times New Roman" w:eastAsia="仿宋_GB2312"/>
                <w:sz w:val="32"/>
                <w:szCs w:val="32"/>
              </w:rPr>
            </w:pPr>
          </w:p>
        </w:tc>
        <w:tc>
          <w:tcPr>
            <w:tcW w:w="1490" w:type="dxa"/>
            <w:noWrap w:val="0"/>
            <w:vAlign w:val="top"/>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姓名</w:t>
            </w:r>
          </w:p>
        </w:tc>
        <w:tc>
          <w:tcPr>
            <w:tcW w:w="1489" w:type="dxa"/>
            <w:noWrap w:val="0"/>
            <w:vAlign w:val="top"/>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职务</w:t>
            </w:r>
          </w:p>
        </w:tc>
        <w:tc>
          <w:tcPr>
            <w:tcW w:w="1638" w:type="dxa"/>
            <w:noWrap w:val="0"/>
            <w:vAlign w:val="top"/>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电话</w:t>
            </w:r>
          </w:p>
        </w:tc>
        <w:tc>
          <w:tcPr>
            <w:tcW w:w="2085" w:type="dxa"/>
            <w:noWrap w:val="0"/>
            <w:vAlign w:val="top"/>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104" w:type="dxa"/>
            <w:noWrap w:val="0"/>
            <w:vAlign w:val="center"/>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分管领导</w:t>
            </w:r>
          </w:p>
        </w:tc>
        <w:tc>
          <w:tcPr>
            <w:tcW w:w="1490" w:type="dxa"/>
            <w:noWrap w:val="0"/>
            <w:vAlign w:val="center"/>
          </w:tcPr>
          <w:p>
            <w:pPr>
              <w:keepNext/>
              <w:spacing w:line="660" w:lineRule="exact"/>
              <w:jc w:val="center"/>
              <w:rPr>
                <w:rFonts w:ascii="Times New Roman" w:hAnsi="Times New Roman" w:eastAsia="仿宋_GB2312"/>
                <w:sz w:val="32"/>
                <w:szCs w:val="32"/>
              </w:rPr>
            </w:pPr>
          </w:p>
        </w:tc>
        <w:tc>
          <w:tcPr>
            <w:tcW w:w="1489" w:type="dxa"/>
            <w:noWrap w:val="0"/>
            <w:vAlign w:val="center"/>
          </w:tcPr>
          <w:p>
            <w:pPr>
              <w:keepNext/>
              <w:spacing w:line="660" w:lineRule="exact"/>
              <w:jc w:val="center"/>
              <w:rPr>
                <w:rFonts w:ascii="Times New Roman" w:hAnsi="Times New Roman" w:eastAsia="仿宋_GB2312"/>
                <w:sz w:val="32"/>
                <w:szCs w:val="32"/>
              </w:rPr>
            </w:pPr>
          </w:p>
        </w:tc>
        <w:tc>
          <w:tcPr>
            <w:tcW w:w="1638" w:type="dxa"/>
            <w:noWrap w:val="0"/>
            <w:vAlign w:val="center"/>
          </w:tcPr>
          <w:p>
            <w:pPr>
              <w:keepNext/>
              <w:spacing w:line="660" w:lineRule="exact"/>
              <w:jc w:val="center"/>
              <w:rPr>
                <w:rFonts w:ascii="Times New Roman" w:hAnsi="Times New Roman" w:eastAsia="仿宋_GB2312"/>
                <w:sz w:val="32"/>
                <w:szCs w:val="32"/>
              </w:rPr>
            </w:pPr>
          </w:p>
        </w:tc>
        <w:tc>
          <w:tcPr>
            <w:tcW w:w="2085" w:type="dxa"/>
            <w:noWrap w:val="0"/>
            <w:vAlign w:val="center"/>
          </w:tcPr>
          <w:p>
            <w:pPr>
              <w:keepNext/>
              <w:spacing w:line="660" w:lineRule="exact"/>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104" w:type="dxa"/>
            <w:noWrap w:val="0"/>
            <w:vAlign w:val="center"/>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责任处室主要负责人</w:t>
            </w:r>
          </w:p>
        </w:tc>
        <w:tc>
          <w:tcPr>
            <w:tcW w:w="1490" w:type="dxa"/>
            <w:noWrap w:val="0"/>
            <w:vAlign w:val="center"/>
          </w:tcPr>
          <w:p>
            <w:pPr>
              <w:keepNext/>
              <w:spacing w:line="660" w:lineRule="exact"/>
              <w:jc w:val="center"/>
              <w:rPr>
                <w:rFonts w:ascii="Times New Roman" w:hAnsi="Times New Roman" w:eastAsia="仿宋_GB2312"/>
                <w:sz w:val="32"/>
                <w:szCs w:val="32"/>
              </w:rPr>
            </w:pPr>
          </w:p>
        </w:tc>
        <w:tc>
          <w:tcPr>
            <w:tcW w:w="1489" w:type="dxa"/>
            <w:noWrap w:val="0"/>
            <w:vAlign w:val="center"/>
          </w:tcPr>
          <w:p>
            <w:pPr>
              <w:keepNext/>
              <w:spacing w:line="660" w:lineRule="exact"/>
              <w:jc w:val="center"/>
              <w:rPr>
                <w:rFonts w:ascii="Times New Roman" w:hAnsi="Times New Roman" w:eastAsia="仿宋_GB2312"/>
                <w:sz w:val="32"/>
                <w:szCs w:val="32"/>
              </w:rPr>
            </w:pPr>
          </w:p>
        </w:tc>
        <w:tc>
          <w:tcPr>
            <w:tcW w:w="1638" w:type="dxa"/>
            <w:noWrap w:val="0"/>
            <w:vAlign w:val="center"/>
          </w:tcPr>
          <w:p>
            <w:pPr>
              <w:keepNext/>
              <w:spacing w:line="660" w:lineRule="exact"/>
              <w:jc w:val="center"/>
              <w:rPr>
                <w:rFonts w:ascii="Times New Roman" w:hAnsi="Times New Roman" w:eastAsia="仿宋_GB2312"/>
                <w:sz w:val="32"/>
                <w:szCs w:val="32"/>
              </w:rPr>
            </w:pPr>
          </w:p>
        </w:tc>
        <w:tc>
          <w:tcPr>
            <w:tcW w:w="2085" w:type="dxa"/>
            <w:noWrap w:val="0"/>
            <w:vAlign w:val="center"/>
          </w:tcPr>
          <w:p>
            <w:pPr>
              <w:keepNext/>
              <w:spacing w:line="660" w:lineRule="exact"/>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104" w:type="dxa"/>
            <w:noWrap w:val="0"/>
            <w:vAlign w:val="center"/>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责任处室负责人</w:t>
            </w:r>
          </w:p>
        </w:tc>
        <w:tc>
          <w:tcPr>
            <w:tcW w:w="1490" w:type="dxa"/>
            <w:noWrap w:val="0"/>
            <w:vAlign w:val="center"/>
          </w:tcPr>
          <w:p>
            <w:pPr>
              <w:keepNext/>
              <w:spacing w:line="660" w:lineRule="exact"/>
              <w:jc w:val="center"/>
              <w:rPr>
                <w:rFonts w:ascii="Times New Roman" w:hAnsi="Times New Roman" w:eastAsia="仿宋_GB2312"/>
                <w:sz w:val="32"/>
                <w:szCs w:val="32"/>
              </w:rPr>
            </w:pPr>
          </w:p>
        </w:tc>
        <w:tc>
          <w:tcPr>
            <w:tcW w:w="1489" w:type="dxa"/>
            <w:noWrap w:val="0"/>
            <w:vAlign w:val="center"/>
          </w:tcPr>
          <w:p>
            <w:pPr>
              <w:keepNext/>
              <w:spacing w:line="660" w:lineRule="exact"/>
              <w:jc w:val="center"/>
              <w:rPr>
                <w:rFonts w:ascii="Times New Roman" w:hAnsi="Times New Roman" w:eastAsia="仿宋_GB2312"/>
                <w:sz w:val="32"/>
                <w:szCs w:val="32"/>
              </w:rPr>
            </w:pPr>
          </w:p>
        </w:tc>
        <w:tc>
          <w:tcPr>
            <w:tcW w:w="1638" w:type="dxa"/>
            <w:noWrap w:val="0"/>
            <w:vAlign w:val="center"/>
          </w:tcPr>
          <w:p>
            <w:pPr>
              <w:keepNext/>
              <w:spacing w:line="660" w:lineRule="exact"/>
              <w:jc w:val="center"/>
              <w:rPr>
                <w:rFonts w:ascii="Times New Roman" w:hAnsi="Times New Roman" w:eastAsia="仿宋_GB2312"/>
                <w:sz w:val="32"/>
                <w:szCs w:val="32"/>
              </w:rPr>
            </w:pPr>
          </w:p>
        </w:tc>
        <w:tc>
          <w:tcPr>
            <w:tcW w:w="2085" w:type="dxa"/>
            <w:noWrap w:val="0"/>
            <w:vAlign w:val="center"/>
          </w:tcPr>
          <w:p>
            <w:pPr>
              <w:keepNext/>
              <w:spacing w:line="660" w:lineRule="exact"/>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104" w:type="dxa"/>
            <w:noWrap w:val="0"/>
            <w:vAlign w:val="center"/>
          </w:tcPr>
          <w:p>
            <w:pPr>
              <w:keepNext/>
              <w:spacing w:line="660" w:lineRule="exact"/>
              <w:jc w:val="center"/>
              <w:rPr>
                <w:rFonts w:ascii="Times New Roman" w:hAnsi="Times New Roman" w:eastAsia="仿宋_GB2312"/>
                <w:sz w:val="32"/>
                <w:szCs w:val="32"/>
              </w:rPr>
            </w:pPr>
            <w:r>
              <w:rPr>
                <w:rFonts w:ascii="Times New Roman" w:hAnsi="Times New Roman" w:eastAsia="仿宋_GB2312"/>
                <w:sz w:val="32"/>
                <w:szCs w:val="32"/>
              </w:rPr>
              <w:t>联系人</w:t>
            </w:r>
          </w:p>
        </w:tc>
        <w:tc>
          <w:tcPr>
            <w:tcW w:w="1490" w:type="dxa"/>
            <w:noWrap w:val="0"/>
            <w:vAlign w:val="center"/>
          </w:tcPr>
          <w:p>
            <w:pPr>
              <w:keepNext/>
              <w:spacing w:line="660" w:lineRule="exact"/>
              <w:jc w:val="center"/>
              <w:rPr>
                <w:rFonts w:ascii="Times New Roman" w:hAnsi="Times New Roman" w:eastAsia="仿宋_GB2312"/>
                <w:sz w:val="32"/>
                <w:szCs w:val="32"/>
              </w:rPr>
            </w:pPr>
          </w:p>
        </w:tc>
        <w:tc>
          <w:tcPr>
            <w:tcW w:w="1489" w:type="dxa"/>
            <w:noWrap w:val="0"/>
            <w:vAlign w:val="center"/>
          </w:tcPr>
          <w:p>
            <w:pPr>
              <w:keepNext/>
              <w:spacing w:line="660" w:lineRule="exact"/>
              <w:jc w:val="center"/>
              <w:rPr>
                <w:rFonts w:ascii="Times New Roman" w:hAnsi="Times New Roman" w:eastAsia="仿宋_GB2312"/>
                <w:sz w:val="32"/>
                <w:szCs w:val="32"/>
              </w:rPr>
            </w:pPr>
          </w:p>
        </w:tc>
        <w:tc>
          <w:tcPr>
            <w:tcW w:w="1638" w:type="dxa"/>
            <w:noWrap w:val="0"/>
            <w:vAlign w:val="center"/>
          </w:tcPr>
          <w:p>
            <w:pPr>
              <w:keepNext/>
              <w:spacing w:line="660" w:lineRule="exact"/>
              <w:jc w:val="center"/>
              <w:rPr>
                <w:rFonts w:ascii="Times New Roman" w:hAnsi="Times New Roman" w:eastAsia="仿宋_GB2312"/>
                <w:sz w:val="32"/>
                <w:szCs w:val="32"/>
              </w:rPr>
            </w:pPr>
          </w:p>
        </w:tc>
        <w:tc>
          <w:tcPr>
            <w:tcW w:w="2085" w:type="dxa"/>
            <w:noWrap w:val="0"/>
            <w:vAlign w:val="center"/>
          </w:tcPr>
          <w:p>
            <w:pPr>
              <w:keepNext/>
              <w:spacing w:line="660" w:lineRule="exact"/>
              <w:jc w:val="center"/>
              <w:rPr>
                <w:rFonts w:ascii="Times New Roman" w:hAnsi="Times New Roman" w:eastAsia="仿宋_GB2312"/>
                <w:sz w:val="32"/>
                <w:szCs w:val="32"/>
              </w:rPr>
            </w:pPr>
          </w:p>
        </w:tc>
      </w:tr>
    </w:tbl>
    <w:p>
      <w:pPr>
        <w:keepNext/>
        <w:spacing w:line="660" w:lineRule="exact"/>
        <w:rPr>
          <w:rFonts w:ascii="Times New Roman" w:hAnsi="Times New Roman" w:eastAsia="仿宋_GB2312"/>
          <w:sz w:val="32"/>
          <w:szCs w:val="36"/>
        </w:rPr>
      </w:pPr>
      <w:r>
        <w:rPr>
          <w:rFonts w:ascii="Times New Roman" w:hAnsi="Times New Roman" w:eastAsia="仿宋_GB2312"/>
          <w:sz w:val="32"/>
          <w:szCs w:val="36"/>
        </w:rPr>
        <w:t>单位（盖章）：</w:t>
      </w:r>
    </w:p>
    <w:p>
      <w:pPr>
        <w:keepNext/>
        <w:adjustRightInd w:val="0"/>
        <w:snapToGrid w:val="0"/>
        <w:spacing w:line="660" w:lineRule="exact"/>
        <w:ind w:firstLine="640" w:firstLineChars="200"/>
        <w:rPr>
          <w:rFonts w:ascii="Times New Roman" w:hAnsi="Times New Roman" w:eastAsia="仿宋_GB2312"/>
          <w:sz w:val="32"/>
          <w:szCs w:val="32"/>
        </w:rPr>
      </w:pPr>
    </w:p>
    <w:p>
      <w:pPr>
        <w:keepNext/>
        <w:adjustRightInd w:val="0"/>
        <w:snapToGrid w:val="0"/>
        <w:spacing w:line="660" w:lineRule="exact"/>
        <w:rPr>
          <w:rFonts w:ascii="Times New Roman" w:hAnsi="Times New Roman" w:eastAsia="仿宋_GB2312"/>
          <w:sz w:val="32"/>
          <w:szCs w:val="32"/>
        </w:rPr>
      </w:pPr>
    </w:p>
    <w:p>
      <w:pPr>
        <w:keepNext/>
        <w:spacing w:line="660" w:lineRule="exact"/>
        <w:rPr>
          <w:rFonts w:ascii="Times New Roman" w:hAnsi="Times New Roman"/>
        </w:rPr>
      </w:pPr>
    </w:p>
    <w:p>
      <w:pPr>
        <w:keepNext/>
        <w:spacing w:line="660" w:lineRule="exact"/>
        <w:rPr>
          <w:rFonts w:ascii="Times New Roman" w:hAnsi="Times New Roman" w:eastAsia="仿宋_GB2312"/>
          <w:color w:val="000000"/>
          <w:sz w:val="32"/>
          <w:szCs w:val="32"/>
        </w:rPr>
      </w:pPr>
    </w:p>
    <w:p>
      <w:pPr>
        <w:keepNext/>
        <w:spacing w:line="660" w:lineRule="exact"/>
        <w:rPr>
          <w:rFonts w:ascii="Times New Roman" w:hAnsi="Times New Roman"/>
          <w:sz w:val="24"/>
        </w:rPr>
      </w:pPr>
    </w:p>
    <w:p>
      <w:pPr>
        <w:rPr>
          <w:rFonts w:ascii="Times New Roman" w:hAnsi="Times New Roman"/>
        </w:rPr>
      </w:pPr>
    </w:p>
    <w:p>
      <w:pPr>
        <w:rPr>
          <w:rFonts w:ascii="Times New Roman" w:hAnsi="Times New Roman"/>
        </w:rPr>
      </w:pPr>
    </w:p>
    <w:p/>
    <w:sectPr>
      <w:footerReference r:id="rId6" w:type="default"/>
      <w:pgSz w:w="11906" w:h="16838"/>
      <w:pgMar w:top="1644" w:right="1644" w:bottom="164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PAGE   \* MERGEFORMAT</w:instrText>
                          </w:r>
                          <w:r>
                            <w:fldChar w:fldCharType="separate"/>
                          </w:r>
                          <w:r>
                            <w:rPr>
                              <w:lang w:val="zh-CN"/>
                            </w:rP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PAGE   \* MERGEFORMAT</w:instrText>
                          </w:r>
                          <w:r>
                            <w:fldChar w:fldCharType="separate"/>
                          </w:r>
                          <w:r>
                            <w:rPr>
                              <w:lang w:val="zh-CN"/>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D3A9C"/>
    <w:rsid w:val="47CD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ascii="仿宋_GB2312" w:hAnsi="Times New Roman" w:eastAsia="仿宋_GB2312"/>
      <w:sz w:val="32"/>
      <w:szCs w:val="24"/>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8">
    <w:name w:val="Table Paragraph"/>
    <w:basedOn w:val="1"/>
    <w:qFormat/>
    <w:uiPriority w:val="0"/>
    <w:pPr>
      <w:jc w:val="left"/>
    </w:pPr>
    <w:rPr>
      <w:rFonts w:ascii="Times New Roman" w:hAnsi="Times New Roman" w:eastAsia="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2021-07-07T08:18:00Z</dcterms:created>
  <dc:creator>LENOVO</dc:creator>
  <cp:lastModifiedBy>LENOVO</cp:lastModifiedBy>
  <dcterms:modified xsi:type="dcterms:W3CDTF">2021-07-07T08:19:19Z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61D708A00F064EDA83489709974018C1</vt:lpwstr>
  </property>
</Properties>
</file>