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44"/>
        </w:rPr>
        <w:t>公共建筑节能管理部门人员培训班</w:t>
      </w:r>
      <w:r>
        <w:rPr>
          <w:rFonts w:hint="eastAsia" w:ascii="宋体" w:hAnsi="宋体" w:eastAsia="宋体" w:cs="宋体"/>
          <w:b/>
          <w:bCs/>
          <w:sz w:val="32"/>
          <w:szCs w:val="44"/>
        </w:rPr>
        <w:t>报名表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sz w:val="28"/>
          <w:szCs w:val="44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 xml:space="preserve">填报单位：    </w:t>
      </w:r>
      <w:r>
        <w:rPr>
          <w:rFonts w:hint="eastAsia" w:ascii="仿宋" w:hAnsi="仿宋" w:eastAsia="仿宋" w:cs="仿宋_GB2312"/>
          <w:sz w:val="28"/>
          <w:szCs w:val="32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11"/>
        <w:gridCol w:w="1034"/>
        <w:gridCol w:w="5423"/>
        <w:gridCol w:w="265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  <w:t>序号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  <w:t>姓名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  <w:t>性别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  <w:t>工作单位及职务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  <w:t xml:space="preserve">   手机电话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28"/>
                <w:szCs w:val="4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1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2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3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4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5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6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7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8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_GB2312"/>
                <w:bCs/>
                <w:sz w:val="28"/>
                <w:szCs w:val="44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</w:rPr>
              <w:t>9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_GB2312"/>
                <w:bCs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44"/>
                <w:lang w:val="en-US" w:eastAsia="zh-CN"/>
              </w:rPr>
              <w:t>10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5423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_GB2312"/>
                <w:bCs/>
                <w:sz w:val="28"/>
                <w:szCs w:val="30"/>
              </w:rPr>
            </w:pPr>
          </w:p>
        </w:tc>
      </w:tr>
    </w:tbl>
    <w:p/>
    <w:sectPr>
      <w:pgSz w:w="16838" w:h="11906" w:orient="landscape"/>
      <w:pgMar w:top="1380" w:right="1440" w:bottom="14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7E7E"/>
    <w:rsid w:val="251F19FE"/>
    <w:rsid w:val="66047E7E"/>
    <w:rsid w:val="78F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2021-04-01T02:52:00Z</dcterms:created>
  <dc:creator>晓波</dc:creator>
  <cp:lastModifiedBy>晓波</cp:lastModifiedBy>
  <dcterms:modified xsi:type="dcterms:W3CDTF">2021-04-01T02:55:32Z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F2E82B69ADDF4BB1AEB034A421EB3355</vt:lpwstr>
  </property>
</Properties>
</file>