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22"/>
        </w:tabs>
        <w:spacing w:beforeLines="0" w:afterLines="0" w:line="560" w:lineRule="exact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附件1</w:t>
      </w:r>
    </w:p>
    <w:p>
      <w:pPr>
        <w:tabs>
          <w:tab w:val="left" w:pos="2922"/>
        </w:tabs>
        <w:spacing w:beforeLines="0" w:afterLines="0" w:line="480" w:lineRule="exact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</w:p>
    <w:p>
      <w:pPr>
        <w:tabs>
          <w:tab w:val="left" w:pos="2922"/>
        </w:tabs>
        <w:spacing w:beforeLines="0" w:afterLines="0"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2021年河北省新进建设工程质量监督人员</w:t>
      </w:r>
    </w:p>
    <w:p>
      <w:pPr>
        <w:tabs>
          <w:tab w:val="left" w:pos="2922"/>
        </w:tabs>
        <w:spacing w:beforeLines="0" w:afterLines="0"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岗位资格考核报名表</w:t>
      </w:r>
    </w:p>
    <w:p>
      <w:pPr>
        <w:widowControl/>
        <w:spacing w:beforeLines="0" w:after="133" w:afterLines="30" w:line="560" w:lineRule="exact"/>
        <w:ind w:left="-1075" w:leftChars="-336" w:firstLine="1120" w:firstLineChars="400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工作单位：</w:t>
      </w:r>
      <w:bookmarkStart w:id="0" w:name="_GoBack"/>
      <w:bookmarkEnd w:id="0"/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515"/>
        <w:gridCol w:w="1438"/>
        <w:gridCol w:w="639"/>
        <w:gridCol w:w="792"/>
        <w:gridCol w:w="714"/>
        <w:gridCol w:w="546"/>
        <w:gridCol w:w="1800"/>
        <w:gridCol w:w="15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姓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名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性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别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□男  □女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firstLine="240" w:firstLineChars="100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民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族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1寸免冠</w:t>
            </w:r>
          </w:p>
          <w:p>
            <w:pPr>
              <w:widowControl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彩照</w:t>
            </w:r>
          </w:p>
          <w:p>
            <w:pPr>
              <w:widowControl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（单位盖章）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 w:color="auto"/>
                <w:lang w:val="en-US" w:eastAsia="zh-CN"/>
              </w:rPr>
              <w:t xml:space="preserve"> </w:t>
            </w:r>
          </w:p>
        </w:tc>
        <w:tc>
          <w:tcPr>
            <w:tcW w:w="14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 xml:space="preserve"> 职务/职称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□博士</w:t>
            </w:r>
          </w:p>
          <w:p>
            <w:pPr>
              <w:widowControl/>
              <w:spacing w:beforeLines="0" w:afterLines="0" w:line="340" w:lineRule="exac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□硕士</w:t>
            </w:r>
          </w:p>
          <w:p>
            <w:pPr>
              <w:widowControl/>
              <w:spacing w:beforeLines="0" w:afterLines="0" w:line="340" w:lineRule="exac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□大学本科</w:t>
            </w:r>
          </w:p>
          <w:p>
            <w:pPr>
              <w:widowControl/>
              <w:spacing w:beforeLines="0" w:afterLines="0" w:line="340" w:lineRule="exac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□大学专科</w:t>
            </w:r>
          </w:p>
          <w:p>
            <w:pPr>
              <w:widowControl/>
              <w:spacing w:beforeLines="0" w:afterLines="0" w:line="340" w:lineRule="exac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□中专及以下</w:t>
            </w: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专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业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firstLine="120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月</w:t>
            </w: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执业注册资格名称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执业注册资格级别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执业注册</w:t>
            </w:r>
          </w:p>
          <w:p>
            <w:pPr>
              <w:widowControl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资格证号</w:t>
            </w:r>
          </w:p>
        </w:tc>
        <w:tc>
          <w:tcPr>
            <w:tcW w:w="33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专业类别</w:t>
            </w:r>
          </w:p>
        </w:tc>
        <w:tc>
          <w:tcPr>
            <w:tcW w:w="438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土建□水暖□ 电气□ 市政□ 园林□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身份证号</w:t>
            </w:r>
          </w:p>
          <w:p>
            <w:pPr>
              <w:widowControl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（18位）</w:t>
            </w:r>
          </w:p>
        </w:tc>
        <w:tc>
          <w:tcPr>
            <w:tcW w:w="33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899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1、    年    月至    年    月在                  从事         工作；</w:t>
            </w:r>
          </w:p>
          <w:p>
            <w:pPr>
              <w:widowControl/>
              <w:spacing w:beforeLines="0" w:afterLines="0" w:line="340" w:lineRule="exac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2、    年    月至    年    月在                  从事         工作；</w:t>
            </w:r>
          </w:p>
          <w:p>
            <w:pPr>
              <w:widowControl/>
              <w:spacing w:beforeLines="0" w:afterLines="0" w:line="340" w:lineRule="exac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3、    年    月至    年    月在                  从事         工作；</w:t>
            </w:r>
          </w:p>
          <w:p>
            <w:pPr>
              <w:widowControl/>
              <w:spacing w:beforeLines="0" w:afterLines="0" w:line="340" w:lineRule="exac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......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所在监督</w:t>
            </w:r>
          </w:p>
          <w:p>
            <w:pPr>
              <w:widowControl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机构审核</w:t>
            </w:r>
          </w:p>
          <w:p>
            <w:pPr>
              <w:widowControl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意见</w:t>
            </w: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right="0"/>
              <w:jc w:val="righ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340" w:lineRule="exact"/>
              <w:ind w:right="0"/>
              <w:jc w:val="righ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340" w:lineRule="exact"/>
              <w:ind w:right="0"/>
              <w:jc w:val="righ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340" w:lineRule="exact"/>
              <w:ind w:right="0"/>
              <w:jc w:val="righ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340" w:lineRule="exact"/>
              <w:ind w:right="0"/>
              <w:jc w:val="righ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beforeLines="0" w:afterLines="0" w:line="340" w:lineRule="exact"/>
              <w:ind w:right="0"/>
              <w:jc w:val="righ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 xml:space="preserve">    （盖章）</w:t>
            </w:r>
          </w:p>
          <w:p>
            <w:pPr>
              <w:widowControl/>
              <w:spacing w:beforeLines="0" w:afterLines="0" w:line="340" w:lineRule="exact"/>
              <w:ind w:right="0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 xml:space="preserve">             年   月   日</w:t>
            </w:r>
          </w:p>
        </w:tc>
        <w:tc>
          <w:tcPr>
            <w:tcW w:w="15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监督机构所属主管部门审查意见</w:t>
            </w:r>
          </w:p>
        </w:tc>
        <w:tc>
          <w:tcPr>
            <w:tcW w:w="38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right="0"/>
              <w:jc w:val="righ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340" w:lineRule="exact"/>
              <w:ind w:right="0"/>
              <w:jc w:val="righ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340" w:lineRule="exact"/>
              <w:ind w:right="0"/>
              <w:jc w:val="righ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340" w:lineRule="exact"/>
              <w:ind w:right="0"/>
              <w:jc w:val="righ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340" w:lineRule="exact"/>
              <w:ind w:right="0"/>
              <w:jc w:val="righ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340" w:lineRule="exact"/>
              <w:ind w:right="0"/>
              <w:jc w:val="righ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 xml:space="preserve">                年    月   日</w:t>
            </w:r>
          </w:p>
        </w:tc>
      </w:tr>
    </w:tbl>
    <w:p>
      <w:pPr>
        <w:widowControl/>
        <w:spacing w:beforeLines="0" w:afterLines="0" w:line="400" w:lineRule="exact"/>
        <w:ind w:left="720" w:leftChars="0" w:hanging="720" w:hangingChars="300"/>
        <w:rPr>
          <w:rFonts w:hint="eastAsia" w:ascii="方正仿宋_GBK" w:hAnsi="方正仿宋_GBK" w:eastAsia="方正仿宋_GBK" w:cs="方正仿宋_GBK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kern w:val="0"/>
          <w:sz w:val="24"/>
          <w:szCs w:val="24"/>
        </w:rPr>
        <w:t>注：1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</w:rPr>
        <w:t>填写时在相应的□内划“√”，在   填写相应数字，年份填写一律四位数字，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</w:rPr>
        <w:t>月用两位数字，如2001年01月。</w:t>
      </w:r>
    </w:p>
    <w:p>
      <w:pPr>
        <w:widowControl/>
        <w:spacing w:beforeLines="0" w:afterLines="0" w:line="400" w:lineRule="exact"/>
        <w:ind w:left="720" w:leftChars="0" w:hanging="720" w:hangingChars="300"/>
        <w:rPr>
          <w:rFonts w:hint="eastAsia" w:ascii="方正仿宋_GBK" w:hAnsi="方正仿宋_GBK" w:eastAsia="方正仿宋_GBK" w:cs="方正仿宋_GBK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kern w:val="0"/>
          <w:sz w:val="24"/>
          <w:szCs w:val="24"/>
        </w:rPr>
        <w:t xml:space="preserve">    2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</w:rPr>
        <w:t>职称、学历及执业资格证书已取得后方可申报，正在申报中的按未取得相应资格处理。</w:t>
      </w:r>
    </w:p>
    <w:p>
      <w:pPr>
        <w:widowControl/>
        <w:spacing w:beforeLines="0" w:afterLines="0" w:line="400" w:lineRule="exact"/>
        <w:ind w:left="0" w:hanging="16"/>
        <w:rPr>
          <w:rFonts w:hint="eastAsia" w:ascii="方正仿宋_GBK" w:hAnsi="方正仿宋_GBK" w:eastAsia="方正仿宋_GBK" w:cs="方正仿宋_GBK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kern w:val="0"/>
          <w:sz w:val="24"/>
          <w:szCs w:val="24"/>
        </w:rPr>
        <w:t xml:space="preserve">    3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</w:rPr>
        <w:t>新进人员专业类别只可选一项，多选无效。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3045B"/>
    <w:rsid w:val="605118D9"/>
    <w:rsid w:val="65A3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2021-12-10T11:46:00Z</dcterms:created>
  <dc:creator>Dont talk</dc:creator>
  <cp:lastModifiedBy>Dont talk</cp:lastModifiedBy>
  <dcterms:modified xsi:type="dcterms:W3CDTF">2021-12-10T11:49:21Z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B202ACC2F1F948EA9DF9E1B2821330D3</vt:lpwstr>
  </property>
</Properties>
</file>