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8" w:rsidRDefault="00B60552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CD3E3F" w:rsidRPr="00CD3E3F" w:rsidRDefault="00B60552" w:rsidP="00CD3E3F">
      <w:pPr>
        <w:snapToGrid w:val="0"/>
        <w:spacing w:after="0" w:line="260" w:lineRule="auto"/>
        <w:jc w:val="center"/>
        <w:rPr>
          <w:rFonts w:ascii="方正小标宋简体" w:eastAsia="方正小标宋简体"/>
          <w:b/>
          <w:bCs/>
          <w:spacing w:val="-10"/>
          <w:sz w:val="36"/>
          <w:szCs w:val="36"/>
        </w:rPr>
      </w:pPr>
      <w:r w:rsidRPr="00CD3E3F">
        <w:rPr>
          <w:rFonts w:ascii="方正小标宋简体" w:eastAsia="方正小标宋简体" w:hint="eastAsia"/>
          <w:b/>
          <w:bCs/>
          <w:spacing w:val="-10"/>
          <w:sz w:val="36"/>
          <w:szCs w:val="36"/>
        </w:rPr>
        <w:t>2021年混凝土立方体抗压强度检测</w:t>
      </w:r>
    </w:p>
    <w:p w:rsidR="00CD3E3F" w:rsidRPr="00CD3E3F" w:rsidRDefault="00B60552" w:rsidP="00CD3E3F">
      <w:pPr>
        <w:snapToGrid w:val="0"/>
        <w:spacing w:after="0" w:line="260" w:lineRule="auto"/>
        <w:jc w:val="center"/>
        <w:rPr>
          <w:rFonts w:ascii="方正小标宋简体" w:eastAsia="方正小标宋简体"/>
          <w:b/>
          <w:bCs/>
          <w:spacing w:val="-10"/>
          <w:sz w:val="36"/>
          <w:szCs w:val="36"/>
        </w:rPr>
      </w:pPr>
      <w:r w:rsidRPr="00CD3E3F">
        <w:rPr>
          <w:rFonts w:ascii="方正小标宋简体" w:eastAsia="方正小标宋简体" w:hint="eastAsia"/>
          <w:b/>
          <w:bCs/>
          <w:spacing w:val="-10"/>
          <w:sz w:val="36"/>
          <w:szCs w:val="36"/>
        </w:rPr>
        <w:t>第二次能力验证结果报告单</w:t>
      </w:r>
    </w:p>
    <w:p w:rsidR="000D2D68" w:rsidRDefault="00B60552">
      <w:pPr>
        <w:snapToGrid w:val="0"/>
        <w:spacing w:after="0" w:line="360" w:lineRule="auto"/>
        <w:rPr>
          <w:rFonts w:ascii="宋体" w:eastAsia="宋体" w:hAnsi="宋体"/>
          <w:sz w:val="21"/>
          <w:szCs w:val="21"/>
          <w:u w:val="single"/>
        </w:rPr>
      </w:pPr>
      <w:r>
        <w:rPr>
          <w:rFonts w:ascii="宋体" w:eastAsia="宋体" w:hAnsi="宋体" w:hint="eastAsia"/>
          <w:sz w:val="21"/>
          <w:szCs w:val="21"/>
        </w:rPr>
        <w:t>检测机构（盖章）：</w:t>
      </w:r>
    </w:p>
    <w:tbl>
      <w:tblPr>
        <w:tblStyle w:val="a6"/>
        <w:tblW w:w="9262" w:type="dxa"/>
        <w:tblInd w:w="-289" w:type="dxa"/>
        <w:tblLook w:val="04A0" w:firstRow="1" w:lastRow="0" w:firstColumn="1" w:lastColumn="0" w:noHBand="0" w:noVBand="1"/>
      </w:tblPr>
      <w:tblGrid>
        <w:gridCol w:w="2967"/>
        <w:gridCol w:w="691"/>
        <w:gridCol w:w="693"/>
        <w:gridCol w:w="699"/>
        <w:gridCol w:w="694"/>
        <w:gridCol w:w="695"/>
        <w:gridCol w:w="700"/>
        <w:gridCol w:w="694"/>
        <w:gridCol w:w="694"/>
        <w:gridCol w:w="722"/>
        <w:gridCol w:w="13"/>
      </w:tblGrid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检测机构代码</w:t>
            </w:r>
          </w:p>
        </w:tc>
        <w:tc>
          <w:tcPr>
            <w:tcW w:w="2083" w:type="dxa"/>
            <w:gridSpan w:val="3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样品代码</w:t>
            </w:r>
          </w:p>
        </w:tc>
        <w:tc>
          <w:tcPr>
            <w:tcW w:w="2123" w:type="dxa"/>
            <w:gridSpan w:val="4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083" w:type="dxa"/>
            <w:gridSpan w:val="3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123" w:type="dxa"/>
            <w:gridSpan w:val="4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9262" w:type="dxa"/>
            <w:gridSpan w:val="11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检测结果</w:t>
            </w:r>
          </w:p>
        </w:tc>
      </w:tr>
      <w:tr w:rsidR="000D2D68">
        <w:trPr>
          <w:trHeight w:hRule="exact" w:val="539"/>
        </w:trPr>
        <w:tc>
          <w:tcPr>
            <w:tcW w:w="2967" w:type="dxa"/>
            <w:vMerge w:val="restart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检测项目</w:t>
            </w:r>
          </w:p>
        </w:tc>
        <w:tc>
          <w:tcPr>
            <w:tcW w:w="2083" w:type="dxa"/>
            <w:gridSpan w:val="3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第1块</w:t>
            </w:r>
          </w:p>
        </w:tc>
        <w:tc>
          <w:tcPr>
            <w:tcW w:w="2089" w:type="dxa"/>
            <w:gridSpan w:val="3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第2块</w:t>
            </w:r>
          </w:p>
        </w:tc>
        <w:tc>
          <w:tcPr>
            <w:tcW w:w="2123" w:type="dxa"/>
            <w:gridSpan w:val="4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第3块</w:t>
            </w:r>
          </w:p>
        </w:tc>
      </w:tr>
      <w:tr w:rsidR="000D2D68">
        <w:trPr>
          <w:gridAfter w:val="1"/>
          <w:wAfter w:w="13" w:type="dxa"/>
          <w:trHeight w:hRule="exact" w:val="539"/>
        </w:trPr>
        <w:tc>
          <w:tcPr>
            <w:tcW w:w="2967" w:type="dxa"/>
            <w:vMerge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上承压面</w:t>
            </w:r>
          </w:p>
        </w:tc>
        <w:tc>
          <w:tcPr>
            <w:tcW w:w="693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下承压面</w:t>
            </w:r>
          </w:p>
        </w:tc>
        <w:tc>
          <w:tcPr>
            <w:tcW w:w="699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平均值</w:t>
            </w:r>
          </w:p>
        </w:tc>
        <w:tc>
          <w:tcPr>
            <w:tcW w:w="694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上承压面</w:t>
            </w:r>
          </w:p>
        </w:tc>
        <w:tc>
          <w:tcPr>
            <w:tcW w:w="695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下承压面</w:t>
            </w:r>
          </w:p>
        </w:tc>
        <w:tc>
          <w:tcPr>
            <w:tcW w:w="700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平均值</w:t>
            </w:r>
          </w:p>
        </w:tc>
        <w:tc>
          <w:tcPr>
            <w:tcW w:w="694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上承压面</w:t>
            </w:r>
          </w:p>
        </w:tc>
        <w:tc>
          <w:tcPr>
            <w:tcW w:w="694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下承压面</w:t>
            </w:r>
          </w:p>
        </w:tc>
        <w:tc>
          <w:tcPr>
            <w:tcW w:w="722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平均值</w:t>
            </w:r>
          </w:p>
        </w:tc>
      </w:tr>
      <w:tr w:rsidR="000D2D68">
        <w:trPr>
          <w:gridAfter w:val="1"/>
          <w:wAfter w:w="13" w:type="dxa"/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边长a，mm（精确至0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mm）</w:t>
            </w:r>
          </w:p>
        </w:tc>
        <w:tc>
          <w:tcPr>
            <w:tcW w:w="691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0D2D68">
        <w:trPr>
          <w:gridAfter w:val="1"/>
          <w:wAfter w:w="13" w:type="dxa"/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边长b，mm（精确至0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mm）</w:t>
            </w:r>
          </w:p>
        </w:tc>
        <w:tc>
          <w:tcPr>
            <w:tcW w:w="691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0D2D68">
        <w:trPr>
          <w:gridAfter w:val="1"/>
          <w:wAfter w:w="13" w:type="dxa"/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承压面面积，mm</w:t>
            </w:r>
            <w:r>
              <w:rPr>
                <w:rFonts w:ascii="宋体" w:eastAsia="宋体" w:hAnsi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破坏荷载，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kN</w:t>
            </w:r>
            <w:proofErr w:type="spellEnd"/>
          </w:p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（精确至1kN）</w:t>
            </w:r>
          </w:p>
        </w:tc>
        <w:tc>
          <w:tcPr>
            <w:tcW w:w="2083" w:type="dxa"/>
            <w:gridSpan w:val="3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抗压强度，MPa</w:t>
            </w:r>
          </w:p>
        </w:tc>
        <w:tc>
          <w:tcPr>
            <w:tcW w:w="2083" w:type="dxa"/>
            <w:gridSpan w:val="3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105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组抗压强度，MPa</w:t>
            </w:r>
          </w:p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（精确至0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MPa，无需折合成150mm立方体试件的抗压强度)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9262" w:type="dxa"/>
            <w:gridSpan w:val="11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相关信息</w:t>
            </w: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样品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放入标养室日期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、时间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检测时样品取出日期、时间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检测时的实验室温度、湿度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压力试验机生产厂家、型号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压力试验机的精度、量程、最近校准日期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2D68">
        <w:trPr>
          <w:trHeight w:hRule="exact" w:val="539"/>
        </w:trPr>
        <w:tc>
          <w:tcPr>
            <w:tcW w:w="2967" w:type="dxa"/>
            <w:vAlign w:val="center"/>
          </w:tcPr>
          <w:p w:rsidR="000D2D68" w:rsidRDefault="00B60552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检测人员从事本项目的工作年限</w:t>
            </w:r>
          </w:p>
        </w:tc>
        <w:tc>
          <w:tcPr>
            <w:tcW w:w="6295" w:type="dxa"/>
            <w:gridSpan w:val="10"/>
            <w:vAlign w:val="center"/>
          </w:tcPr>
          <w:p w:rsidR="000D2D68" w:rsidRDefault="000D2D6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D2D68" w:rsidRDefault="00B60552" w:rsidP="00A778D5">
      <w:pPr>
        <w:snapToGrid w:val="0"/>
        <w:spacing w:beforeLines="50" w:before="120" w:after="0" w:line="360" w:lineRule="auto"/>
        <w:rPr>
          <w:rFonts w:ascii="Times New Roman" w:eastAsia="宋体" w:hAnsi="Times New Roman"/>
          <w:sz w:val="24"/>
          <w:szCs w:val="30"/>
        </w:rPr>
      </w:pPr>
      <w:r>
        <w:rPr>
          <w:rFonts w:ascii="宋体" w:eastAsia="宋体" w:hAnsi="宋体" w:cs="宋体" w:hint="eastAsia"/>
          <w:sz w:val="24"/>
        </w:rPr>
        <w:t xml:space="preserve">批准：            审核：        </w:t>
      </w:r>
      <w:r w:rsidR="002E1C38"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主检：</w:t>
      </w:r>
      <w:r w:rsidR="002E1C38">
        <w:rPr>
          <w:rFonts w:ascii="宋体" w:eastAsia="宋体" w:hAnsi="宋体" w:cs="宋体" w:hint="eastAsia"/>
          <w:sz w:val="24"/>
        </w:rPr>
        <w:t xml:space="preserve">        </w:t>
      </w:r>
      <w:bookmarkStart w:id="0" w:name="_GoBack"/>
      <w:bookmarkEnd w:id="0"/>
      <w:r w:rsidR="002E1C38"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</w:rPr>
        <w:t>试验日期：</w:t>
      </w:r>
    </w:p>
    <w:sectPr w:rsidR="000D2D68" w:rsidSect="000D2D6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F5" w:rsidRDefault="00871AF5" w:rsidP="00CD3E3F">
      <w:pPr>
        <w:spacing w:after="0" w:line="240" w:lineRule="auto"/>
      </w:pPr>
      <w:r>
        <w:separator/>
      </w:r>
    </w:p>
  </w:endnote>
  <w:endnote w:type="continuationSeparator" w:id="0">
    <w:p w:rsidR="00871AF5" w:rsidRDefault="00871AF5" w:rsidP="00CD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F5" w:rsidRDefault="00871AF5" w:rsidP="00CD3E3F">
      <w:pPr>
        <w:spacing w:after="0" w:line="240" w:lineRule="auto"/>
      </w:pPr>
      <w:r>
        <w:separator/>
      </w:r>
    </w:p>
  </w:footnote>
  <w:footnote w:type="continuationSeparator" w:id="0">
    <w:p w:rsidR="00871AF5" w:rsidRDefault="00871AF5" w:rsidP="00CD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1E32"/>
    <w:rsid w:val="00003DA7"/>
    <w:rsid w:val="000041F5"/>
    <w:rsid w:val="000D2D68"/>
    <w:rsid w:val="001411A7"/>
    <w:rsid w:val="001C3B19"/>
    <w:rsid w:val="002A4FCE"/>
    <w:rsid w:val="002E1C38"/>
    <w:rsid w:val="0033024D"/>
    <w:rsid w:val="004C65C2"/>
    <w:rsid w:val="00535A64"/>
    <w:rsid w:val="00557BE2"/>
    <w:rsid w:val="005A3F0B"/>
    <w:rsid w:val="007A55B3"/>
    <w:rsid w:val="00871AF5"/>
    <w:rsid w:val="00963122"/>
    <w:rsid w:val="0098359D"/>
    <w:rsid w:val="009E0CB0"/>
    <w:rsid w:val="009F1A29"/>
    <w:rsid w:val="00A71E72"/>
    <w:rsid w:val="00A778D5"/>
    <w:rsid w:val="00B60552"/>
    <w:rsid w:val="00B707BA"/>
    <w:rsid w:val="00BC1434"/>
    <w:rsid w:val="00C03C7C"/>
    <w:rsid w:val="00C54852"/>
    <w:rsid w:val="00CD3E3F"/>
    <w:rsid w:val="00D173DB"/>
    <w:rsid w:val="00D277A1"/>
    <w:rsid w:val="00DC67E1"/>
    <w:rsid w:val="00E91C07"/>
    <w:rsid w:val="00F11E32"/>
    <w:rsid w:val="00F66A62"/>
    <w:rsid w:val="00F961CB"/>
    <w:rsid w:val="00FC7794"/>
    <w:rsid w:val="26C4451E"/>
    <w:rsid w:val="2F394DF0"/>
    <w:rsid w:val="3E5A485E"/>
    <w:rsid w:val="56C1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D2D68"/>
    <w:pPr>
      <w:spacing w:line="240" w:lineRule="auto"/>
    </w:pPr>
    <w:rPr>
      <w:sz w:val="20"/>
      <w:szCs w:val="20"/>
    </w:rPr>
  </w:style>
  <w:style w:type="paragraph" w:styleId="a4">
    <w:name w:val="Body Text Indent"/>
    <w:basedOn w:val="a"/>
    <w:link w:val="Char0"/>
    <w:qFormat/>
    <w:rsid w:val="000D2D68"/>
    <w:pPr>
      <w:widowControl w:val="0"/>
      <w:spacing w:before="20" w:after="50" w:line="400" w:lineRule="exact"/>
      <w:ind w:firstLineChars="200" w:firstLine="480"/>
      <w:jc w:val="both"/>
    </w:pPr>
    <w:rPr>
      <w:kern w:val="2"/>
      <w:sz w:val="24"/>
      <w:szCs w:val="24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sid w:val="000D2D68"/>
    <w:rPr>
      <w:b/>
      <w:bCs/>
    </w:rPr>
  </w:style>
  <w:style w:type="table" w:styleId="a6">
    <w:name w:val="Table Grid"/>
    <w:basedOn w:val="a1"/>
    <w:uiPriority w:val="39"/>
    <w:qFormat/>
    <w:rsid w:val="000D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sid w:val="000D2D68"/>
    <w:rPr>
      <w:sz w:val="16"/>
      <w:szCs w:val="16"/>
    </w:rPr>
  </w:style>
  <w:style w:type="character" w:customStyle="1" w:styleId="Char0">
    <w:name w:val="正文文本缩进 Char"/>
    <w:link w:val="a4"/>
    <w:qFormat/>
    <w:rsid w:val="000D2D68"/>
    <w:rPr>
      <w:kern w:val="2"/>
      <w:sz w:val="24"/>
      <w:szCs w:val="24"/>
    </w:rPr>
  </w:style>
  <w:style w:type="character" w:customStyle="1" w:styleId="1">
    <w:name w:val="正文文本缩进 字符1"/>
    <w:basedOn w:val="a0"/>
    <w:uiPriority w:val="99"/>
    <w:semiHidden/>
    <w:qFormat/>
    <w:rsid w:val="000D2D68"/>
  </w:style>
  <w:style w:type="character" w:customStyle="1" w:styleId="Char">
    <w:name w:val="批注文字 Char"/>
    <w:basedOn w:val="a0"/>
    <w:link w:val="a3"/>
    <w:uiPriority w:val="99"/>
    <w:semiHidden/>
    <w:qFormat/>
    <w:rsid w:val="000D2D68"/>
    <w:rPr>
      <w:sz w:val="20"/>
      <w:szCs w:val="20"/>
    </w:rPr>
  </w:style>
  <w:style w:type="character" w:customStyle="1" w:styleId="Char1">
    <w:name w:val="批注主题 Char"/>
    <w:basedOn w:val="Char"/>
    <w:link w:val="a5"/>
    <w:uiPriority w:val="99"/>
    <w:semiHidden/>
    <w:qFormat/>
    <w:rsid w:val="000D2D68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D2D68"/>
    <w:pPr>
      <w:ind w:firstLineChars="200" w:firstLine="420"/>
    </w:pPr>
  </w:style>
  <w:style w:type="paragraph" w:styleId="a9">
    <w:name w:val="header"/>
    <w:basedOn w:val="a"/>
    <w:link w:val="Char2"/>
    <w:uiPriority w:val="99"/>
    <w:semiHidden/>
    <w:unhideWhenUsed/>
    <w:rsid w:val="00CD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CD3E3F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CD3E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CD3E3F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1330264762@qq.com</cp:lastModifiedBy>
  <cp:revision>16</cp:revision>
  <dcterms:created xsi:type="dcterms:W3CDTF">2021-08-28T22:49:00Z</dcterms:created>
  <dcterms:modified xsi:type="dcterms:W3CDTF">2021-11-29T05:08:00Z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