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bCs/>
          <w:sz w:val="36"/>
          <w:szCs w:val="36"/>
        </w:rPr>
      </w:pPr>
    </w:p>
    <w:p>
      <w:pPr>
        <w:jc w:val="distribute"/>
        <w:rPr>
          <w:rFonts w:hint="eastAsia" w:ascii="宋体" w:hAnsi="宋体"/>
          <w:b/>
          <w:bCs/>
          <w:sz w:val="36"/>
          <w:szCs w:val="36"/>
        </w:rPr>
      </w:pPr>
    </w:p>
    <w:p>
      <w:pPr>
        <w:ind w:firstLine="723" w:firstLineChars="200"/>
        <w:jc w:val="distribute"/>
        <w:rPr>
          <w:rFonts w:hint="eastAsia" w:ascii="宋体" w:hAnsi="宋体"/>
          <w:b/>
          <w:bCs/>
          <w:sz w:val="36"/>
          <w:szCs w:val="36"/>
        </w:rPr>
      </w:pPr>
      <w:bookmarkStart w:id="0" w:name="_GoBack"/>
      <w:bookmarkEnd w:id="0"/>
    </w:p>
    <w:p>
      <w:pPr>
        <w:ind w:firstLine="723" w:firstLineChars="200"/>
        <w:jc w:val="distribute"/>
        <w:rPr>
          <w:rFonts w:hint="eastAsia" w:ascii="宋体" w:hAnsi="宋体"/>
          <w:b/>
          <w:bCs/>
          <w:sz w:val="36"/>
          <w:szCs w:val="36"/>
        </w:rPr>
      </w:pPr>
    </w:p>
    <w:p>
      <w:pPr>
        <w:ind w:firstLine="723" w:firstLineChars="200"/>
        <w:jc w:val="distribute"/>
        <w:rPr>
          <w:rFonts w:hint="eastAsia" w:ascii="宋体" w:hAnsi="宋体"/>
          <w:b/>
          <w:bCs/>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6"/>
          <w:szCs w:val="36"/>
        </w:rPr>
      </w:pPr>
      <w:r>
        <w:rPr>
          <w:rFonts w:hint="eastAsia" w:ascii="宋体" w:hAnsi="宋体"/>
          <w:b/>
          <w:bCs/>
          <w:sz w:val="36"/>
          <w:szCs w:val="36"/>
        </w:rPr>
        <w:t>《电动自行车停放充电场所防火技术标准》</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36"/>
          <w:szCs w:val="36"/>
        </w:rPr>
      </w:pPr>
      <w:r>
        <w:rPr>
          <w:rFonts w:hint="eastAsia" w:ascii="宋体" w:hAnsi="宋体"/>
          <w:b/>
          <w:bCs/>
          <w:sz w:val="36"/>
          <w:szCs w:val="36"/>
        </w:rPr>
        <w:t>（征求意见稿）</w:t>
      </w:r>
    </w:p>
    <w:p>
      <w:pPr>
        <w:ind w:firstLine="560" w:firstLineChars="200"/>
        <w:rPr>
          <w:rFonts w:hint="eastAsia" w:ascii="宋体" w:hAnsi="宋体"/>
          <w:bCs/>
          <w:sz w:val="28"/>
          <w:szCs w:val="28"/>
        </w:rPr>
      </w:pPr>
    </w:p>
    <w:p>
      <w:pPr>
        <w:ind w:firstLine="560" w:firstLineChars="200"/>
        <w:rPr>
          <w:rFonts w:hint="eastAsia" w:ascii="宋体" w:hAnsi="宋体"/>
          <w:bCs/>
          <w:sz w:val="28"/>
          <w:szCs w:val="28"/>
        </w:rPr>
      </w:pPr>
    </w:p>
    <w:p>
      <w:pPr>
        <w:ind w:firstLine="560" w:firstLineChars="200"/>
        <w:rPr>
          <w:rFonts w:hint="eastAsia" w:ascii="宋体" w:hAnsi="宋体"/>
          <w:bCs/>
          <w:sz w:val="28"/>
          <w:szCs w:val="28"/>
        </w:rPr>
      </w:pPr>
    </w:p>
    <w:p>
      <w:pPr>
        <w:ind w:firstLine="560" w:firstLineChars="200"/>
        <w:rPr>
          <w:rFonts w:hint="eastAsia" w:ascii="宋体" w:hAnsi="宋体"/>
          <w:bCs/>
          <w:sz w:val="28"/>
          <w:szCs w:val="28"/>
        </w:rPr>
      </w:pPr>
    </w:p>
    <w:p>
      <w:pPr>
        <w:ind w:left="0" w:leftChars="0" w:firstLine="0" w:firstLineChars="0"/>
        <w:rPr>
          <w:rFonts w:hint="eastAsia" w:ascii="宋体" w:hAnsi="宋体"/>
          <w:bCs/>
          <w:sz w:val="28"/>
          <w:szCs w:val="28"/>
        </w:rPr>
      </w:pPr>
    </w:p>
    <w:p>
      <w:pPr>
        <w:ind w:left="0" w:leftChars="0" w:firstLine="0" w:firstLineChars="0"/>
        <w:rPr>
          <w:rFonts w:hint="eastAsia" w:ascii="宋体" w:hAnsi="宋体"/>
          <w:bCs/>
          <w:sz w:val="28"/>
          <w:szCs w:val="28"/>
        </w:rPr>
      </w:pPr>
    </w:p>
    <w:p>
      <w:pPr>
        <w:ind w:left="0" w:leftChars="0" w:firstLine="0" w:firstLineChars="0"/>
        <w:rPr>
          <w:rFonts w:hint="eastAsia" w:ascii="宋体" w:hAnsi="宋体"/>
          <w:bCs/>
          <w:sz w:val="28"/>
          <w:szCs w:val="28"/>
        </w:rPr>
      </w:pPr>
    </w:p>
    <w:p>
      <w:pPr>
        <w:ind w:firstLine="560" w:firstLineChars="200"/>
        <w:rPr>
          <w:rFonts w:hint="eastAsia" w:ascii="宋体" w:hAnsi="宋体"/>
          <w:bCs/>
          <w:sz w:val="28"/>
          <w:szCs w:val="28"/>
        </w:rPr>
      </w:pPr>
    </w:p>
    <w:p>
      <w:pPr>
        <w:ind w:firstLine="560" w:firstLineChars="200"/>
        <w:rPr>
          <w:rFonts w:hint="eastAsia" w:ascii="宋体" w:hAnsi="宋体"/>
          <w:bCs/>
          <w:sz w:val="28"/>
          <w:szCs w:val="28"/>
        </w:rPr>
      </w:pPr>
    </w:p>
    <w:p>
      <w:pPr>
        <w:ind w:left="0" w:leftChars="0" w:firstLine="0" w:firstLineChars="0"/>
        <w:jc w:val="both"/>
        <w:rPr>
          <w:rFonts w:hint="eastAsia" w:ascii="宋体" w:hAnsi="宋体" w:cs="宋体"/>
          <w:b/>
          <w:bCs/>
          <w:kern w:val="0"/>
          <w:sz w:val="28"/>
          <w:szCs w:val="28"/>
        </w:rPr>
      </w:pPr>
    </w:p>
    <w:p>
      <w:pPr>
        <w:ind w:left="0" w:leftChars="0" w:firstLine="0" w:firstLineChars="0"/>
        <w:jc w:val="both"/>
        <w:rPr>
          <w:rFonts w:hint="eastAsia" w:ascii="宋体" w:hAnsi="宋体" w:cs="宋体"/>
          <w:b/>
          <w:bCs/>
          <w:kern w:val="0"/>
          <w:sz w:val="28"/>
          <w:szCs w:val="28"/>
        </w:rPr>
      </w:pPr>
    </w:p>
    <w:p>
      <w:pPr>
        <w:ind w:left="0" w:leftChars="0" w:firstLine="0" w:firstLineChars="0"/>
        <w:jc w:val="both"/>
        <w:rPr>
          <w:rFonts w:hint="eastAsia" w:ascii="宋体" w:hAnsi="宋体" w:cs="宋体"/>
          <w:b/>
          <w:bCs/>
          <w:kern w:val="0"/>
          <w:sz w:val="28"/>
          <w:szCs w:val="28"/>
        </w:rPr>
      </w:pPr>
    </w:p>
    <w:p>
      <w:pPr>
        <w:ind w:left="0" w:leftChars="0" w:firstLine="0" w:firstLineChars="0"/>
        <w:jc w:val="both"/>
        <w:rPr>
          <w:rFonts w:hint="eastAsia" w:ascii="宋体" w:hAnsi="宋体" w:cs="宋体"/>
          <w:b/>
          <w:bCs/>
          <w:kern w:val="0"/>
          <w:sz w:val="28"/>
          <w:szCs w:val="28"/>
        </w:rPr>
      </w:pPr>
    </w:p>
    <w:p>
      <w:pPr>
        <w:ind w:left="0" w:leftChars="0" w:firstLine="0" w:firstLineChars="0"/>
        <w:jc w:val="left"/>
        <w:rPr>
          <w:rFonts w:hint="eastAsia" w:ascii="宋体" w:hAnsi="宋体" w:cs="宋体"/>
          <w:b/>
          <w:bCs/>
          <w:kern w:val="0"/>
          <w:sz w:val="28"/>
          <w:szCs w:val="28"/>
        </w:rPr>
      </w:pPr>
      <w:r>
        <w:rPr>
          <w:rFonts w:hint="eastAsia" w:ascii="宋体" w:hAnsi="宋体" w:cs="宋体"/>
          <w:b/>
          <w:bCs/>
          <w:kern w:val="0"/>
          <w:sz w:val="28"/>
          <w:szCs w:val="28"/>
        </w:rPr>
        <w:br w:type="page"/>
      </w:r>
    </w:p>
    <w:p>
      <w:pPr>
        <w:ind w:left="0" w:leftChars="0" w:firstLine="0" w:firstLineChars="0"/>
        <w:jc w:val="center"/>
        <w:rPr>
          <w:rFonts w:hint="default" w:ascii="宋体" w:hAnsi="宋体" w:cs="宋体"/>
          <w:b/>
          <w:bCs/>
          <w:kern w:val="0"/>
          <w:sz w:val="28"/>
          <w:szCs w:val="28"/>
        </w:rPr>
      </w:pPr>
      <w:r>
        <w:rPr>
          <w:rFonts w:hint="eastAsia" w:ascii="宋体" w:hAnsi="宋体" w:cs="宋体"/>
          <w:b/>
          <w:bCs/>
          <w:kern w:val="0"/>
          <w:sz w:val="28"/>
          <w:szCs w:val="28"/>
        </w:rPr>
        <w:t>前</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言</w:t>
      </w:r>
    </w:p>
    <w:p>
      <w:pPr>
        <w:widowControl/>
        <w:ind w:left="0" w:firstLine="560" w:firstLineChars="200"/>
        <w:jc w:val="left"/>
        <w:rPr>
          <w:rFonts w:hint="default" w:ascii="Calibri" w:hAnsi="Calibri" w:eastAsia="宋体" w:cs="Times New Roman"/>
          <w:sz w:val="28"/>
          <w:szCs w:val="28"/>
          <w:lang w:eastAsia="zh-CN" w:bidi="ar"/>
        </w:rPr>
      </w:pPr>
      <w:r>
        <w:rPr>
          <w:rFonts w:hint="default" w:cs="宋体"/>
          <w:color w:val="auto"/>
          <w:sz w:val="28"/>
          <w:szCs w:val="28"/>
          <w:u w:val="none"/>
          <w:lang w:eastAsia="zh-CN" w:bidi="ar"/>
        </w:rPr>
        <w:t>本</w:t>
      </w:r>
      <w:r>
        <w:rPr>
          <w:rFonts w:hint="eastAsia" w:cs="宋体"/>
          <w:color w:val="auto"/>
          <w:sz w:val="28"/>
          <w:szCs w:val="28"/>
          <w:u w:val="none"/>
          <w:lang w:val="en-US" w:eastAsia="zh-CN" w:bidi="ar"/>
        </w:rPr>
        <w:t>标准</w:t>
      </w:r>
      <w:r>
        <w:rPr>
          <w:rFonts w:hint="default" w:cs="宋体"/>
          <w:color w:val="auto"/>
          <w:sz w:val="28"/>
          <w:szCs w:val="28"/>
          <w:u w:val="none"/>
          <w:lang w:eastAsia="zh-CN" w:bidi="ar"/>
        </w:rPr>
        <w:t>是</w:t>
      </w:r>
      <w:r>
        <w:rPr>
          <w:rFonts w:hint="eastAsia" w:ascii="Calibri" w:hAnsi="Calibri" w:eastAsia="宋体" w:cs="宋体"/>
          <w:color w:val="auto"/>
          <w:sz w:val="28"/>
          <w:szCs w:val="28"/>
          <w:u w:val="none"/>
          <w:lang w:eastAsia="zh-CN" w:bidi="ar"/>
        </w:rPr>
        <w:t>根据山西省住房和城乡建设厅关于印发</w:t>
      </w:r>
      <w:r>
        <w:rPr>
          <w:rFonts w:hint="eastAsia" w:ascii="Calibri" w:hAnsi="Calibri" w:eastAsia="宋体" w:cs="宋体"/>
          <w:color w:val="auto"/>
          <w:sz w:val="28"/>
          <w:szCs w:val="28"/>
          <w:highlight w:val="none"/>
          <w:u w:val="none"/>
          <w:lang w:eastAsia="zh-CN" w:bidi="ar"/>
        </w:rPr>
        <w:t>《</w:t>
      </w:r>
      <w:r>
        <w:rPr>
          <w:rFonts w:hint="eastAsia" w:cs="宋体"/>
          <w:color w:val="auto"/>
          <w:sz w:val="28"/>
          <w:szCs w:val="28"/>
          <w:highlight w:val="none"/>
          <w:u w:val="none"/>
          <w:lang w:val="en-US" w:bidi="ar"/>
        </w:rPr>
        <w:t>2021</w:t>
      </w:r>
      <w:r>
        <w:rPr>
          <w:rFonts w:hint="eastAsia" w:ascii="Calibri" w:hAnsi="Calibri" w:eastAsia="宋体" w:cs="宋体"/>
          <w:color w:val="auto"/>
          <w:sz w:val="28"/>
          <w:szCs w:val="28"/>
          <w:highlight w:val="none"/>
          <w:u w:val="none"/>
          <w:lang w:eastAsia="zh-CN" w:bidi="ar"/>
        </w:rPr>
        <w:t>年山西省工程建设地方标准</w:t>
      </w:r>
      <w:r>
        <w:rPr>
          <w:rFonts w:hint="eastAsia" w:ascii="Calibri" w:hAnsi="Calibri" w:cs="宋体"/>
          <w:color w:val="auto"/>
          <w:sz w:val="28"/>
          <w:szCs w:val="28"/>
          <w:highlight w:val="none"/>
          <w:u w:val="none"/>
          <w:lang w:val="en-US" w:eastAsia="zh-CN" w:bidi="ar"/>
        </w:rPr>
        <w:t>编制</w:t>
      </w:r>
      <w:r>
        <w:rPr>
          <w:rFonts w:hint="eastAsia" w:ascii="Calibri" w:hAnsi="Calibri" w:eastAsia="宋体" w:cs="宋体"/>
          <w:color w:val="auto"/>
          <w:sz w:val="28"/>
          <w:szCs w:val="28"/>
          <w:highlight w:val="none"/>
          <w:u w:val="none"/>
          <w:lang w:eastAsia="zh-CN" w:bidi="ar"/>
        </w:rPr>
        <w:t>计划》的通知（</w:t>
      </w:r>
      <w:r>
        <w:rPr>
          <w:rFonts w:hint="eastAsia" w:ascii="Calibri" w:hAnsi="Calibri" w:cs="宋体"/>
          <w:color w:val="auto"/>
          <w:sz w:val="28"/>
          <w:szCs w:val="28"/>
          <w:highlight w:val="none"/>
          <w:u w:val="none"/>
          <w:lang w:val="en-US" w:eastAsia="zh-CN" w:bidi="ar"/>
        </w:rPr>
        <w:t>晋建标函【2021】409号</w:t>
      </w:r>
      <w:r>
        <w:rPr>
          <w:rFonts w:hint="eastAsia" w:ascii="Calibri" w:hAnsi="Calibri" w:eastAsia="宋体" w:cs="宋体"/>
          <w:color w:val="auto"/>
          <w:sz w:val="28"/>
          <w:szCs w:val="28"/>
          <w:highlight w:val="none"/>
          <w:u w:val="none"/>
          <w:lang w:eastAsia="zh-CN" w:bidi="ar"/>
        </w:rPr>
        <w:t>）</w:t>
      </w:r>
      <w:r>
        <w:rPr>
          <w:rFonts w:hint="default" w:cs="宋体"/>
          <w:color w:val="auto"/>
          <w:sz w:val="28"/>
          <w:szCs w:val="28"/>
          <w:u w:val="none"/>
          <w:lang w:eastAsia="zh-CN" w:bidi="ar"/>
        </w:rPr>
        <w:t>的要求</w:t>
      </w:r>
      <w:r>
        <w:rPr>
          <w:rFonts w:hint="eastAsia" w:ascii="Calibri" w:hAnsi="Calibri" w:eastAsia="宋体" w:cs="宋体"/>
          <w:color w:val="auto"/>
          <w:sz w:val="28"/>
          <w:szCs w:val="28"/>
          <w:highlight w:val="none"/>
          <w:u w:val="none"/>
          <w:lang w:eastAsia="zh-CN" w:bidi="ar"/>
        </w:rPr>
        <w:t>，</w:t>
      </w:r>
      <w:r>
        <w:rPr>
          <w:rFonts w:hint="default" w:ascii="Calibri" w:hAnsi="Calibri" w:eastAsia="宋体" w:cs="Times New Roman"/>
          <w:sz w:val="28"/>
          <w:szCs w:val="28"/>
          <w:lang w:eastAsia="zh-CN" w:bidi="ar"/>
        </w:rPr>
        <w:t>标准编制组经过深入调查研究，认真总结实践经验，参考国内相关标准，在广泛征求意见的基础上，制定本标准。</w:t>
      </w:r>
    </w:p>
    <w:p>
      <w:pPr>
        <w:widowControl/>
        <w:ind w:left="0" w:firstLine="560" w:firstLineChars="200"/>
        <w:jc w:val="left"/>
        <w:rPr>
          <w:lang w:val="en-US"/>
        </w:rPr>
      </w:pPr>
      <w:r>
        <w:rPr>
          <w:rFonts w:hint="default" w:ascii="Calibri" w:hAnsi="Calibri" w:eastAsia="宋体" w:cs="Times New Roman"/>
          <w:sz w:val="28"/>
          <w:szCs w:val="28"/>
          <w:lang w:eastAsia="zh-CN" w:bidi="ar"/>
        </w:rPr>
        <w:t>本标准是针对符合《电动自行车安全技术规范》（</w:t>
      </w:r>
      <w:r>
        <w:rPr>
          <w:rFonts w:hint="default" w:ascii="Calibri" w:hAnsi="Calibri" w:eastAsia="宋体" w:cs="Times New Roman"/>
          <w:sz w:val="28"/>
          <w:szCs w:val="28"/>
          <w:lang w:val="en-US" w:bidi="ar"/>
        </w:rPr>
        <w:t>GB l7761</w:t>
      </w:r>
      <w:r>
        <w:rPr>
          <w:rFonts w:hint="default" w:ascii="Calibri" w:hAnsi="Calibri" w:eastAsia="宋体" w:cs="Times New Roman"/>
          <w:sz w:val="28"/>
          <w:szCs w:val="28"/>
          <w:lang w:eastAsia="zh-CN" w:bidi="ar"/>
        </w:rPr>
        <w:t>）的电动自行车的停放充电场所建设的技术规定，具他电动车辆的使用和管理应按照</w:t>
      </w:r>
      <w:r>
        <w:rPr>
          <w:rFonts w:hint="eastAsia" w:cs="Times New Roman"/>
          <w:sz w:val="28"/>
          <w:szCs w:val="28"/>
          <w:lang w:val="en-US" w:eastAsia="zh-CN" w:bidi="ar"/>
        </w:rPr>
        <w:t>山西省</w:t>
      </w:r>
      <w:r>
        <w:rPr>
          <w:rFonts w:hint="default" w:ascii="Calibri" w:hAnsi="Calibri" w:eastAsia="宋体" w:cs="Times New Roman"/>
          <w:sz w:val="28"/>
          <w:szCs w:val="28"/>
          <w:lang w:eastAsia="zh-CN" w:bidi="ar"/>
        </w:rPr>
        <w:t>相关规定执行。</w:t>
      </w:r>
    </w:p>
    <w:p>
      <w:pPr>
        <w:keepNext w:val="0"/>
        <w:keepLines w:val="0"/>
        <w:widowControl w:val="0"/>
        <w:suppressLineNumbers w:val="0"/>
        <w:spacing w:before="0" w:beforeAutospacing="0" w:after="0" w:afterAutospacing="0" w:line="580" w:lineRule="exact"/>
        <w:ind w:left="0" w:right="0" w:firstLine="560" w:firstLineChars="200"/>
        <w:jc w:val="both"/>
        <w:rPr>
          <w:sz w:val="28"/>
          <w:szCs w:val="28"/>
          <w:lang w:val="en-US"/>
        </w:rPr>
      </w:pPr>
      <w:r>
        <w:rPr>
          <w:rFonts w:hint="eastAsia" w:ascii="Calibri" w:hAnsi="Calibri" w:eastAsia="宋体" w:cs="宋体"/>
          <w:kern w:val="2"/>
          <w:sz w:val="28"/>
          <w:szCs w:val="28"/>
          <w:lang w:val="en-US" w:eastAsia="zh-CN" w:bidi="ar"/>
        </w:rPr>
        <w:t>本标准共分</w:t>
      </w:r>
      <w:r>
        <w:rPr>
          <w:rFonts w:hint="eastAsia" w:cs="Times New Roman"/>
          <w:kern w:val="2"/>
          <w:sz w:val="28"/>
          <w:szCs w:val="28"/>
          <w:lang w:val="en-US" w:eastAsia="zh-CN" w:bidi="ar"/>
        </w:rPr>
        <w:t>12</w:t>
      </w:r>
      <w:r>
        <w:rPr>
          <w:rFonts w:hint="eastAsia" w:ascii="Calibri" w:hAnsi="Calibri" w:eastAsia="宋体" w:cs="宋体"/>
          <w:kern w:val="2"/>
          <w:sz w:val="28"/>
          <w:szCs w:val="28"/>
          <w:lang w:val="en-US" w:eastAsia="zh-CN" w:bidi="ar"/>
        </w:rPr>
        <w:t>章</w:t>
      </w:r>
      <w:r>
        <w:rPr>
          <w:rFonts w:hint="eastAsia" w:cs="宋体"/>
          <w:kern w:val="2"/>
          <w:sz w:val="28"/>
          <w:szCs w:val="28"/>
          <w:lang w:val="en-US" w:eastAsia="zh-CN" w:bidi="ar"/>
        </w:rPr>
        <w:t>，</w:t>
      </w:r>
      <w:r>
        <w:rPr>
          <w:rFonts w:hint="eastAsia" w:ascii="Calibri" w:hAnsi="Calibri" w:eastAsia="宋体" w:cs="宋体"/>
          <w:kern w:val="2"/>
          <w:sz w:val="28"/>
          <w:szCs w:val="28"/>
          <w:lang w:val="en-US" w:eastAsia="zh-CN" w:bidi="ar"/>
        </w:rPr>
        <w:t>主要内容包括：1.总则；2</w:t>
      </w:r>
      <w:r>
        <w:rPr>
          <w:rFonts w:hint="eastAsia" w:cs="宋体"/>
          <w:kern w:val="2"/>
          <w:sz w:val="28"/>
          <w:szCs w:val="28"/>
          <w:lang w:val="en-US" w:eastAsia="zh-CN" w:bidi="ar"/>
        </w:rPr>
        <w:t>.</w:t>
      </w:r>
      <w:r>
        <w:rPr>
          <w:rFonts w:hint="eastAsia" w:ascii="Calibri" w:hAnsi="Calibri" w:eastAsia="宋体" w:cs="宋体"/>
          <w:kern w:val="2"/>
          <w:sz w:val="28"/>
          <w:szCs w:val="28"/>
          <w:lang w:val="en-US" w:eastAsia="zh-CN" w:bidi="ar"/>
        </w:rPr>
        <w:t>术语；3.基本规定；4</w:t>
      </w:r>
      <w:r>
        <w:rPr>
          <w:rFonts w:hint="eastAsia" w:cs="宋体"/>
          <w:kern w:val="2"/>
          <w:sz w:val="28"/>
          <w:szCs w:val="28"/>
          <w:lang w:val="en-US" w:eastAsia="zh-CN" w:bidi="ar"/>
        </w:rPr>
        <w:t>.</w:t>
      </w:r>
      <w:r>
        <w:rPr>
          <w:rFonts w:hint="eastAsia" w:ascii="Calibri" w:hAnsi="Calibri" w:eastAsia="宋体" w:cs="宋体"/>
          <w:b w:val="0"/>
          <w:bCs w:val="0"/>
          <w:kern w:val="2"/>
          <w:sz w:val="28"/>
          <w:szCs w:val="28"/>
          <w:lang w:bidi="ar"/>
        </w:rPr>
        <w:t>分类和耐火等级</w:t>
      </w:r>
      <w:r>
        <w:rPr>
          <w:rFonts w:hint="eastAsia" w:ascii="Calibri" w:hAnsi="Calibri" w:eastAsia="宋体" w:cs="宋体"/>
          <w:kern w:val="2"/>
          <w:sz w:val="28"/>
          <w:szCs w:val="28"/>
          <w:lang w:val="en-US" w:eastAsia="zh-CN" w:bidi="ar"/>
        </w:rPr>
        <w:t>；5</w:t>
      </w:r>
      <w:r>
        <w:rPr>
          <w:rFonts w:hint="eastAsia" w:cs="宋体"/>
          <w:kern w:val="2"/>
          <w:sz w:val="28"/>
          <w:szCs w:val="28"/>
          <w:lang w:val="en-US" w:eastAsia="zh-CN" w:bidi="ar"/>
        </w:rPr>
        <w:t>.</w:t>
      </w:r>
      <w:r>
        <w:rPr>
          <w:rFonts w:hint="eastAsia" w:ascii="Calibri" w:hAnsi="Calibri" w:eastAsia="宋体" w:cs="宋体"/>
          <w:b w:val="0"/>
          <w:bCs w:val="0"/>
          <w:kern w:val="2"/>
          <w:sz w:val="28"/>
          <w:szCs w:val="28"/>
          <w:lang w:bidi="ar"/>
        </w:rPr>
        <w:t>总平面布局和平面布置</w:t>
      </w:r>
      <w:r>
        <w:rPr>
          <w:rFonts w:hint="eastAsia" w:cs="宋体"/>
          <w:kern w:val="2"/>
          <w:sz w:val="28"/>
          <w:szCs w:val="28"/>
          <w:lang w:val="en-US" w:eastAsia="zh-CN" w:bidi="ar"/>
        </w:rPr>
        <w:t>；6.</w:t>
      </w:r>
      <w:r>
        <w:rPr>
          <w:rFonts w:hint="eastAsia" w:ascii="Calibri" w:hAnsi="Calibri" w:eastAsia="宋体" w:cs="宋体"/>
          <w:b w:val="0"/>
          <w:bCs w:val="0"/>
          <w:kern w:val="2"/>
          <w:sz w:val="28"/>
          <w:szCs w:val="28"/>
          <w:lang w:bidi="ar"/>
        </w:rPr>
        <w:t>防火分隔和建筑构造</w:t>
      </w:r>
      <w:r>
        <w:rPr>
          <w:rFonts w:hint="eastAsia" w:cs="宋体"/>
          <w:b w:val="0"/>
          <w:bCs w:val="0"/>
          <w:kern w:val="2"/>
          <w:sz w:val="28"/>
          <w:szCs w:val="28"/>
          <w:lang w:eastAsia="zh-CN" w:bidi="ar"/>
        </w:rPr>
        <w:t>；</w:t>
      </w:r>
      <w:r>
        <w:rPr>
          <w:rFonts w:hint="eastAsia" w:ascii="Calibri" w:hAnsi="Calibri" w:eastAsia="宋体" w:cs="宋体"/>
          <w:b w:val="0"/>
          <w:bCs w:val="0"/>
          <w:kern w:val="2"/>
          <w:sz w:val="28"/>
          <w:szCs w:val="28"/>
          <w:lang w:bidi="ar"/>
        </w:rPr>
        <w:t>7</w:t>
      </w:r>
      <w:r>
        <w:rPr>
          <w:rFonts w:hint="eastAsia" w:cs="宋体"/>
          <w:b w:val="0"/>
          <w:bCs w:val="0"/>
          <w:kern w:val="2"/>
          <w:sz w:val="28"/>
          <w:szCs w:val="28"/>
          <w:lang w:val="en-US" w:eastAsia="zh-CN" w:bidi="ar"/>
        </w:rPr>
        <w:t>.</w:t>
      </w:r>
      <w:r>
        <w:rPr>
          <w:rFonts w:hint="eastAsia" w:ascii="Calibri" w:hAnsi="Calibri" w:eastAsia="宋体" w:cs="宋体"/>
          <w:b w:val="0"/>
          <w:bCs w:val="0"/>
          <w:kern w:val="2"/>
          <w:sz w:val="28"/>
          <w:szCs w:val="28"/>
          <w:lang w:bidi="ar"/>
        </w:rPr>
        <w:t>安全疏散</w:t>
      </w:r>
      <w:r>
        <w:rPr>
          <w:rFonts w:hint="eastAsia" w:cs="宋体"/>
          <w:b w:val="0"/>
          <w:bCs w:val="0"/>
          <w:kern w:val="2"/>
          <w:sz w:val="28"/>
          <w:szCs w:val="28"/>
          <w:lang w:eastAsia="zh-CN" w:bidi="ar"/>
        </w:rPr>
        <w:t>；</w:t>
      </w:r>
      <w:r>
        <w:rPr>
          <w:rFonts w:hint="eastAsia" w:ascii="Calibri" w:hAnsi="Calibri" w:eastAsia="宋体" w:cs="宋体"/>
          <w:b w:val="0"/>
          <w:bCs w:val="0"/>
          <w:kern w:val="2"/>
          <w:sz w:val="28"/>
          <w:szCs w:val="28"/>
          <w:lang w:bidi="ar"/>
        </w:rPr>
        <w:t>8</w:t>
      </w:r>
      <w:r>
        <w:rPr>
          <w:rFonts w:hint="eastAsia" w:cs="宋体"/>
          <w:b w:val="0"/>
          <w:bCs w:val="0"/>
          <w:kern w:val="2"/>
          <w:sz w:val="28"/>
          <w:szCs w:val="28"/>
          <w:lang w:val="en-US" w:eastAsia="zh-CN" w:bidi="ar"/>
        </w:rPr>
        <w:t>.</w:t>
      </w:r>
      <w:r>
        <w:rPr>
          <w:rFonts w:hint="eastAsia" w:ascii="Calibri" w:hAnsi="Calibri" w:eastAsia="宋体" w:cs="宋体"/>
          <w:b w:val="0"/>
          <w:bCs w:val="0"/>
          <w:kern w:val="2"/>
          <w:sz w:val="28"/>
          <w:szCs w:val="28"/>
          <w:lang w:bidi="ar"/>
        </w:rPr>
        <w:t>消防给水和灭火设施</w:t>
      </w:r>
      <w:r>
        <w:rPr>
          <w:rFonts w:hint="eastAsia" w:cs="宋体"/>
          <w:b w:val="0"/>
          <w:bCs w:val="0"/>
          <w:kern w:val="2"/>
          <w:sz w:val="28"/>
          <w:szCs w:val="28"/>
          <w:lang w:eastAsia="zh-CN" w:bidi="ar"/>
        </w:rPr>
        <w:t>；</w:t>
      </w:r>
      <w:r>
        <w:rPr>
          <w:rFonts w:hint="eastAsia" w:ascii="Calibri" w:hAnsi="Calibri" w:eastAsia="宋体" w:cs="宋体"/>
          <w:b w:val="0"/>
          <w:bCs w:val="0"/>
          <w:kern w:val="2"/>
          <w:sz w:val="28"/>
          <w:szCs w:val="28"/>
          <w:lang w:bidi="ar"/>
        </w:rPr>
        <w:t>9</w:t>
      </w:r>
      <w:r>
        <w:rPr>
          <w:rFonts w:hint="eastAsia" w:cs="宋体"/>
          <w:b w:val="0"/>
          <w:bCs w:val="0"/>
          <w:kern w:val="2"/>
          <w:sz w:val="28"/>
          <w:szCs w:val="28"/>
          <w:lang w:val="en-US" w:eastAsia="zh-CN" w:bidi="ar"/>
        </w:rPr>
        <w:t>.</w:t>
      </w:r>
      <w:r>
        <w:rPr>
          <w:rFonts w:hint="eastAsia" w:ascii="Calibri" w:hAnsi="Calibri" w:eastAsia="宋体" w:cs="宋体"/>
          <w:b w:val="0"/>
          <w:bCs w:val="0"/>
          <w:kern w:val="2"/>
          <w:sz w:val="28"/>
          <w:szCs w:val="28"/>
          <w:lang w:bidi="ar"/>
        </w:rPr>
        <w:t>通风与排烟设施</w:t>
      </w:r>
      <w:r>
        <w:rPr>
          <w:rFonts w:hint="eastAsia" w:cs="宋体"/>
          <w:b w:val="0"/>
          <w:bCs w:val="0"/>
          <w:kern w:val="2"/>
          <w:sz w:val="28"/>
          <w:szCs w:val="28"/>
          <w:lang w:eastAsia="zh-CN" w:bidi="ar"/>
        </w:rPr>
        <w:t>；</w:t>
      </w:r>
      <w:r>
        <w:rPr>
          <w:rFonts w:hint="eastAsia" w:ascii="Calibri" w:hAnsi="Calibri" w:eastAsia="宋体" w:cs="宋体"/>
          <w:b w:val="0"/>
          <w:bCs w:val="0"/>
          <w:kern w:val="2"/>
          <w:sz w:val="28"/>
          <w:szCs w:val="28"/>
          <w:lang w:bidi="ar"/>
        </w:rPr>
        <w:t>10</w:t>
      </w:r>
      <w:r>
        <w:rPr>
          <w:rFonts w:hint="eastAsia" w:cs="宋体"/>
          <w:b w:val="0"/>
          <w:bCs w:val="0"/>
          <w:kern w:val="2"/>
          <w:sz w:val="28"/>
          <w:szCs w:val="28"/>
          <w:lang w:val="en-US" w:eastAsia="zh-CN" w:bidi="ar"/>
        </w:rPr>
        <w:t>.</w:t>
      </w:r>
      <w:r>
        <w:rPr>
          <w:rFonts w:hint="eastAsia" w:ascii="Calibri" w:hAnsi="Calibri" w:eastAsia="宋体" w:cs="宋体"/>
          <w:b w:val="0"/>
          <w:bCs w:val="0"/>
          <w:kern w:val="2"/>
          <w:sz w:val="28"/>
          <w:szCs w:val="28"/>
          <w:lang w:bidi="ar"/>
        </w:rPr>
        <w:t>电气防火</w:t>
      </w:r>
      <w:r>
        <w:rPr>
          <w:rFonts w:hint="eastAsia" w:cs="宋体"/>
          <w:b w:val="0"/>
          <w:bCs w:val="0"/>
          <w:kern w:val="2"/>
          <w:sz w:val="28"/>
          <w:szCs w:val="28"/>
          <w:lang w:eastAsia="zh-CN" w:bidi="ar"/>
        </w:rPr>
        <w:t>；</w:t>
      </w:r>
      <w:r>
        <w:rPr>
          <w:rFonts w:hint="eastAsia" w:ascii="Calibri" w:hAnsi="Calibri" w:eastAsia="宋体" w:cs="宋体"/>
          <w:b w:val="0"/>
          <w:bCs w:val="0"/>
          <w:kern w:val="2"/>
          <w:sz w:val="28"/>
          <w:szCs w:val="28"/>
          <w:lang w:bidi="ar"/>
        </w:rPr>
        <w:t>11</w:t>
      </w:r>
      <w:r>
        <w:rPr>
          <w:rFonts w:hint="eastAsia" w:cs="宋体"/>
          <w:b w:val="0"/>
          <w:bCs w:val="0"/>
          <w:kern w:val="2"/>
          <w:sz w:val="28"/>
          <w:szCs w:val="28"/>
          <w:lang w:val="en-US" w:eastAsia="zh-CN" w:bidi="ar"/>
        </w:rPr>
        <w:t>.</w:t>
      </w:r>
      <w:r>
        <w:rPr>
          <w:rFonts w:hint="eastAsia" w:ascii="Calibri" w:hAnsi="Calibri" w:eastAsia="宋体" w:cs="宋体"/>
          <w:b w:val="0"/>
          <w:bCs w:val="0"/>
          <w:kern w:val="2"/>
          <w:sz w:val="28"/>
          <w:szCs w:val="28"/>
          <w:lang w:bidi="ar"/>
        </w:rPr>
        <w:t>施工与验收</w:t>
      </w:r>
      <w:r>
        <w:rPr>
          <w:rFonts w:hint="eastAsia" w:cs="宋体"/>
          <w:b w:val="0"/>
          <w:bCs w:val="0"/>
          <w:kern w:val="2"/>
          <w:sz w:val="28"/>
          <w:szCs w:val="28"/>
          <w:lang w:eastAsia="zh-CN" w:bidi="ar"/>
        </w:rPr>
        <w:t>；</w:t>
      </w:r>
      <w:r>
        <w:rPr>
          <w:rFonts w:hint="eastAsia" w:ascii="Calibri" w:hAnsi="Calibri" w:eastAsia="宋体" w:cs="宋体"/>
          <w:b w:val="0"/>
          <w:bCs w:val="0"/>
          <w:kern w:val="2"/>
          <w:sz w:val="28"/>
          <w:szCs w:val="28"/>
          <w:lang w:bidi="ar"/>
        </w:rPr>
        <w:t>12</w:t>
      </w:r>
      <w:r>
        <w:rPr>
          <w:rFonts w:hint="eastAsia" w:cs="宋体"/>
          <w:b w:val="0"/>
          <w:bCs w:val="0"/>
          <w:kern w:val="2"/>
          <w:sz w:val="28"/>
          <w:szCs w:val="28"/>
          <w:lang w:val="en-US" w:eastAsia="zh-CN" w:bidi="ar"/>
        </w:rPr>
        <w:t>.</w:t>
      </w:r>
      <w:r>
        <w:rPr>
          <w:rFonts w:hint="eastAsia" w:ascii="Calibri" w:hAnsi="Calibri" w:eastAsia="宋体" w:cs="宋体"/>
          <w:b w:val="0"/>
          <w:bCs w:val="0"/>
          <w:kern w:val="2"/>
          <w:sz w:val="28"/>
          <w:szCs w:val="28"/>
          <w:lang w:bidi="ar"/>
        </w:rPr>
        <w:t>消防安全管理</w:t>
      </w:r>
      <w:r>
        <w:rPr>
          <w:rFonts w:hint="eastAsia" w:ascii="Calibri" w:hAnsi="Calibri" w:eastAsia="宋体" w:cs="宋体"/>
          <w:kern w:val="2"/>
          <w:sz w:val="28"/>
          <w:szCs w:val="28"/>
          <w:lang w:val="en-US" w:eastAsia="zh-CN" w:bidi="ar"/>
        </w:rPr>
        <w:t>。</w:t>
      </w:r>
    </w:p>
    <w:p>
      <w:pPr>
        <w:keepNext w:val="0"/>
        <w:keepLines w:val="0"/>
        <w:widowControl w:val="0"/>
        <w:suppressLineNumbers w:val="0"/>
        <w:spacing w:before="0" w:beforeAutospacing="0" w:after="0" w:afterAutospacing="0" w:line="580" w:lineRule="exact"/>
        <w:ind w:left="0" w:right="0" w:firstLine="560" w:firstLineChars="200"/>
        <w:jc w:val="both"/>
        <w:rPr>
          <w:sz w:val="28"/>
          <w:szCs w:val="28"/>
          <w:lang w:val="en-US"/>
        </w:rPr>
      </w:pPr>
      <w:r>
        <w:rPr>
          <w:rFonts w:hint="eastAsia" w:ascii="Calibri" w:hAnsi="Calibri" w:eastAsia="宋体" w:cs="宋体"/>
          <w:kern w:val="2"/>
          <w:sz w:val="28"/>
          <w:szCs w:val="28"/>
          <w:lang w:val="en-US" w:eastAsia="zh-CN" w:bidi="ar"/>
        </w:rPr>
        <w:t>本标准由山西省住房和城乡建设厅负责管理，由山西省建筑设计研究院有限公司负责</w:t>
      </w:r>
      <w:r>
        <w:rPr>
          <w:rFonts w:hint="eastAsia" w:ascii="宋体" w:hAnsi="宋体" w:eastAsia="宋体" w:cs="宋体"/>
          <w:kern w:val="2"/>
          <w:sz w:val="28"/>
          <w:szCs w:val="28"/>
          <w:lang w:val="en-US" w:eastAsia="zh-CN" w:bidi="ar"/>
        </w:rPr>
        <w:t>技术内容的解释。在执行过程中如有意见或建议请寄送山西省建筑设计研究院有限公司（地址：太原市府东街</w:t>
      </w:r>
      <w:r>
        <w:rPr>
          <w:rFonts w:hint="default" w:ascii="Calibri" w:hAnsi="Calibri" w:eastAsia="宋体" w:cs="Times New Roman"/>
          <w:kern w:val="2"/>
          <w:sz w:val="28"/>
          <w:szCs w:val="28"/>
          <w:lang w:val="en-US" w:eastAsia="zh-CN" w:bidi="ar"/>
        </w:rPr>
        <w:t>5</w:t>
      </w:r>
      <w:r>
        <w:rPr>
          <w:rFonts w:hint="eastAsia" w:ascii="宋体" w:hAnsi="宋体" w:eastAsia="宋体" w:cs="宋体"/>
          <w:kern w:val="2"/>
          <w:sz w:val="28"/>
          <w:szCs w:val="28"/>
          <w:lang w:val="en-US" w:eastAsia="zh-CN" w:bidi="ar"/>
        </w:rPr>
        <w:t>号；邮编：</w:t>
      </w:r>
      <w:r>
        <w:rPr>
          <w:rFonts w:hint="default" w:ascii="Calibri" w:hAnsi="Calibri" w:eastAsia="宋体" w:cs="Times New Roman"/>
          <w:kern w:val="2"/>
          <w:sz w:val="28"/>
          <w:szCs w:val="28"/>
          <w:lang w:val="en-US" w:eastAsia="zh-CN" w:bidi="ar"/>
        </w:rPr>
        <w:t>030013</w:t>
      </w:r>
      <w:r>
        <w:rPr>
          <w:rFonts w:hint="eastAsia" w:ascii="宋体" w:hAnsi="宋体" w:eastAsia="宋体" w:cs="宋体"/>
          <w:kern w:val="2"/>
          <w:sz w:val="28"/>
          <w:szCs w:val="28"/>
          <w:lang w:val="en-US" w:eastAsia="zh-CN" w:bidi="ar"/>
        </w:rPr>
        <w:t>；邮箱：），以供今后修订时参考。</w:t>
      </w:r>
    </w:p>
    <w:p>
      <w:pPr>
        <w:keepNext w:val="0"/>
        <w:keepLines w:val="0"/>
        <w:widowControl w:val="0"/>
        <w:suppressLineNumbers w:val="0"/>
        <w:spacing w:before="0" w:beforeAutospacing="0" w:after="0" w:afterAutospacing="0" w:line="580" w:lineRule="exac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本标准主编单位：山西省建筑设计研究院有限公司</w:t>
      </w:r>
    </w:p>
    <w:p>
      <w:pPr>
        <w:keepNext w:val="0"/>
        <w:keepLines w:val="0"/>
        <w:widowControl w:val="0"/>
        <w:suppressLineNumbers w:val="0"/>
        <w:spacing w:before="0" w:beforeAutospacing="0" w:after="0" w:afterAutospacing="0" w:line="580" w:lineRule="exact"/>
        <w:ind w:left="0" w:right="0" w:firstLine="560" w:firstLineChars="200"/>
        <w:jc w:val="both"/>
        <w:rPr>
          <w:rFonts w:hint="default" w:ascii="Times New Roman" w:hAnsi="Times New Roman" w:cs="Times New Roman"/>
          <w:sz w:val="28"/>
          <w:szCs w:val="28"/>
          <w:lang w:val="en-US"/>
        </w:rPr>
      </w:pPr>
      <w:r>
        <w:rPr>
          <w:rFonts w:hint="eastAsia" w:ascii="宋体" w:hAnsi="宋体" w:eastAsia="宋体" w:cs="宋体"/>
          <w:kern w:val="2"/>
          <w:sz w:val="28"/>
          <w:szCs w:val="28"/>
          <w:lang w:val="en-US" w:eastAsia="zh-CN" w:bidi="ar"/>
        </w:rPr>
        <w:t>本标准参编单位：</w:t>
      </w:r>
      <w:r>
        <w:rPr>
          <w:rFonts w:hint="eastAsia" w:ascii="宋体" w:hAnsi="宋体" w:eastAsia="宋体" w:cs="宋体"/>
          <w:sz w:val="28"/>
          <w:szCs w:val="28"/>
          <w:lang w:val="en-US" w:eastAsia="zh-CN" w:bidi="ar"/>
        </w:rPr>
        <w:t>山西省消防救援总队</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cs="Times New Roman"/>
          <w:lang w:val="en-US"/>
        </w:rPr>
      </w:pPr>
      <w:r>
        <w:rPr>
          <w:rFonts w:hint="eastAsia" w:ascii="宋体" w:hAnsi="宋体" w:eastAsia="宋体" w:cs="宋体"/>
          <w:kern w:val="2"/>
          <w:sz w:val="28"/>
          <w:szCs w:val="28"/>
          <w:lang w:val="en-US" w:eastAsia="zh-CN" w:bidi="ar"/>
        </w:rPr>
        <w:t>本标准主要起草人员：</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本标准主要审查人员：</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
        </w:rPr>
      </w:pPr>
    </w:p>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br w:type="page"/>
      </w:r>
    </w:p>
    <w:p>
      <w:pPr>
        <w:ind w:left="0" w:leftChars="0" w:firstLine="0" w:firstLineChars="0"/>
        <w:jc w:val="center"/>
        <w:rPr>
          <w:rFonts w:hint="default" w:ascii="宋体" w:hAnsi="宋体" w:cs="宋体"/>
          <w:b/>
          <w:bCs/>
          <w:kern w:val="0"/>
          <w:sz w:val="28"/>
          <w:szCs w:val="28"/>
        </w:rPr>
      </w:pPr>
      <w:r>
        <w:rPr>
          <w:rFonts w:hint="eastAsia" w:ascii="宋体" w:hAnsi="宋体" w:cs="宋体"/>
          <w:b/>
          <w:bCs/>
          <w:kern w:val="0"/>
          <w:sz w:val="28"/>
          <w:szCs w:val="28"/>
        </w:rPr>
        <w:t>目</w:t>
      </w:r>
      <w:r>
        <w:rPr>
          <w:rFonts w:hint="default" w:ascii="宋体" w:hAnsi="宋体" w:cs="宋体"/>
          <w:b/>
          <w:bCs/>
          <w:kern w:val="0"/>
          <w:sz w:val="28"/>
          <w:szCs w:val="28"/>
        </w:rPr>
        <w:t xml:space="preserve">       次</w:t>
      </w:r>
    </w:p>
    <w:p>
      <w:pPr>
        <w:keepNext w:val="0"/>
        <w:keepLines w:val="0"/>
        <w:widowControl w:val="0"/>
        <w:suppressLineNumbers w:val="0"/>
        <w:spacing w:before="0" w:beforeLines="0" w:beforeAutospacing="0" w:after="0" w:afterLines="0" w:afterAutospacing="0"/>
        <w:ind w:left="0" w:leftChars="0" w:right="0" w:rightChars="0" w:firstLine="0" w:firstLineChars="0"/>
        <w:jc w:val="center"/>
        <w:rPr>
          <w:rFonts w:hint="default" w:ascii="Calibri" w:hAnsi="Calibri" w:eastAsia="宋体" w:cs="Times New Roman"/>
          <w:kern w:val="2"/>
          <w:sz w:val="21"/>
          <w:szCs w:val="21"/>
        </w:rPr>
      </w:pP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color w:val="auto"/>
          <w:kern w:val="2"/>
          <w:sz w:val="28"/>
          <w:szCs w:val="28"/>
        </w:rPr>
        <w:t>1总则</w:t>
      </w:r>
      <w:r>
        <w:rPr>
          <w:rFonts w:hint="default" w:ascii="Calibri" w:hAnsi="Calibri" w:eastAsia="宋体" w:cs="宋体"/>
          <w:b/>
          <w:bCs/>
          <w:color w:val="auto"/>
          <w:kern w:val="2"/>
          <w:sz w:val="28"/>
          <w:szCs w:val="28"/>
        </w:rPr>
        <w:t xml:space="preserve">                                                </w:t>
      </w:r>
      <w:r>
        <w:rPr>
          <w:rFonts w:hint="eastAsia" w:ascii="Calibri" w:hAnsi="Calibri" w:eastAsia="宋体" w:cs="宋体"/>
          <w:b/>
          <w:bCs/>
          <w:color w:val="auto"/>
          <w:kern w:val="2"/>
          <w:sz w:val="28"/>
          <w:szCs w:val="28"/>
        </w:rPr>
        <w:tab/>
      </w:r>
      <w:r>
        <w:rPr>
          <w:rFonts w:hint="eastAsia" w:ascii="Calibri" w:hAnsi="Calibri" w:eastAsia="宋体" w:cs="宋体"/>
          <w:b/>
          <w:bCs/>
          <w:color w:val="auto"/>
          <w:kern w:val="2"/>
          <w:sz w:val="28"/>
          <w:szCs w:val="28"/>
        </w:rPr>
        <w:t>1</w:t>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"_Toc13835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2术语</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t>3</w:t>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"_Toc13905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3基本规定</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t>8</w:t>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"_Toc4226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4分类和耐火等级</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cs="宋体"/>
          <w:b/>
          <w:bCs/>
          <w:kern w:val="2"/>
          <w:sz w:val="28"/>
          <w:szCs w:val="28"/>
          <w:lang w:val="en-US" w:eastAsia="zh-CN"/>
        </w:rPr>
        <w:t xml:space="preserve"> </w:t>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_Toc4226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12</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"_Toc25621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5总平面布局和平面布置</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_Toc25621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14</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"_Toc10583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6防火分隔和建筑构造</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_Toc10583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17</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"_Toc9806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7安全疏散</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_Toc9806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20</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"_Toc25376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8消防给水和灭火设施</w:t>
      </w:r>
      <w:r>
        <w:rPr>
          <w:rFonts w:hint="default" w:ascii="Calibri" w:hAnsi="Calibri" w:eastAsia="宋体" w:cs="宋体"/>
          <w:b/>
          <w:bCs/>
          <w:kern w:val="2"/>
          <w:sz w:val="28"/>
          <w:szCs w:val="28"/>
        </w:rPr>
        <w:t xml:space="preserve">                        </w:t>
      </w:r>
      <w:r>
        <w:rPr>
          <w:rFonts w:hint="eastAsia" w:ascii="Calibri" w:hAnsi="Calibri" w:cs="宋体"/>
          <w:b/>
          <w:bCs/>
          <w:kern w:val="2"/>
          <w:sz w:val="28"/>
          <w:szCs w:val="28"/>
          <w:lang w:val="en-US" w:eastAsia="zh-CN"/>
        </w:rPr>
        <w:t xml:space="preserve"> </w:t>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tab/>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_Toc25376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23</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"_Toc14928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9通风与排烟设施</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_Toc14928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26</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"_Toc8550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10电气防火</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_Toc8550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28</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"_Toc21155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11 施工与验收</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_Toc21155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33</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"_Toc6877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12 消防安全管理</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_Toc6877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37</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"_Toc8379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本标准用词说明</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_Toc8379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39</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eastAsia" w:ascii="Calibri" w:hAnsi="Calibri" w:eastAsia="宋体" w:cs="宋体"/>
          <w:b/>
          <w:bCs/>
          <w:kern w:val="2"/>
          <w:sz w:val="28"/>
          <w:szCs w:val="28"/>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"_Toc18227 "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引用标准名录</w:t>
      </w:r>
      <w:r>
        <w:rPr>
          <w:rFonts w:hint="eastAsia" w:ascii="Calibri" w:hAnsi="Calibri" w:eastAsia="宋体" w:cs="宋体"/>
          <w:b/>
          <w:bCs/>
          <w:kern w:val="2"/>
          <w:sz w:val="28"/>
          <w:szCs w:val="28"/>
        </w:rPr>
        <w:tab/>
      </w:r>
      <w:r>
        <w:rPr>
          <w:rFonts w:hint="default" w:ascii="Calibri" w:hAnsi="Calibri" w:eastAsia="宋体" w:cs="宋体"/>
          <w:b/>
          <w:bCs/>
          <w:kern w:val="2"/>
          <w:sz w:val="28"/>
          <w:szCs w:val="28"/>
        </w:rPr>
        <w:t xml:space="preserve">                                       </w:t>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_Toc18227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40</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pStyle w:val="43"/>
        <w:keepNext w:val="0"/>
        <w:keepLines w:val="0"/>
        <w:widowControl/>
        <w:suppressLineNumbers w:val="0"/>
        <w:spacing w:before="0" w:beforeAutospacing="1" w:after="0" w:afterAutospacing="1" w:line="432" w:lineRule="exact"/>
        <w:ind w:left="0" w:leftChars="0" w:right="0"/>
        <w:jc w:val="both"/>
        <w:rPr>
          <w:rFonts w:hint="default" w:ascii="Times New Roman" w:hAnsi="Times New Roman" w:cs="Times New Roman"/>
          <w:b/>
          <w:bCs/>
          <w:sz w:val="20"/>
          <w:szCs w:val="20"/>
        </w:rPr>
      </w:pP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HYPERLINK "" \l "_Toc32061 " </w:instrText>
      </w:r>
      <w:r>
        <w:rPr>
          <w:rFonts w:hint="eastAsia" w:ascii="Calibri" w:hAnsi="Calibri" w:eastAsia="宋体" w:cs="宋体"/>
          <w:b/>
          <w:bCs/>
          <w:kern w:val="2"/>
          <w:sz w:val="28"/>
          <w:szCs w:val="28"/>
        </w:rPr>
        <w:fldChar w:fldCharType="separate"/>
      </w:r>
      <w:r>
        <w:rPr>
          <w:rFonts w:hint="eastAsia" w:ascii="Calibri" w:hAnsi="Calibri" w:eastAsia="宋体" w:cs="宋体"/>
          <w:b/>
          <w:bCs/>
          <w:iCs w:val="0"/>
          <w:kern w:val="2"/>
          <w:sz w:val="28"/>
          <w:szCs w:val="28"/>
        </w:rPr>
        <w:t>条文说明</w:t>
      </w:r>
      <w:r>
        <w:rPr>
          <w:rFonts w:hint="default" w:ascii="Calibri" w:hAnsi="Calibri" w:eastAsia="宋体" w:cs="宋体"/>
          <w:b/>
          <w:bCs/>
          <w:iCs w:val="0"/>
          <w:kern w:val="2"/>
          <w:sz w:val="28"/>
          <w:szCs w:val="28"/>
        </w:rPr>
        <w:t xml:space="preserve">                                             </w:t>
      </w:r>
      <w:r>
        <w:rPr>
          <w:rFonts w:hint="eastAsia" w:ascii="Calibri" w:hAnsi="Calibri" w:eastAsia="宋体" w:cs="宋体"/>
          <w:b/>
          <w:bCs/>
          <w:kern w:val="2"/>
          <w:sz w:val="28"/>
          <w:szCs w:val="28"/>
        </w:rPr>
        <w:tab/>
      </w:r>
      <w:r>
        <w:rPr>
          <w:rFonts w:hint="eastAsia" w:ascii="Calibri" w:hAnsi="Calibri" w:eastAsia="宋体" w:cs="宋体"/>
          <w:b/>
          <w:bCs/>
          <w:kern w:val="2"/>
          <w:sz w:val="28"/>
          <w:szCs w:val="28"/>
        </w:rPr>
        <w:fldChar w:fldCharType="begin"/>
      </w:r>
      <w:r>
        <w:rPr>
          <w:rFonts w:hint="eastAsia" w:ascii="Calibri" w:hAnsi="Calibri" w:eastAsia="宋体" w:cs="宋体"/>
          <w:b/>
          <w:bCs/>
          <w:kern w:val="2"/>
          <w:sz w:val="28"/>
          <w:szCs w:val="28"/>
        </w:rPr>
        <w:instrText xml:space="preserve"> PAGEREF _Toc32061 \h </w:instrText>
      </w:r>
      <w:r>
        <w:rPr>
          <w:rFonts w:hint="eastAsia" w:ascii="Calibri" w:hAnsi="Calibri" w:eastAsia="宋体" w:cs="宋体"/>
          <w:b/>
          <w:bCs/>
          <w:kern w:val="2"/>
          <w:sz w:val="28"/>
          <w:szCs w:val="28"/>
        </w:rPr>
        <w:fldChar w:fldCharType="separate"/>
      </w:r>
      <w:r>
        <w:rPr>
          <w:rFonts w:hint="eastAsia" w:ascii="Calibri" w:hAnsi="Calibri" w:eastAsia="宋体" w:cs="宋体"/>
          <w:b/>
          <w:bCs/>
          <w:kern w:val="2"/>
          <w:sz w:val="28"/>
          <w:szCs w:val="28"/>
        </w:rPr>
        <w:t>41</w:t>
      </w:r>
      <w:r>
        <w:rPr>
          <w:rFonts w:hint="eastAsia" w:ascii="Calibri" w:hAnsi="Calibri" w:eastAsia="宋体" w:cs="宋体"/>
          <w:b/>
          <w:bCs/>
          <w:kern w:val="2"/>
          <w:sz w:val="28"/>
          <w:szCs w:val="28"/>
        </w:rPr>
        <w:fldChar w:fldCharType="end"/>
      </w:r>
      <w:r>
        <w:rPr>
          <w:rFonts w:hint="eastAsia" w:ascii="Calibri" w:hAnsi="Calibri" w:eastAsia="宋体" w:cs="宋体"/>
          <w:b/>
          <w:bCs/>
          <w:kern w:val="2"/>
          <w:sz w:val="28"/>
          <w:szCs w:val="28"/>
        </w:rPr>
        <w:fldChar w:fldCharType="end"/>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lang w:val="en-US" w:eastAsia="zh-CN" w:bidi="ar"/>
        </w:rPr>
      </w:pPr>
    </w:p>
    <w:p>
      <w:pPr>
        <w:ind w:firstLine="0" w:firstLineChars="0"/>
        <w:jc w:val="left"/>
        <w:rPr>
          <w:rFonts w:hint="eastAsia" w:ascii="宋体" w:hAnsi="宋体" w:cs="宋体"/>
          <w:b/>
          <w:bCs/>
          <w:kern w:val="0"/>
          <w:sz w:val="28"/>
          <w:szCs w:val="28"/>
        </w:rPr>
      </w:pPr>
      <w:r>
        <w:rPr>
          <w:rFonts w:hint="eastAsia" w:ascii="宋体" w:hAnsi="宋体" w:cs="宋体"/>
          <w:b/>
          <w:bCs/>
          <w:kern w:val="0"/>
          <w:sz w:val="28"/>
          <w:szCs w:val="28"/>
        </w:rPr>
        <w:br w:type="page"/>
      </w:r>
    </w:p>
    <w:p>
      <w:pPr>
        <w:ind w:firstLine="562" w:firstLineChars="200"/>
        <w:jc w:val="center"/>
        <w:rPr>
          <w:rFonts w:ascii="宋体" w:hAnsi="宋体" w:cs="宋体"/>
          <w:b/>
          <w:bCs/>
          <w:kern w:val="0"/>
          <w:sz w:val="28"/>
          <w:szCs w:val="28"/>
        </w:rPr>
      </w:pPr>
      <w:r>
        <w:rPr>
          <w:rFonts w:hint="eastAsia" w:ascii="宋体" w:hAnsi="宋体" w:cs="宋体"/>
          <w:b/>
          <w:bCs/>
          <w:kern w:val="0"/>
          <w:sz w:val="28"/>
          <w:szCs w:val="28"/>
        </w:rPr>
        <w:t>1总则</w:t>
      </w:r>
    </w:p>
    <w:p>
      <w:pPr>
        <w:spacing w:beforeAutospacing="0" w:afterAutospacing="0"/>
        <w:ind w:left="0" w:leftChars="0" w:firstLine="0" w:firstLineChars="0"/>
        <w:rPr>
          <w:rFonts w:ascii="宋体" w:hAnsi="宋体"/>
          <w:bCs/>
          <w:sz w:val="28"/>
          <w:szCs w:val="28"/>
        </w:rPr>
      </w:pPr>
      <w:r>
        <w:rPr>
          <w:rFonts w:hint="eastAsia" w:ascii="宋体" w:hAnsi="宋体"/>
          <w:bCs/>
          <w:sz w:val="28"/>
          <w:szCs w:val="28"/>
        </w:rPr>
        <w:t>1.0.1</w:t>
      </w:r>
      <w:r>
        <w:rPr>
          <w:rFonts w:ascii="宋体" w:hAnsi="宋体"/>
          <w:bCs/>
          <w:sz w:val="28"/>
          <w:szCs w:val="28"/>
        </w:rPr>
        <w:t>为防止</w:t>
      </w:r>
      <w:r>
        <w:rPr>
          <w:rFonts w:hint="eastAsia" w:ascii="宋体" w:hAnsi="宋体"/>
          <w:bCs/>
          <w:sz w:val="28"/>
          <w:szCs w:val="28"/>
        </w:rPr>
        <w:t>和减少</w:t>
      </w:r>
      <w:r>
        <w:rPr>
          <w:rFonts w:ascii="宋体" w:hAnsi="宋体"/>
          <w:bCs/>
          <w:sz w:val="28"/>
          <w:szCs w:val="28"/>
        </w:rPr>
        <w:t>电动自行车停放充电场所的火灾危险和危害，保护人民群众生命和财产安全</w:t>
      </w:r>
      <w:r>
        <w:rPr>
          <w:rFonts w:hint="eastAsia" w:ascii="宋体" w:hAnsi="宋体"/>
          <w:bCs/>
          <w:sz w:val="28"/>
          <w:szCs w:val="28"/>
        </w:rPr>
        <w:t>，</w:t>
      </w:r>
      <w:r>
        <w:rPr>
          <w:rFonts w:ascii="宋体" w:hAnsi="宋体"/>
          <w:bCs/>
          <w:sz w:val="28"/>
          <w:szCs w:val="28"/>
        </w:rPr>
        <w:t>制定本标准。</w:t>
      </w:r>
    </w:p>
    <w:p>
      <w:pPr>
        <w:pStyle w:val="10"/>
        <w:keepNext w:val="0"/>
        <w:keepLines w:val="0"/>
        <w:widowControl/>
        <w:suppressLineNumbers w:val="0"/>
        <w:spacing w:before="0" w:beforeAutospacing="0" w:after="0" w:afterAutospacing="0"/>
        <w:ind w:left="0" w:leftChars="0" w:firstLine="0" w:firstLineChars="0"/>
        <w:rPr>
          <w:rFonts w:hint="default" w:ascii="宋体" w:hAnsi="宋体"/>
          <w:bCs/>
          <w:i/>
          <w:iCs/>
          <w:color w:val="417FF9"/>
          <w:sz w:val="28"/>
          <w:szCs w:val="28"/>
          <w:lang w:val="en-US" w:eastAsia="zh-CN"/>
        </w:rPr>
      </w:pPr>
      <w:r>
        <w:rPr>
          <w:rFonts w:hint="default" w:ascii="宋体" w:hAnsi="宋体"/>
          <w:bCs/>
          <w:i/>
          <w:iCs/>
          <w:color w:val="417FF9"/>
          <w:sz w:val="28"/>
          <w:szCs w:val="28"/>
          <w:lang w:val="en-US" w:eastAsia="zh-CN"/>
        </w:rPr>
        <w:t>条文说明：</w:t>
      </w:r>
    </w:p>
    <w:p>
      <w:pPr>
        <w:pStyle w:val="10"/>
        <w:keepNext w:val="0"/>
        <w:keepLines w:val="0"/>
        <w:widowControl/>
        <w:suppressLineNumbers w:val="0"/>
        <w:spacing w:before="0" w:beforeAutospacing="0" w:after="0" w:afterAutospacing="0"/>
        <w:ind w:left="0" w:leftChars="0" w:firstLine="0" w:firstLineChars="0"/>
        <w:rPr>
          <w:rFonts w:hint="eastAsia" w:ascii="Calibri" w:hAnsi="Calibri" w:eastAsia="宋体" w:cs="宋体"/>
          <w:i/>
          <w:iCs/>
          <w:color w:val="417FF9"/>
          <w:kern w:val="2"/>
          <w:sz w:val="28"/>
          <w:szCs w:val="28"/>
          <w:lang w:val="en-US" w:eastAsia="zh-CN" w:bidi="ar"/>
        </w:rPr>
      </w:pPr>
      <w:r>
        <w:rPr>
          <w:rFonts w:hint="default" w:ascii="宋体" w:hAnsi="宋体"/>
          <w:bCs/>
          <w:i/>
          <w:iCs/>
          <w:color w:val="417FF9"/>
          <w:sz w:val="28"/>
          <w:szCs w:val="28"/>
          <w:lang w:val="en-US" w:eastAsia="zh-CN"/>
        </w:rPr>
        <w:t>1.0.1</w:t>
      </w:r>
      <w:r>
        <w:rPr>
          <w:rFonts w:hint="eastAsia" w:ascii="宋体" w:hAnsi="宋体"/>
          <w:bCs/>
          <w:i/>
          <w:iCs/>
          <w:color w:val="417FF9"/>
          <w:sz w:val="28"/>
          <w:szCs w:val="28"/>
          <w:lang w:val="en-US" w:eastAsia="zh-CN"/>
        </w:rPr>
        <w:t>本</w:t>
      </w:r>
      <w:r>
        <w:rPr>
          <w:rFonts w:hint="eastAsia" w:ascii="Calibri" w:hAnsi="Calibri" w:eastAsia="宋体" w:cs="宋体"/>
          <w:i/>
          <w:iCs/>
          <w:color w:val="417FF9"/>
          <w:kern w:val="2"/>
          <w:sz w:val="28"/>
          <w:szCs w:val="28"/>
          <w:lang w:val="en-US" w:eastAsia="zh-CN" w:bidi="ar"/>
        </w:rPr>
        <w:t>条阐明了制定标准的目的和</w:t>
      </w:r>
      <w:r>
        <w:rPr>
          <w:rFonts w:hint="default" w:ascii="Calibri" w:hAnsi="Calibri" w:eastAsia="宋体" w:cs="宋体"/>
          <w:i/>
          <w:iCs/>
          <w:color w:val="417FF9"/>
          <w:kern w:val="2"/>
          <w:sz w:val="28"/>
          <w:szCs w:val="28"/>
          <w:lang w:eastAsia="zh-CN" w:bidi="ar"/>
        </w:rPr>
        <w:t>意义</w:t>
      </w:r>
      <w:r>
        <w:rPr>
          <w:rFonts w:hint="eastAsia" w:ascii="Calibri" w:hAnsi="Calibri" w:eastAsia="宋体" w:cs="宋体"/>
          <w:i/>
          <w:iCs/>
          <w:color w:val="417FF9"/>
          <w:kern w:val="2"/>
          <w:sz w:val="28"/>
          <w:szCs w:val="28"/>
          <w:lang w:val="en-US" w:eastAsia="zh-CN" w:bidi="ar"/>
        </w:rPr>
        <w:t>。</w:t>
      </w:r>
    </w:p>
    <w:p>
      <w:pPr>
        <w:pStyle w:val="10"/>
        <w:keepNext w:val="0"/>
        <w:keepLines w:val="0"/>
        <w:widowControl/>
        <w:suppressLineNumbers w:val="0"/>
        <w:spacing w:before="0" w:beforeAutospacing="0" w:after="0" w:afterAutospacing="0"/>
        <w:ind w:firstLine="560" w:firstLineChars="200"/>
        <w:rPr>
          <w:rFonts w:hint="default" w:ascii="Calibri" w:hAnsi="Calibri" w:eastAsia="宋体" w:cs="宋体"/>
          <w:i/>
          <w:iCs/>
          <w:color w:val="417FF9"/>
          <w:kern w:val="2"/>
          <w:sz w:val="28"/>
          <w:szCs w:val="28"/>
          <w:u w:val="single"/>
          <w:lang w:val="en-US" w:eastAsia="zh-CN" w:bidi="ar"/>
        </w:rPr>
      </w:pPr>
      <w:r>
        <w:rPr>
          <w:rFonts w:hint="eastAsia" w:ascii="Calibri" w:hAnsi="Calibri" w:eastAsia="宋体" w:cs="宋体"/>
          <w:i/>
          <w:iCs/>
          <w:color w:val="417FF9"/>
          <w:kern w:val="2"/>
          <w:sz w:val="28"/>
          <w:szCs w:val="28"/>
          <w:lang w:val="en-US" w:eastAsia="zh-CN" w:bidi="ar"/>
        </w:rPr>
        <w:t>近年来，电动自行车以其经济、便捷、环保等特点，逐步成为群众出行代步的重要工具。目前我省仅太原市电动自行车注册数量已突破</w:t>
      </w:r>
      <w:r>
        <w:rPr>
          <w:rFonts w:hint="default" w:ascii="Calibri" w:hAnsi="Calibri" w:eastAsia="宋体" w:cs="宋体"/>
          <w:i/>
          <w:iCs/>
          <w:color w:val="417FF9"/>
          <w:kern w:val="2"/>
          <w:sz w:val="28"/>
          <w:szCs w:val="28"/>
          <w:lang w:val="en-US" w:eastAsia="zh-CN" w:bidi="ar"/>
        </w:rPr>
        <w:t>105</w:t>
      </w:r>
      <w:r>
        <w:rPr>
          <w:rFonts w:hint="eastAsia" w:ascii="Calibri" w:hAnsi="Calibri" w:eastAsia="宋体" w:cs="宋体"/>
          <w:i/>
          <w:iCs/>
          <w:color w:val="417FF9"/>
          <w:kern w:val="2"/>
          <w:sz w:val="28"/>
          <w:szCs w:val="28"/>
          <w:lang w:val="en-US" w:eastAsia="zh-CN" w:bidi="ar"/>
        </w:rPr>
        <w:t>万辆，平均每</w:t>
      </w:r>
      <w:r>
        <w:rPr>
          <w:rFonts w:hint="default" w:ascii="Calibri" w:hAnsi="Calibri" w:eastAsia="宋体" w:cs="宋体"/>
          <w:i/>
          <w:iCs/>
          <w:color w:val="417FF9"/>
          <w:kern w:val="2"/>
          <w:sz w:val="28"/>
          <w:szCs w:val="28"/>
          <w:lang w:val="en-US" w:eastAsia="zh-CN" w:bidi="ar"/>
        </w:rPr>
        <w:t>5</w:t>
      </w:r>
      <w:r>
        <w:rPr>
          <w:rFonts w:hint="eastAsia" w:ascii="Calibri" w:hAnsi="Calibri" w:eastAsia="宋体" w:cs="宋体"/>
          <w:i/>
          <w:iCs/>
          <w:color w:val="417FF9"/>
          <w:kern w:val="2"/>
          <w:sz w:val="28"/>
          <w:szCs w:val="28"/>
          <w:lang w:val="en-US" w:eastAsia="zh-CN" w:bidi="ar"/>
        </w:rPr>
        <w:t>人就拥有一辆电动自行车。与此同时，电动自行车引发的火灾事故急剧增加，给公共安全带来了严重威胁。一些电动自行车产品质量差，防火性能低，加之日常使用频繁充电，极易发生火灾事故。电气一直是引发火灾的主要原因，一般火灾占30%以上，较大火灾占50%，重特大火灾占60%。2011年以来，我省电动自行车火灾322起，虽然总量占比不高，但一旦起火极易造成人员伤亡，电瓶电池质量低劣、非法改装是致灾的关键因素。</w:t>
      </w:r>
    </w:p>
    <w:p>
      <w:pPr>
        <w:keepNext w:val="0"/>
        <w:keepLines w:val="0"/>
        <w:widowControl w:val="0"/>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eastAsia" w:ascii="Calibri" w:hAnsi="Calibri" w:eastAsia="宋体" w:cs="宋体"/>
          <w:i/>
          <w:iCs/>
          <w:color w:val="417FF9"/>
          <w:kern w:val="2"/>
          <w:sz w:val="28"/>
          <w:szCs w:val="28"/>
          <w:lang w:val="en-US" w:eastAsia="zh-CN" w:bidi="ar"/>
        </w:rPr>
        <w:t>电动自行车车身普遍采用高分子可燃材料，起火后</w:t>
      </w:r>
      <w:r>
        <w:rPr>
          <w:rFonts w:hint="default" w:ascii="Calibri" w:hAnsi="Calibri" w:eastAsia="宋体" w:cs="宋体"/>
          <w:i/>
          <w:iCs/>
          <w:color w:val="417FF9"/>
          <w:kern w:val="2"/>
          <w:sz w:val="28"/>
          <w:szCs w:val="28"/>
          <w:lang w:val="en-US" w:eastAsia="zh-CN" w:bidi="ar"/>
        </w:rPr>
        <w:t>2</w:t>
      </w:r>
      <w:r>
        <w:rPr>
          <w:rFonts w:hint="eastAsia" w:ascii="Calibri" w:hAnsi="Calibri" w:eastAsia="宋体" w:cs="宋体"/>
          <w:i/>
          <w:iCs/>
          <w:color w:val="417FF9"/>
          <w:kern w:val="2"/>
          <w:sz w:val="28"/>
          <w:szCs w:val="28"/>
          <w:lang w:val="en-US" w:eastAsia="zh-CN" w:bidi="ar"/>
        </w:rPr>
        <w:t>分钟内就会产生高温，同时伴有大量有毒烟气，并迅速蔓延，短时间内就致人中毒窒息死亡。同时，又很多群众为图方便，电动自行车停放在楼道内或入户充电，发生火灾时，堵塞逃生通道，导致人员无法逃生和灭火救援。</w:t>
      </w:r>
    </w:p>
    <w:p>
      <w:pPr>
        <w:keepNext w:val="0"/>
        <w:keepLines w:val="0"/>
        <w:widowControl w:val="0"/>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eastAsia" w:ascii="Calibri" w:hAnsi="Calibri" w:eastAsia="宋体" w:cs="宋体"/>
          <w:i/>
          <w:iCs/>
          <w:color w:val="417FF9"/>
          <w:kern w:val="2"/>
          <w:sz w:val="28"/>
          <w:szCs w:val="28"/>
          <w:lang w:val="en-US" w:eastAsia="zh-CN" w:bidi="ar"/>
        </w:rPr>
        <w:t>日前国家还没有专</w:t>
      </w:r>
      <w:r>
        <w:rPr>
          <w:rFonts w:hint="eastAsia" w:cs="宋体"/>
          <w:i/>
          <w:iCs/>
          <w:color w:val="417FF9"/>
          <w:kern w:val="2"/>
          <w:sz w:val="28"/>
          <w:szCs w:val="28"/>
          <w:lang w:val="en-US" w:eastAsia="zh-CN" w:bidi="ar"/>
        </w:rPr>
        <w:t>门</w:t>
      </w:r>
      <w:r>
        <w:rPr>
          <w:rFonts w:hint="eastAsia" w:ascii="Calibri" w:hAnsi="Calibri" w:eastAsia="宋体" w:cs="宋体"/>
          <w:i/>
          <w:iCs/>
          <w:color w:val="417FF9"/>
          <w:kern w:val="2"/>
          <w:sz w:val="28"/>
          <w:szCs w:val="28"/>
          <w:lang w:val="en-US" w:eastAsia="zh-CN" w:bidi="ar"/>
        </w:rPr>
        <w:t>针对电动自行车停放场所的防火设计规范。本标准是依据《建筑计防火规范》</w:t>
      </w:r>
      <w:r>
        <w:rPr>
          <w:rFonts w:hint="default" w:ascii="Calibri" w:hAnsi="Calibri" w:eastAsia="宋体" w:cs="宋体"/>
          <w:i/>
          <w:iCs/>
          <w:color w:val="417FF9"/>
          <w:kern w:val="2"/>
          <w:sz w:val="28"/>
          <w:szCs w:val="28"/>
          <w:lang w:val="en-US" w:eastAsia="zh-CN" w:bidi="ar"/>
        </w:rPr>
        <w:t>GB 50016</w:t>
      </w:r>
      <w:r>
        <w:rPr>
          <w:rFonts w:hint="eastAsia" w:ascii="Calibri" w:hAnsi="Calibri" w:eastAsia="宋体" w:cs="宋体"/>
          <w:i/>
          <w:iCs/>
          <w:color w:val="417FF9"/>
          <w:kern w:val="2"/>
          <w:sz w:val="28"/>
          <w:szCs w:val="28"/>
          <w:lang w:val="en-US" w:eastAsia="zh-CN" w:bidi="ar"/>
        </w:rPr>
        <w:t>，参考《汽车库、修车库、停车场设计防火规范》</w:t>
      </w:r>
      <w:r>
        <w:rPr>
          <w:rFonts w:hint="default" w:ascii="Calibri" w:hAnsi="Calibri" w:eastAsia="宋体" w:cs="宋体"/>
          <w:i/>
          <w:iCs/>
          <w:color w:val="417FF9"/>
          <w:kern w:val="2"/>
          <w:sz w:val="28"/>
          <w:szCs w:val="28"/>
          <w:lang w:val="en-US" w:eastAsia="zh-CN" w:bidi="ar"/>
        </w:rPr>
        <w:t>GB</w:t>
      </w:r>
      <w:r>
        <w:rPr>
          <w:rFonts w:hint="default" w:ascii="Calibri" w:hAnsi="Calibri" w:eastAsia="宋体" w:cs="宋体"/>
          <w:i/>
          <w:iCs/>
          <w:color w:val="417FF9"/>
          <w:kern w:val="2"/>
          <w:sz w:val="28"/>
          <w:szCs w:val="28"/>
          <w:lang w:eastAsia="zh-CN" w:bidi="ar"/>
        </w:rPr>
        <w:t xml:space="preserve"> </w:t>
      </w:r>
      <w:r>
        <w:rPr>
          <w:rFonts w:hint="default" w:ascii="Calibri" w:hAnsi="Calibri" w:eastAsia="宋体" w:cs="宋体"/>
          <w:i/>
          <w:iCs/>
          <w:color w:val="417FF9"/>
          <w:kern w:val="2"/>
          <w:sz w:val="28"/>
          <w:szCs w:val="28"/>
          <w:lang w:val="en-US" w:eastAsia="zh-CN" w:bidi="ar"/>
        </w:rPr>
        <w:t>50067</w:t>
      </w:r>
      <w:r>
        <w:rPr>
          <w:rFonts w:hint="eastAsia" w:ascii="Calibri" w:hAnsi="Calibri" w:eastAsia="宋体" w:cs="宋体"/>
          <w:i/>
          <w:iCs/>
          <w:color w:val="417FF9"/>
          <w:kern w:val="2"/>
          <w:sz w:val="28"/>
          <w:szCs w:val="28"/>
          <w:lang w:val="en-US" w:eastAsia="zh-CN" w:bidi="ar"/>
        </w:rPr>
        <w:t>，针对我省电动自行车停放充电场所的实际情况和特点，为山西省电动自行车停放、充电场所的防火设计</w:t>
      </w:r>
      <w:r>
        <w:rPr>
          <w:rFonts w:hint="eastAsia" w:cs="宋体"/>
          <w:i/>
          <w:iCs/>
          <w:color w:val="417FF9"/>
          <w:kern w:val="2"/>
          <w:sz w:val="28"/>
          <w:szCs w:val="28"/>
          <w:lang w:val="en-US" w:eastAsia="zh-CN" w:bidi="ar"/>
        </w:rPr>
        <w:t>、施工、验收以及日常消防管理</w:t>
      </w:r>
      <w:r>
        <w:rPr>
          <w:rFonts w:hint="eastAsia" w:ascii="Calibri" w:hAnsi="Calibri" w:eastAsia="宋体" w:cs="宋体"/>
          <w:i/>
          <w:iCs/>
          <w:color w:val="417FF9"/>
          <w:kern w:val="2"/>
          <w:sz w:val="28"/>
          <w:szCs w:val="28"/>
          <w:lang w:val="en-US" w:eastAsia="zh-CN" w:bidi="ar"/>
        </w:rPr>
        <w:t>提供依据，规范和强化我省电动自行车停放充电场所建设，引导电动自行车的使用者将电动自行车停放在电动自行车专用的停放充电场所，有效遏制和减少电动自行车火灾事故的发生，保障人民生命财产的安全。</w:t>
      </w:r>
    </w:p>
    <w:p>
      <w:pPr>
        <w:pStyle w:val="10"/>
        <w:keepNext w:val="0"/>
        <w:keepLines w:val="0"/>
        <w:widowControl/>
        <w:suppressLineNumbers w:val="0"/>
        <w:spacing w:before="0" w:beforeAutospacing="0" w:after="0" w:afterAutospacing="0"/>
        <w:ind w:left="0" w:leftChars="0" w:firstLine="0" w:firstLineChars="0"/>
        <w:rPr>
          <w:rFonts w:hint="eastAsia" w:ascii="宋体" w:hAnsi="宋体"/>
          <w:bCs/>
          <w:color w:val="000000"/>
          <w:sz w:val="28"/>
          <w:szCs w:val="28"/>
        </w:rPr>
      </w:pPr>
      <w:r>
        <w:rPr>
          <w:rFonts w:hint="eastAsia" w:ascii="宋体" w:hAnsi="宋体"/>
          <w:bCs/>
          <w:color w:val="000000"/>
          <w:sz w:val="28"/>
          <w:szCs w:val="28"/>
        </w:rPr>
        <w:t>1.0.2</w:t>
      </w:r>
      <w:r>
        <w:rPr>
          <w:rFonts w:ascii="宋体" w:hAnsi="宋体"/>
          <w:bCs/>
          <w:color w:val="000000"/>
          <w:sz w:val="28"/>
          <w:szCs w:val="28"/>
        </w:rPr>
        <w:t>本</w:t>
      </w:r>
      <w:r>
        <w:rPr>
          <w:rFonts w:hint="eastAsia" w:ascii="宋体" w:hAnsi="宋体"/>
          <w:bCs/>
          <w:color w:val="000000"/>
          <w:sz w:val="28"/>
          <w:szCs w:val="28"/>
        </w:rPr>
        <w:t>标准适用于山西省新建、改建、扩建的电动自行车停放充电场所的设计、施工、验收和消防安全管理。</w:t>
      </w:r>
    </w:p>
    <w:p>
      <w:pPr>
        <w:keepNext w:val="0"/>
        <w:keepLines w:val="0"/>
        <w:widowControl w:val="0"/>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keepNext w:val="0"/>
        <w:keepLines w:val="0"/>
        <w:widowControl w:val="0"/>
        <w:suppressLineNumbers w:val="0"/>
        <w:spacing w:beforeAutospacing="0" w:afterAutospacing="0" w:line="580" w:lineRule="exact"/>
        <w:ind w:left="0" w:right="0" w:firstLine="560" w:firstLineChars="200"/>
        <w:jc w:val="both"/>
        <w:rPr>
          <w:rFonts w:hint="eastAsia" w:ascii="Calibri" w:hAnsi="Calibri" w:eastAsia="宋体" w:cs="宋体"/>
          <w:i/>
          <w:iCs/>
          <w:color w:val="417FF9"/>
          <w:kern w:val="2"/>
          <w:sz w:val="28"/>
          <w:szCs w:val="28"/>
          <w:lang w:val="en-US" w:eastAsia="zh-CN" w:bidi="ar"/>
        </w:rPr>
      </w:pPr>
      <w:r>
        <w:rPr>
          <w:rFonts w:hint="eastAsia" w:ascii="Calibri" w:hAnsi="Calibri" w:eastAsia="宋体" w:cs="宋体"/>
          <w:i/>
          <w:iCs/>
          <w:color w:val="417FF9"/>
          <w:kern w:val="2"/>
          <w:sz w:val="28"/>
          <w:szCs w:val="28"/>
          <w:lang w:val="en-US" w:eastAsia="zh-CN" w:bidi="ar"/>
        </w:rPr>
        <w:t>木标准适用于新建、改建、扩建的电动自行车</w:t>
      </w:r>
      <w:r>
        <w:rPr>
          <w:rFonts w:hint="default" w:cs="宋体"/>
          <w:i/>
          <w:iCs/>
          <w:color w:val="417FF9"/>
          <w:kern w:val="2"/>
          <w:sz w:val="28"/>
          <w:szCs w:val="28"/>
          <w:lang w:eastAsia="zh-CN" w:bidi="ar"/>
        </w:rPr>
        <w:t>停放充电场所，</w:t>
      </w:r>
      <w:r>
        <w:rPr>
          <w:rFonts w:hint="eastAsia" w:ascii="Calibri" w:hAnsi="Calibri" w:eastAsia="宋体" w:cs="宋体"/>
          <w:i/>
          <w:iCs/>
          <w:color w:val="417FF9"/>
          <w:kern w:val="2"/>
          <w:sz w:val="28"/>
          <w:szCs w:val="28"/>
          <w:lang w:val="en-US" w:eastAsia="zh-CN" w:bidi="ar"/>
        </w:rPr>
        <w:t>以及存放电动自行车的</w:t>
      </w:r>
      <w:r>
        <w:rPr>
          <w:rFonts w:hint="default" w:cs="宋体"/>
          <w:i/>
          <w:iCs/>
          <w:color w:val="417FF9"/>
          <w:kern w:val="2"/>
          <w:sz w:val="28"/>
          <w:szCs w:val="28"/>
          <w:lang w:eastAsia="zh-CN" w:bidi="ar"/>
        </w:rPr>
        <w:t>非机动车</w:t>
      </w:r>
      <w:r>
        <w:rPr>
          <w:rFonts w:hint="eastAsia" w:ascii="Calibri" w:hAnsi="Calibri" w:eastAsia="宋体" w:cs="宋体"/>
          <w:i/>
          <w:iCs/>
          <w:color w:val="417FF9"/>
          <w:kern w:val="2"/>
          <w:sz w:val="28"/>
          <w:szCs w:val="28"/>
          <w:lang w:val="en-US" w:eastAsia="zh-CN" w:bidi="ar"/>
        </w:rPr>
        <w:t>库的防火设计</w:t>
      </w:r>
      <w:r>
        <w:rPr>
          <w:rFonts w:hint="default" w:cs="宋体"/>
          <w:i/>
          <w:iCs/>
          <w:color w:val="417FF9"/>
          <w:kern w:val="2"/>
          <w:sz w:val="28"/>
          <w:szCs w:val="28"/>
          <w:lang w:eastAsia="zh-CN" w:bidi="ar"/>
        </w:rPr>
        <w:t>。非机动车</w:t>
      </w:r>
      <w:r>
        <w:rPr>
          <w:rFonts w:hint="eastAsia" w:ascii="Calibri" w:hAnsi="Calibri" w:eastAsia="宋体" w:cs="宋体"/>
          <w:i/>
          <w:iCs/>
          <w:color w:val="417FF9"/>
          <w:kern w:val="2"/>
          <w:sz w:val="28"/>
          <w:szCs w:val="28"/>
          <w:lang w:val="en-US" w:eastAsia="zh-CN" w:bidi="ar"/>
        </w:rPr>
        <w:t>库中不可避免会停放电动自行车，因此本标准规定已投入使用的</w:t>
      </w:r>
      <w:r>
        <w:rPr>
          <w:rFonts w:hint="default" w:cs="宋体"/>
          <w:i/>
          <w:iCs/>
          <w:color w:val="417FF9"/>
          <w:kern w:val="2"/>
          <w:sz w:val="28"/>
          <w:szCs w:val="28"/>
          <w:lang w:eastAsia="zh-CN" w:bidi="ar"/>
        </w:rPr>
        <w:t>非机动车停放场所</w:t>
      </w:r>
      <w:r>
        <w:rPr>
          <w:rFonts w:hint="eastAsia" w:ascii="Calibri" w:hAnsi="Calibri" w:eastAsia="宋体" w:cs="宋体"/>
          <w:i/>
          <w:iCs/>
          <w:color w:val="417FF9"/>
          <w:kern w:val="2"/>
          <w:sz w:val="28"/>
          <w:szCs w:val="28"/>
          <w:lang w:val="en-US" w:eastAsia="zh-CN" w:bidi="ar"/>
        </w:rPr>
        <w:t>，如果停放了电动自行车，就要按照木标准执行，如果没有达到</w:t>
      </w:r>
      <w:r>
        <w:rPr>
          <w:rFonts w:hint="eastAsia" w:cs="宋体"/>
          <w:i/>
          <w:iCs/>
          <w:color w:val="417FF9"/>
          <w:kern w:val="2"/>
          <w:sz w:val="28"/>
          <w:szCs w:val="28"/>
          <w:lang w:val="en-US" w:eastAsia="zh-CN" w:bidi="ar"/>
        </w:rPr>
        <w:t>本</w:t>
      </w:r>
      <w:r>
        <w:rPr>
          <w:rFonts w:hint="eastAsia" w:ascii="Calibri" w:hAnsi="Calibri" w:eastAsia="宋体" w:cs="宋体"/>
          <w:i/>
          <w:iCs/>
          <w:color w:val="417FF9"/>
          <w:kern w:val="2"/>
          <w:sz w:val="28"/>
          <w:szCs w:val="28"/>
          <w:lang w:val="en-US" w:eastAsia="zh-CN" w:bidi="ar"/>
        </w:rPr>
        <w:t>标准的</w:t>
      </w:r>
      <w:r>
        <w:rPr>
          <w:rFonts w:hint="default" w:cs="宋体"/>
          <w:i/>
          <w:iCs/>
          <w:color w:val="417FF9"/>
          <w:kern w:val="2"/>
          <w:sz w:val="28"/>
          <w:szCs w:val="28"/>
          <w:lang w:eastAsia="zh-CN" w:bidi="ar"/>
        </w:rPr>
        <w:t>要求</w:t>
      </w:r>
      <w:r>
        <w:rPr>
          <w:rFonts w:hint="eastAsia" w:ascii="Calibri" w:hAnsi="Calibri" w:eastAsia="宋体" w:cs="宋体"/>
          <w:i/>
          <w:iCs/>
          <w:color w:val="417FF9"/>
          <w:kern w:val="2"/>
          <w:sz w:val="28"/>
          <w:szCs w:val="28"/>
          <w:lang w:val="en-US" w:eastAsia="zh-CN" w:bidi="ar"/>
        </w:rPr>
        <w:t>．就要按照</w:t>
      </w:r>
      <w:r>
        <w:rPr>
          <w:rFonts w:hint="eastAsia" w:cs="宋体"/>
          <w:i/>
          <w:iCs/>
          <w:color w:val="417FF9"/>
          <w:kern w:val="2"/>
          <w:sz w:val="28"/>
          <w:szCs w:val="28"/>
          <w:lang w:val="en-US" w:eastAsia="zh-CN" w:bidi="ar"/>
        </w:rPr>
        <w:t>本</w:t>
      </w:r>
      <w:r>
        <w:rPr>
          <w:rFonts w:hint="eastAsia" w:ascii="Calibri" w:hAnsi="Calibri" w:eastAsia="宋体" w:cs="宋体"/>
          <w:i/>
          <w:iCs/>
          <w:color w:val="417FF9"/>
          <w:kern w:val="2"/>
          <w:sz w:val="28"/>
          <w:szCs w:val="28"/>
          <w:lang w:val="en-US" w:eastAsia="zh-CN" w:bidi="ar"/>
        </w:rPr>
        <w:t>标准的要求进行</w:t>
      </w:r>
      <w:r>
        <w:rPr>
          <w:rFonts w:hint="default" w:cs="宋体"/>
          <w:i/>
          <w:iCs/>
          <w:color w:val="417FF9"/>
          <w:kern w:val="2"/>
          <w:sz w:val="28"/>
          <w:szCs w:val="28"/>
          <w:lang w:eastAsia="zh-CN" w:bidi="ar"/>
        </w:rPr>
        <w:t>非机动车</w:t>
      </w:r>
      <w:r>
        <w:rPr>
          <w:rFonts w:hint="eastAsia" w:ascii="Calibri" w:hAnsi="Calibri" w:eastAsia="宋体" w:cs="宋体"/>
          <w:i/>
          <w:iCs/>
          <w:color w:val="417FF9"/>
          <w:kern w:val="2"/>
          <w:sz w:val="28"/>
          <w:szCs w:val="28"/>
          <w:lang w:val="en-US" w:eastAsia="zh-CN" w:bidi="ar"/>
        </w:rPr>
        <w:t>库的升级改造。</w:t>
      </w:r>
    </w:p>
    <w:p>
      <w:pPr>
        <w:ind w:left="0" w:leftChars="0" w:firstLine="0" w:firstLineChars="0"/>
        <w:rPr>
          <w:rFonts w:ascii="宋体" w:hAnsi="宋体"/>
          <w:bCs/>
          <w:sz w:val="28"/>
          <w:szCs w:val="28"/>
        </w:rPr>
      </w:pPr>
      <w:r>
        <w:rPr>
          <w:rFonts w:hint="eastAsia" w:ascii="宋体" w:hAnsi="宋体"/>
          <w:bCs/>
          <w:sz w:val="28"/>
          <w:szCs w:val="28"/>
        </w:rPr>
        <w:t>1.0.3</w:t>
      </w:r>
      <w:r>
        <w:rPr>
          <w:rFonts w:ascii="宋体" w:hAnsi="宋体"/>
          <w:bCs/>
          <w:sz w:val="28"/>
          <w:szCs w:val="28"/>
        </w:rPr>
        <w:t>新建、改建、扩建的建筑应建设电动自行车停放充电场所，且应与建设工程同步设计、同步施工、同步交付使用。</w:t>
      </w:r>
    </w:p>
    <w:p>
      <w:pPr>
        <w:ind w:left="0" w:leftChars="0" w:firstLine="0" w:firstLineChars="0"/>
        <w:rPr>
          <w:rFonts w:ascii="宋体" w:hAnsi="宋体"/>
          <w:bCs/>
          <w:sz w:val="28"/>
          <w:szCs w:val="28"/>
        </w:rPr>
      </w:pPr>
      <w:r>
        <w:rPr>
          <w:rFonts w:hint="eastAsia" w:ascii="宋体" w:hAnsi="宋体"/>
          <w:bCs/>
          <w:sz w:val="28"/>
          <w:szCs w:val="28"/>
        </w:rPr>
        <w:t>1.0.</w:t>
      </w:r>
      <w:r>
        <w:rPr>
          <w:rFonts w:hint="default" w:ascii="宋体" w:hAnsi="宋体"/>
          <w:bCs/>
          <w:sz w:val="28"/>
          <w:szCs w:val="28"/>
        </w:rPr>
        <w:t>4</w:t>
      </w:r>
      <w:r>
        <w:rPr>
          <w:rFonts w:ascii="宋体" w:hAnsi="宋体"/>
          <w:bCs/>
          <w:sz w:val="28"/>
          <w:szCs w:val="28"/>
        </w:rPr>
        <w:t>电动自行车停放充电场所的防火设计</w:t>
      </w:r>
      <w:r>
        <w:rPr>
          <w:rFonts w:hint="eastAsia" w:ascii="宋体" w:hAnsi="宋体"/>
          <w:bCs/>
          <w:sz w:val="28"/>
          <w:szCs w:val="28"/>
        </w:rPr>
        <w:t>，</w:t>
      </w:r>
      <w:r>
        <w:rPr>
          <w:rFonts w:ascii="宋体" w:hAnsi="宋体"/>
          <w:bCs/>
          <w:sz w:val="28"/>
          <w:szCs w:val="28"/>
        </w:rPr>
        <w:t>应结合电动自行车停放充电场所的</w:t>
      </w:r>
      <w:r>
        <w:rPr>
          <w:rFonts w:hint="eastAsia" w:ascii="宋体" w:hAnsi="宋体"/>
          <w:bCs/>
          <w:sz w:val="28"/>
          <w:szCs w:val="28"/>
        </w:rPr>
        <w:t>特</w:t>
      </w:r>
      <w:r>
        <w:rPr>
          <w:rFonts w:ascii="宋体" w:hAnsi="宋体"/>
          <w:bCs/>
          <w:sz w:val="28"/>
          <w:szCs w:val="28"/>
        </w:rPr>
        <w:t>点，采取有效的防火措施，并应做到安全可靠、技术先进、经济合理、使用便捷。</w:t>
      </w:r>
    </w:p>
    <w:p>
      <w:pPr>
        <w:keepNext w:val="0"/>
        <w:keepLines w:val="0"/>
        <w:widowControl w:val="0"/>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keepNext w:val="0"/>
        <w:keepLines w:val="0"/>
        <w:widowControl w:val="0"/>
        <w:suppressLineNumbers w:val="0"/>
        <w:spacing w:beforeAutospacing="0" w:afterAutospacing="0" w:line="580" w:lineRule="exact"/>
        <w:ind w:left="0" w:right="0" w:firstLine="560" w:firstLineChars="200"/>
        <w:jc w:val="both"/>
        <w:rPr>
          <w:rFonts w:hint="eastAsia" w:ascii="Calibri" w:hAnsi="Calibri" w:eastAsia="宋体" w:cs="宋体"/>
          <w:i/>
          <w:iCs/>
          <w:color w:val="417FF9"/>
          <w:kern w:val="2"/>
          <w:sz w:val="28"/>
          <w:szCs w:val="28"/>
          <w:lang w:val="en-US" w:eastAsia="zh-CN" w:bidi="ar"/>
        </w:rPr>
      </w:pPr>
      <w:r>
        <w:rPr>
          <w:rFonts w:hint="eastAsia" w:ascii="Calibri" w:hAnsi="Calibri" w:eastAsia="宋体" w:cs="宋体"/>
          <w:i/>
          <w:iCs/>
          <w:color w:val="417FF9"/>
          <w:kern w:val="2"/>
          <w:sz w:val="28"/>
          <w:szCs w:val="28"/>
          <w:lang w:val="en-US" w:eastAsia="zh-CN" w:bidi="ar"/>
        </w:rPr>
        <w:t>本条主要规定了电动自行车停放</w:t>
      </w:r>
      <w:r>
        <w:rPr>
          <w:rFonts w:hint="default" w:cs="宋体"/>
          <w:i/>
          <w:iCs/>
          <w:color w:val="417FF9"/>
          <w:kern w:val="2"/>
          <w:sz w:val="28"/>
          <w:szCs w:val="28"/>
          <w:lang w:eastAsia="zh-CN" w:bidi="ar"/>
        </w:rPr>
        <w:t>充电</w:t>
      </w:r>
      <w:r>
        <w:rPr>
          <w:rFonts w:hint="eastAsia" w:ascii="Calibri" w:hAnsi="Calibri" w:eastAsia="宋体" w:cs="宋体"/>
          <w:i/>
          <w:iCs/>
          <w:color w:val="417FF9"/>
          <w:kern w:val="2"/>
          <w:sz w:val="28"/>
          <w:szCs w:val="28"/>
          <w:lang w:val="en-US" w:eastAsia="zh-CN" w:bidi="ar"/>
        </w:rPr>
        <w:t>场所防火设计必须遴循的基本原则。</w:t>
      </w:r>
    </w:p>
    <w:p>
      <w:pPr>
        <w:pStyle w:val="10"/>
        <w:keepNext w:val="0"/>
        <w:keepLines w:val="0"/>
        <w:widowControl/>
        <w:suppressLineNumbers w:val="0"/>
        <w:spacing w:beforeAutospacing="0" w:afterAutospacing="0" w:line="580" w:lineRule="exact"/>
        <w:ind w:left="0" w:right="0" w:firstLine="560" w:firstLineChars="200"/>
        <w:jc w:val="both"/>
        <w:rPr>
          <w:rFonts w:ascii="宋体" w:hAnsi="宋体"/>
          <w:bCs/>
          <w:sz w:val="28"/>
          <w:szCs w:val="28"/>
        </w:rPr>
      </w:pPr>
      <w:r>
        <w:rPr>
          <w:rFonts w:hint="eastAsia" w:ascii="Calibri" w:hAnsi="Calibri" w:eastAsia="宋体" w:cs="宋体"/>
          <w:i/>
          <w:iCs/>
          <w:color w:val="417FF9"/>
          <w:kern w:val="2"/>
          <w:sz w:val="28"/>
          <w:szCs w:val="28"/>
          <w:lang w:val="en-US" w:eastAsia="zh-CN" w:bidi="ar"/>
        </w:rPr>
        <w:t>近年来电动自行车数</w:t>
      </w:r>
      <w:r>
        <w:rPr>
          <w:rFonts w:hint="default" w:cs="宋体"/>
          <w:i/>
          <w:iCs/>
          <w:color w:val="417FF9"/>
          <w:kern w:val="2"/>
          <w:sz w:val="28"/>
          <w:szCs w:val="28"/>
          <w:lang w:eastAsia="zh-CN" w:bidi="ar"/>
        </w:rPr>
        <w:t>量</w:t>
      </w:r>
      <w:r>
        <w:rPr>
          <w:rFonts w:hint="eastAsia" w:ascii="Calibri" w:hAnsi="Calibri" w:eastAsia="宋体" w:cs="宋体"/>
          <w:i/>
          <w:iCs/>
          <w:color w:val="417FF9"/>
          <w:kern w:val="2"/>
          <w:sz w:val="28"/>
          <w:szCs w:val="28"/>
          <w:lang w:val="en-US" w:eastAsia="zh-CN" w:bidi="ar"/>
        </w:rPr>
        <w:t>培长速度比较快，</w:t>
      </w:r>
      <w:r>
        <w:rPr>
          <w:rFonts w:hint="default" w:cs="宋体"/>
          <w:i/>
          <w:iCs/>
          <w:color w:val="417FF9"/>
          <w:kern w:val="2"/>
          <w:sz w:val="28"/>
          <w:szCs w:val="28"/>
          <w:lang w:eastAsia="zh-CN" w:bidi="ar"/>
        </w:rPr>
        <w:t>普遍</w:t>
      </w:r>
      <w:r>
        <w:rPr>
          <w:rFonts w:hint="eastAsia" w:ascii="Calibri" w:hAnsi="Calibri" w:eastAsia="宋体" w:cs="宋体"/>
          <w:i/>
          <w:iCs/>
          <w:color w:val="417FF9"/>
          <w:kern w:val="2"/>
          <w:sz w:val="28"/>
          <w:szCs w:val="28"/>
          <w:lang w:val="en-US" w:eastAsia="zh-CN" w:bidi="ar"/>
        </w:rPr>
        <w:t>存在</w:t>
      </w:r>
      <w:r>
        <w:rPr>
          <w:rFonts w:hint="default" w:cs="宋体"/>
          <w:i/>
          <w:iCs/>
          <w:color w:val="417FF9"/>
          <w:kern w:val="2"/>
          <w:sz w:val="28"/>
          <w:szCs w:val="28"/>
          <w:lang w:eastAsia="zh-CN" w:bidi="ar"/>
        </w:rPr>
        <w:t>着</w:t>
      </w:r>
      <w:r>
        <w:rPr>
          <w:rFonts w:hint="eastAsia" w:ascii="Calibri" w:hAnsi="Calibri" w:eastAsia="宋体" w:cs="宋体"/>
          <w:i/>
          <w:iCs/>
          <w:color w:val="417FF9"/>
          <w:kern w:val="2"/>
          <w:sz w:val="28"/>
          <w:szCs w:val="28"/>
          <w:lang w:val="en-US" w:eastAsia="zh-CN" w:bidi="ar"/>
        </w:rPr>
        <w:t>地面乱停乱放而</w:t>
      </w:r>
      <w:r>
        <w:rPr>
          <w:rFonts w:hint="default" w:cs="宋体"/>
          <w:i/>
          <w:iCs/>
          <w:color w:val="417FF9"/>
          <w:kern w:val="2"/>
          <w:sz w:val="28"/>
          <w:szCs w:val="28"/>
          <w:lang w:eastAsia="zh-CN" w:bidi="ar"/>
        </w:rPr>
        <w:t>大量</w:t>
      </w:r>
      <w:r>
        <w:rPr>
          <w:rFonts w:hint="eastAsia" w:ascii="Calibri" w:hAnsi="Calibri" w:eastAsia="宋体" w:cs="宋体"/>
          <w:i/>
          <w:iCs/>
          <w:color w:val="417FF9"/>
          <w:kern w:val="2"/>
          <w:sz w:val="28"/>
          <w:szCs w:val="28"/>
          <w:lang w:val="en-US" w:eastAsia="zh-CN" w:bidi="ar"/>
        </w:rPr>
        <w:t>地下、半地下自行车库</w:t>
      </w:r>
      <w:r>
        <w:rPr>
          <w:rFonts w:hint="default" w:cs="宋体"/>
          <w:i/>
          <w:iCs/>
          <w:color w:val="417FF9"/>
          <w:kern w:val="2"/>
          <w:sz w:val="28"/>
          <w:szCs w:val="28"/>
          <w:lang w:eastAsia="zh-CN" w:bidi="ar"/>
        </w:rPr>
        <w:t>闲置</w:t>
      </w:r>
      <w:r>
        <w:rPr>
          <w:rFonts w:hint="eastAsia" w:ascii="Calibri" w:hAnsi="Calibri" w:eastAsia="宋体" w:cs="宋体"/>
          <w:i/>
          <w:iCs/>
          <w:color w:val="417FF9"/>
          <w:kern w:val="2"/>
          <w:sz w:val="28"/>
          <w:szCs w:val="28"/>
          <w:lang w:val="en-US" w:eastAsia="zh-CN" w:bidi="ar"/>
        </w:rPr>
        <w:t>的现象，</w:t>
      </w:r>
      <w:r>
        <w:rPr>
          <w:rFonts w:hint="default" w:cs="宋体"/>
          <w:i/>
          <w:iCs/>
          <w:color w:val="417FF9"/>
          <w:kern w:val="2"/>
          <w:sz w:val="28"/>
          <w:szCs w:val="28"/>
          <w:lang w:eastAsia="zh-CN" w:bidi="ar"/>
        </w:rPr>
        <w:t>由于没有适当的电</w:t>
      </w:r>
      <w:r>
        <w:rPr>
          <w:rFonts w:hint="eastAsia" w:ascii="Calibri" w:hAnsi="Calibri" w:eastAsia="宋体" w:cs="宋体"/>
          <w:i/>
          <w:iCs/>
          <w:color w:val="417FF9"/>
          <w:kern w:val="2"/>
          <w:sz w:val="28"/>
          <w:szCs w:val="28"/>
          <w:lang w:val="en-US" w:eastAsia="zh-CN" w:bidi="ar"/>
        </w:rPr>
        <w:t>动自行车停放充电场所，很多电动自行车的使用者将电池带回家中允</w:t>
      </w:r>
      <w:r>
        <w:rPr>
          <w:rFonts w:hint="default" w:ascii="Calibri" w:hAnsi="Calibri" w:eastAsia="宋体" w:cs="宋体"/>
          <w:i/>
          <w:iCs/>
          <w:color w:val="417FF9"/>
          <w:kern w:val="2"/>
          <w:sz w:val="28"/>
          <w:szCs w:val="28"/>
          <w:lang w:eastAsia="zh-CN" w:bidi="ar"/>
        </w:rPr>
        <w:t>电，</w:t>
      </w:r>
      <w:r>
        <w:rPr>
          <w:rFonts w:hint="eastAsia" w:ascii="Calibri" w:hAnsi="Calibri" w:eastAsia="宋体" w:cs="宋体"/>
          <w:i/>
          <w:iCs/>
          <w:color w:val="417FF9"/>
          <w:kern w:val="2"/>
          <w:sz w:val="28"/>
          <w:szCs w:val="28"/>
          <w:lang w:val="en-US" w:eastAsia="zh-CN" w:bidi="ar"/>
        </w:rPr>
        <w:t>存在安全隐患。</w:t>
      </w:r>
      <w:r>
        <w:rPr>
          <w:rFonts w:hint="default" w:ascii="Calibri" w:hAnsi="Calibri" w:eastAsia="宋体" w:cs="宋体"/>
          <w:i/>
          <w:iCs/>
          <w:color w:val="417FF9"/>
          <w:kern w:val="2"/>
          <w:sz w:val="28"/>
          <w:szCs w:val="28"/>
          <w:lang w:eastAsia="zh-CN" w:bidi="ar"/>
        </w:rPr>
        <w:t>由于</w:t>
      </w:r>
      <w:r>
        <w:rPr>
          <w:rFonts w:hint="eastAsia" w:ascii="Calibri" w:hAnsi="Calibri" w:eastAsia="宋体" w:cs="宋体"/>
          <w:i/>
          <w:iCs/>
          <w:color w:val="417FF9"/>
          <w:kern w:val="2"/>
          <w:sz w:val="28"/>
          <w:szCs w:val="28"/>
          <w:lang w:val="en-US" w:eastAsia="zh-CN" w:bidi="ar"/>
        </w:rPr>
        <w:t>城市</w:t>
      </w:r>
      <w:r>
        <w:rPr>
          <w:rFonts w:hint="default" w:ascii="Calibri" w:hAnsi="Calibri" w:eastAsia="宋体" w:cs="宋体"/>
          <w:i/>
          <w:iCs/>
          <w:color w:val="417FF9"/>
          <w:kern w:val="2"/>
          <w:sz w:val="28"/>
          <w:szCs w:val="28"/>
          <w:lang w:eastAsia="zh-CN" w:bidi="ar"/>
        </w:rPr>
        <w:t>用地</w:t>
      </w:r>
      <w:r>
        <w:rPr>
          <w:rFonts w:hint="eastAsia" w:ascii="Calibri" w:hAnsi="Calibri" w:eastAsia="宋体" w:cs="宋体"/>
          <w:i/>
          <w:iCs/>
          <w:color w:val="417FF9"/>
          <w:kern w:val="2"/>
          <w:sz w:val="28"/>
          <w:szCs w:val="28"/>
          <w:lang w:val="en-US" w:eastAsia="zh-CN" w:bidi="ar"/>
        </w:rPr>
        <w:t>紧张</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地价昂贵，停车设施的建设远远不能满足需要</w:t>
      </w:r>
      <w:r>
        <w:rPr>
          <w:rFonts w:hint="eastAsia"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需要引导合理利</w:t>
      </w:r>
      <w:r>
        <w:rPr>
          <w:rFonts w:hint="default" w:ascii="Calibri" w:hAnsi="Calibri" w:eastAsia="宋体" w:cs="宋体"/>
          <w:i/>
          <w:iCs/>
          <w:color w:val="417FF9"/>
          <w:kern w:val="2"/>
          <w:sz w:val="28"/>
          <w:szCs w:val="28"/>
          <w:lang w:eastAsia="zh-CN" w:bidi="ar"/>
        </w:rPr>
        <w:t>用</w:t>
      </w:r>
      <w:r>
        <w:rPr>
          <w:rFonts w:hint="eastAsia" w:ascii="Calibri" w:hAnsi="Calibri" w:eastAsia="宋体" w:cs="宋体"/>
          <w:i/>
          <w:iCs/>
          <w:color w:val="417FF9"/>
          <w:kern w:val="2"/>
          <w:sz w:val="28"/>
          <w:szCs w:val="28"/>
          <w:lang w:val="en-US" w:eastAsia="zh-CN" w:bidi="ar"/>
        </w:rPr>
        <w:t>、使用地下空间，在电动自行车</w:t>
      </w:r>
      <w:r>
        <w:rPr>
          <w:rFonts w:hint="default" w:ascii="Calibri" w:hAnsi="Calibri" w:cs="宋体"/>
          <w:i/>
          <w:iCs/>
          <w:color w:val="417FF9"/>
          <w:kern w:val="2"/>
          <w:sz w:val="28"/>
          <w:szCs w:val="28"/>
          <w:lang w:eastAsia="zh-CN" w:bidi="ar"/>
        </w:rPr>
        <w:t>停</w:t>
      </w:r>
      <w:r>
        <w:rPr>
          <w:rFonts w:hint="eastAsia" w:ascii="Calibri" w:hAnsi="Calibri" w:eastAsia="宋体" w:cs="宋体"/>
          <w:i/>
          <w:iCs/>
          <w:color w:val="417FF9"/>
          <w:kern w:val="2"/>
          <w:sz w:val="28"/>
          <w:szCs w:val="28"/>
          <w:lang w:val="en-US" w:eastAsia="zh-CN" w:bidi="ar"/>
        </w:rPr>
        <w:t>放</w:t>
      </w:r>
      <w:r>
        <w:rPr>
          <w:rFonts w:hint="default" w:ascii="Calibri" w:hAnsi="Calibri" w:cs="宋体"/>
          <w:i/>
          <w:iCs/>
          <w:color w:val="417FF9"/>
          <w:kern w:val="2"/>
          <w:sz w:val="28"/>
          <w:szCs w:val="28"/>
          <w:lang w:eastAsia="zh-CN" w:bidi="ar"/>
        </w:rPr>
        <w:t>充电</w:t>
      </w:r>
      <w:r>
        <w:rPr>
          <w:rFonts w:hint="eastAsia" w:ascii="Calibri" w:hAnsi="Calibri" w:eastAsia="宋体" w:cs="宋体"/>
          <w:i/>
          <w:iCs/>
          <w:color w:val="417FF9"/>
          <w:kern w:val="2"/>
          <w:sz w:val="28"/>
          <w:szCs w:val="28"/>
          <w:lang w:val="en-US" w:eastAsia="zh-CN" w:bidi="ar"/>
        </w:rPr>
        <w:t>场所的防火设计上，应积极采用先进的防火与灭火技术，做到确保安全、方便使用、技术先进、经济合理</w:t>
      </w:r>
      <w:r>
        <w:rPr>
          <w:rFonts w:hint="default" w:ascii="Calibri" w:hAnsi="Calibri" w:cs="宋体"/>
          <w:i/>
          <w:iCs/>
          <w:color w:val="417FF9"/>
          <w:kern w:val="2"/>
          <w:sz w:val="28"/>
          <w:szCs w:val="28"/>
          <w:lang w:eastAsia="zh-CN" w:bidi="ar"/>
        </w:rPr>
        <w:t>。</w:t>
      </w:r>
    </w:p>
    <w:p>
      <w:pPr>
        <w:ind w:left="0" w:leftChars="0" w:firstLine="0" w:firstLineChars="0"/>
        <w:rPr>
          <w:rFonts w:hint="eastAsia" w:ascii="宋体" w:hAnsi="宋体"/>
          <w:bCs/>
          <w:color w:val="000000"/>
          <w:sz w:val="28"/>
          <w:szCs w:val="28"/>
        </w:rPr>
      </w:pPr>
      <w:r>
        <w:rPr>
          <w:rFonts w:hint="eastAsia" w:ascii="宋体" w:hAnsi="宋体"/>
          <w:bCs/>
          <w:sz w:val="28"/>
          <w:szCs w:val="28"/>
        </w:rPr>
        <w:t>1.0.</w:t>
      </w:r>
      <w:r>
        <w:rPr>
          <w:rFonts w:hint="default" w:ascii="宋体" w:hAnsi="宋体"/>
          <w:bCs/>
          <w:sz w:val="28"/>
          <w:szCs w:val="28"/>
        </w:rPr>
        <w:t>5</w:t>
      </w:r>
      <w:r>
        <w:rPr>
          <w:rFonts w:ascii="宋体" w:hAnsi="宋体"/>
          <w:bCs/>
          <w:color w:val="000000"/>
          <w:sz w:val="28"/>
          <w:szCs w:val="28"/>
        </w:rPr>
        <w:t>电动自行车停放充电场所</w:t>
      </w:r>
      <w:r>
        <w:rPr>
          <w:rFonts w:hint="eastAsia" w:ascii="宋体" w:hAnsi="宋体"/>
          <w:bCs/>
          <w:color w:val="000000"/>
          <w:sz w:val="28"/>
          <w:szCs w:val="28"/>
        </w:rPr>
        <w:t>的设计、施工、验收和消防安全管理</w:t>
      </w:r>
      <w:r>
        <w:rPr>
          <w:rFonts w:ascii="宋体" w:hAnsi="宋体"/>
          <w:bCs/>
          <w:color w:val="000000"/>
          <w:sz w:val="28"/>
          <w:szCs w:val="28"/>
        </w:rPr>
        <w:t>除应</w:t>
      </w:r>
      <w:r>
        <w:rPr>
          <w:rFonts w:hint="eastAsia" w:ascii="宋体" w:hAnsi="宋体"/>
          <w:bCs/>
          <w:color w:val="000000"/>
          <w:sz w:val="28"/>
          <w:szCs w:val="28"/>
        </w:rPr>
        <w:t>执行</w:t>
      </w:r>
      <w:r>
        <w:rPr>
          <w:rFonts w:ascii="宋体" w:hAnsi="宋体"/>
          <w:bCs/>
          <w:color w:val="000000"/>
          <w:sz w:val="28"/>
          <w:szCs w:val="28"/>
        </w:rPr>
        <w:t>本标准外</w:t>
      </w:r>
      <w:r>
        <w:rPr>
          <w:rFonts w:hint="eastAsia" w:ascii="宋体" w:hAnsi="宋体"/>
          <w:bCs/>
          <w:color w:val="000000"/>
          <w:sz w:val="28"/>
          <w:szCs w:val="28"/>
        </w:rPr>
        <w:t>，</w:t>
      </w:r>
      <w:r>
        <w:rPr>
          <w:rFonts w:ascii="宋体" w:hAnsi="宋体"/>
          <w:bCs/>
          <w:color w:val="000000"/>
          <w:sz w:val="28"/>
          <w:szCs w:val="28"/>
        </w:rPr>
        <w:t>尚应符合国家</w:t>
      </w:r>
      <w:r>
        <w:rPr>
          <w:rFonts w:hint="eastAsia" w:ascii="宋体" w:hAnsi="宋体"/>
          <w:bCs/>
          <w:color w:val="000000"/>
          <w:sz w:val="28"/>
          <w:szCs w:val="28"/>
        </w:rPr>
        <w:t>、</w:t>
      </w:r>
      <w:r>
        <w:rPr>
          <w:rFonts w:ascii="宋体" w:hAnsi="宋体"/>
          <w:bCs/>
          <w:color w:val="000000"/>
          <w:sz w:val="28"/>
          <w:szCs w:val="28"/>
        </w:rPr>
        <w:t>行业和</w:t>
      </w:r>
      <w:r>
        <w:rPr>
          <w:rFonts w:hint="eastAsia" w:ascii="宋体" w:hAnsi="宋体"/>
          <w:bCs/>
          <w:color w:val="000000"/>
          <w:sz w:val="28"/>
          <w:szCs w:val="28"/>
        </w:rPr>
        <w:t>地方</w:t>
      </w:r>
      <w:r>
        <w:rPr>
          <w:rFonts w:ascii="宋体" w:hAnsi="宋体"/>
          <w:bCs/>
          <w:color w:val="000000"/>
          <w:sz w:val="28"/>
          <w:szCs w:val="28"/>
        </w:rPr>
        <w:t>现行有关</w:t>
      </w:r>
      <w:r>
        <w:rPr>
          <w:rFonts w:hint="eastAsia" w:ascii="宋体" w:hAnsi="宋体"/>
          <w:bCs/>
          <w:color w:val="000000"/>
          <w:sz w:val="28"/>
          <w:szCs w:val="28"/>
        </w:rPr>
        <w:t>管理规定、</w:t>
      </w:r>
      <w:r>
        <w:rPr>
          <w:rFonts w:ascii="宋体" w:hAnsi="宋体"/>
          <w:bCs/>
          <w:color w:val="000000"/>
          <w:sz w:val="28"/>
          <w:szCs w:val="28"/>
        </w:rPr>
        <w:t>标准</w:t>
      </w:r>
      <w:r>
        <w:rPr>
          <w:rFonts w:hint="eastAsia" w:ascii="宋体" w:hAnsi="宋体"/>
          <w:bCs/>
          <w:color w:val="000000"/>
          <w:sz w:val="28"/>
          <w:szCs w:val="28"/>
        </w:rPr>
        <w:t>、规范</w:t>
      </w:r>
      <w:r>
        <w:rPr>
          <w:rFonts w:ascii="宋体" w:hAnsi="宋体"/>
          <w:bCs/>
          <w:color w:val="000000"/>
          <w:sz w:val="28"/>
          <w:szCs w:val="28"/>
        </w:rPr>
        <w:t>的</w:t>
      </w:r>
      <w:r>
        <w:rPr>
          <w:rFonts w:hint="eastAsia" w:ascii="宋体" w:hAnsi="宋体"/>
          <w:bCs/>
          <w:color w:val="000000"/>
          <w:sz w:val="28"/>
          <w:szCs w:val="28"/>
        </w:rPr>
        <w:t>要求。</w:t>
      </w: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left="0" w:leftChars="0" w:firstLine="0" w:firstLineChars="0"/>
        <w:rPr>
          <w:rFonts w:hint="eastAsia" w:ascii="宋体" w:hAnsi="宋体"/>
          <w:bCs/>
          <w:color w:val="000000"/>
          <w:sz w:val="28"/>
          <w:szCs w:val="28"/>
        </w:rPr>
      </w:pPr>
    </w:p>
    <w:p>
      <w:pPr>
        <w:ind w:firstLine="0" w:firstLineChars="0"/>
        <w:jc w:val="left"/>
        <w:rPr>
          <w:rFonts w:hint="eastAsia" w:ascii="宋体" w:hAnsi="宋体" w:cs="宋体"/>
          <w:b/>
          <w:bCs/>
          <w:kern w:val="0"/>
          <w:sz w:val="28"/>
          <w:szCs w:val="28"/>
        </w:rPr>
      </w:pPr>
      <w:r>
        <w:rPr>
          <w:rFonts w:hint="eastAsia" w:ascii="宋体" w:hAnsi="宋体" w:cs="宋体"/>
          <w:b/>
          <w:bCs/>
          <w:kern w:val="0"/>
          <w:sz w:val="28"/>
          <w:szCs w:val="28"/>
        </w:rPr>
        <w:br w:type="page"/>
      </w:r>
    </w:p>
    <w:p>
      <w:pPr>
        <w:ind w:firstLine="562" w:firstLineChars="200"/>
        <w:jc w:val="center"/>
        <w:rPr>
          <w:rFonts w:ascii="宋体" w:hAnsi="宋体" w:cs="宋体"/>
          <w:b/>
          <w:bCs/>
          <w:kern w:val="0"/>
          <w:sz w:val="28"/>
          <w:szCs w:val="28"/>
        </w:rPr>
      </w:pPr>
      <w:r>
        <w:rPr>
          <w:rFonts w:hint="eastAsia" w:ascii="宋体" w:hAnsi="宋体" w:cs="宋体"/>
          <w:b/>
          <w:bCs/>
          <w:kern w:val="0"/>
          <w:sz w:val="28"/>
          <w:szCs w:val="28"/>
        </w:rPr>
        <w:t>2术语</w:t>
      </w:r>
    </w:p>
    <w:p>
      <w:pPr>
        <w:ind w:left="0" w:leftChars="0" w:firstLine="0" w:firstLineChars="0"/>
        <w:rPr>
          <w:rFonts w:ascii="宋体" w:hAnsi="宋体"/>
          <w:bCs/>
          <w:sz w:val="28"/>
          <w:szCs w:val="28"/>
        </w:rPr>
      </w:pPr>
      <w:r>
        <w:rPr>
          <w:rFonts w:hint="eastAsia" w:ascii="宋体" w:hAnsi="宋体"/>
          <w:bCs/>
          <w:sz w:val="28"/>
          <w:szCs w:val="28"/>
        </w:rPr>
        <w:t>2.0.1</w:t>
      </w:r>
      <w:r>
        <w:rPr>
          <w:rFonts w:ascii="宋体" w:hAnsi="宋体"/>
          <w:bCs/>
          <w:sz w:val="28"/>
          <w:szCs w:val="28"/>
        </w:rPr>
        <w:t>电动自行车 electric bicycl</w:t>
      </w:r>
      <w:r>
        <w:rPr>
          <w:rFonts w:hint="eastAsia" w:ascii="宋体" w:hAnsi="宋体"/>
          <w:bCs/>
          <w:sz w:val="28"/>
          <w:szCs w:val="28"/>
        </w:rPr>
        <w:t>e</w:t>
      </w:r>
    </w:p>
    <w:p>
      <w:pPr>
        <w:ind w:firstLine="560" w:firstLineChars="200"/>
        <w:rPr>
          <w:rFonts w:ascii="宋体" w:hAnsi="宋体"/>
          <w:bCs/>
          <w:sz w:val="28"/>
          <w:szCs w:val="28"/>
        </w:rPr>
      </w:pPr>
      <w:r>
        <w:rPr>
          <w:rFonts w:ascii="宋体" w:hAnsi="宋体"/>
          <w:bCs/>
          <w:sz w:val="28"/>
          <w:szCs w:val="28"/>
        </w:rPr>
        <w:t>电动自行车是以车载蓄电池作为辅助能源，具有脚踏骑行能力，能实现电助动或/和电驱动功能的两轮自行车。</w:t>
      </w:r>
    </w:p>
    <w:p>
      <w:pPr>
        <w:ind w:left="0" w:leftChars="0" w:firstLine="0" w:firstLineChars="0"/>
        <w:rPr>
          <w:rFonts w:ascii="宋体" w:hAnsi="宋体"/>
          <w:bCs/>
          <w:sz w:val="28"/>
          <w:szCs w:val="28"/>
        </w:rPr>
      </w:pPr>
      <w:r>
        <w:rPr>
          <w:rFonts w:hint="eastAsia" w:ascii="宋体" w:hAnsi="宋体"/>
          <w:bCs/>
          <w:sz w:val="28"/>
          <w:szCs w:val="28"/>
        </w:rPr>
        <w:t xml:space="preserve">2.0.2电动自行车停放充电场所  charging and parking places of </w:t>
      </w:r>
      <w:r>
        <w:rPr>
          <w:rFonts w:ascii="宋体" w:hAnsi="宋体"/>
          <w:bCs/>
          <w:sz w:val="28"/>
          <w:szCs w:val="28"/>
        </w:rPr>
        <w:t xml:space="preserve">electric </w:t>
      </w:r>
      <w:r>
        <w:rPr>
          <w:rFonts w:hint="eastAsia" w:ascii="宋体" w:hAnsi="宋体"/>
          <w:bCs/>
          <w:sz w:val="28"/>
          <w:szCs w:val="28"/>
        </w:rPr>
        <w:t xml:space="preserve">bicycle   </w:t>
      </w:r>
    </w:p>
    <w:p>
      <w:pPr>
        <w:ind w:firstLine="560" w:firstLineChars="200"/>
        <w:rPr>
          <w:rFonts w:ascii="宋体" w:hAnsi="宋体"/>
          <w:bCs/>
          <w:sz w:val="28"/>
          <w:szCs w:val="28"/>
        </w:rPr>
      </w:pPr>
      <w:r>
        <w:rPr>
          <w:rFonts w:hint="eastAsia" w:ascii="宋体" w:hAnsi="宋体"/>
          <w:bCs/>
          <w:sz w:val="28"/>
          <w:szCs w:val="28"/>
        </w:rPr>
        <w:t>具备电动自行车停放和充电任一种或两种使用功能的场所</w:t>
      </w:r>
      <w:r>
        <w:rPr>
          <w:rFonts w:ascii="宋体" w:hAnsi="宋体"/>
          <w:bCs/>
          <w:sz w:val="28"/>
          <w:szCs w:val="28"/>
        </w:rPr>
        <w:t>。按所在区域分为</w:t>
      </w:r>
      <w:r>
        <w:rPr>
          <w:rFonts w:hint="eastAsia" w:ascii="宋体" w:hAnsi="宋体"/>
          <w:bCs/>
          <w:sz w:val="28"/>
          <w:szCs w:val="28"/>
        </w:rPr>
        <w:t>电动自行车停放充电场（棚）和</w:t>
      </w:r>
      <w:r>
        <w:rPr>
          <w:rFonts w:ascii="宋体" w:hAnsi="宋体"/>
          <w:bCs/>
          <w:sz w:val="28"/>
          <w:szCs w:val="28"/>
        </w:rPr>
        <w:t>电动自行车</w:t>
      </w:r>
      <w:r>
        <w:rPr>
          <w:rFonts w:hint="eastAsia" w:ascii="宋体" w:hAnsi="宋体"/>
          <w:bCs/>
          <w:sz w:val="28"/>
          <w:szCs w:val="28"/>
        </w:rPr>
        <w:t>停放充电</w:t>
      </w:r>
      <w:r>
        <w:rPr>
          <w:rFonts w:ascii="宋体" w:hAnsi="宋体"/>
          <w:bCs/>
          <w:sz w:val="28"/>
          <w:szCs w:val="28"/>
        </w:rPr>
        <w:t>库。</w:t>
      </w:r>
    </w:p>
    <w:p>
      <w:pPr>
        <w:ind w:left="0" w:leftChars="0" w:firstLine="0" w:firstLineChars="0"/>
        <w:rPr>
          <w:rFonts w:ascii="宋体" w:hAnsi="宋体"/>
          <w:bCs/>
          <w:sz w:val="28"/>
          <w:szCs w:val="28"/>
        </w:rPr>
      </w:pPr>
      <w:r>
        <w:rPr>
          <w:rFonts w:hint="eastAsia" w:ascii="宋体" w:hAnsi="宋体"/>
          <w:bCs/>
          <w:sz w:val="28"/>
          <w:szCs w:val="28"/>
        </w:rPr>
        <w:t>2.0.3电动自行车停放充电场（棚）</w:t>
      </w:r>
    </w:p>
    <w:p>
      <w:pPr>
        <w:ind w:firstLine="560" w:firstLineChars="200"/>
        <w:rPr>
          <w:rFonts w:ascii="宋体" w:hAnsi="宋体"/>
          <w:bCs/>
          <w:sz w:val="28"/>
          <w:szCs w:val="28"/>
        </w:rPr>
      </w:pPr>
      <w:r>
        <w:rPr>
          <w:rFonts w:hint="eastAsia" w:ascii="宋体" w:hAnsi="宋体"/>
          <w:bCs/>
          <w:sz w:val="28"/>
          <w:szCs w:val="28"/>
        </w:rPr>
        <w:t>专</w:t>
      </w:r>
      <w:r>
        <w:rPr>
          <w:rFonts w:hint="eastAsia" w:ascii="宋体" w:hAnsi="宋体"/>
          <w:bCs/>
          <w:sz w:val="28"/>
          <w:szCs w:val="28"/>
          <w:lang w:val="en-US" w:eastAsia="zh-CN"/>
        </w:rPr>
        <w:t>门</w:t>
      </w:r>
      <w:r>
        <w:rPr>
          <w:rFonts w:hint="eastAsia" w:ascii="宋体" w:hAnsi="宋体"/>
          <w:bCs/>
          <w:sz w:val="28"/>
          <w:szCs w:val="28"/>
        </w:rPr>
        <w:t>为一定数量的电动自行车提供的室外集中停放充电场地，一般设置在室外露天场地，或具有顶棚无外墙、外窗等围护结构的场所。</w:t>
      </w:r>
    </w:p>
    <w:p>
      <w:pPr>
        <w:ind w:left="0" w:leftChars="0" w:firstLine="0" w:firstLineChars="0"/>
        <w:rPr>
          <w:rFonts w:ascii="宋体" w:hAnsi="宋体"/>
          <w:bCs/>
          <w:sz w:val="28"/>
          <w:szCs w:val="28"/>
        </w:rPr>
      </w:pPr>
      <w:r>
        <w:rPr>
          <w:rFonts w:hint="eastAsia" w:ascii="宋体" w:hAnsi="宋体"/>
          <w:bCs/>
          <w:sz w:val="28"/>
          <w:szCs w:val="28"/>
        </w:rPr>
        <w:t>2.0.4</w:t>
      </w:r>
      <w:r>
        <w:rPr>
          <w:rFonts w:ascii="宋体" w:hAnsi="宋体"/>
          <w:bCs/>
          <w:sz w:val="28"/>
          <w:szCs w:val="28"/>
        </w:rPr>
        <w:t>电动自行车</w:t>
      </w:r>
      <w:r>
        <w:rPr>
          <w:rFonts w:hint="eastAsia" w:ascii="宋体" w:hAnsi="宋体"/>
          <w:bCs/>
          <w:sz w:val="28"/>
          <w:szCs w:val="28"/>
        </w:rPr>
        <w:t>停放充电</w:t>
      </w:r>
      <w:r>
        <w:rPr>
          <w:rFonts w:ascii="宋体" w:hAnsi="宋体"/>
          <w:bCs/>
          <w:sz w:val="28"/>
          <w:szCs w:val="28"/>
        </w:rPr>
        <w:t>库</w:t>
      </w:r>
    </w:p>
    <w:p>
      <w:pPr>
        <w:ind w:firstLine="560" w:firstLineChars="200"/>
        <w:rPr>
          <w:rFonts w:hint="eastAsia" w:ascii="宋体" w:hAnsi="宋体"/>
          <w:bCs/>
          <w:sz w:val="28"/>
          <w:szCs w:val="28"/>
        </w:rPr>
      </w:pPr>
      <w:r>
        <w:rPr>
          <w:rFonts w:ascii="宋体" w:hAnsi="宋体"/>
          <w:bCs/>
          <w:sz w:val="28"/>
          <w:szCs w:val="28"/>
        </w:rPr>
        <w:t>用于停放电动自行车并安装配</w:t>
      </w:r>
      <w:r>
        <w:rPr>
          <w:rFonts w:hint="eastAsia" w:ascii="宋体" w:hAnsi="宋体"/>
          <w:bCs/>
          <w:sz w:val="28"/>
          <w:szCs w:val="28"/>
        </w:rPr>
        <w:t>套</w:t>
      </w:r>
      <w:r>
        <w:rPr>
          <w:rFonts w:ascii="宋体" w:hAnsi="宋体"/>
          <w:bCs/>
          <w:sz w:val="28"/>
          <w:szCs w:val="28"/>
        </w:rPr>
        <w:t>充电设施的建筑物</w:t>
      </w:r>
      <w:r>
        <w:rPr>
          <w:rFonts w:hint="eastAsia" w:ascii="宋体" w:hAnsi="宋体"/>
          <w:bCs/>
          <w:sz w:val="28"/>
          <w:szCs w:val="28"/>
        </w:rPr>
        <w:t>。</w:t>
      </w:r>
    </w:p>
    <w:p>
      <w:pPr>
        <w:ind w:left="0" w:leftChars="0" w:firstLine="0" w:firstLineChars="0"/>
        <w:rPr>
          <w:rFonts w:ascii="宋体" w:hAnsi="宋体"/>
          <w:bCs/>
          <w:sz w:val="28"/>
          <w:szCs w:val="28"/>
        </w:rPr>
      </w:pPr>
      <w:r>
        <w:rPr>
          <w:rFonts w:hint="eastAsia" w:ascii="宋体" w:hAnsi="宋体"/>
          <w:bCs/>
          <w:sz w:val="28"/>
          <w:szCs w:val="28"/>
        </w:rPr>
        <w:t>2.0.5</w:t>
      </w:r>
      <w:r>
        <w:rPr>
          <w:rFonts w:ascii="宋体" w:hAnsi="宋体"/>
          <w:bCs/>
          <w:sz w:val="28"/>
          <w:szCs w:val="28"/>
        </w:rPr>
        <w:t>敞开式电动自行车</w:t>
      </w:r>
      <w:r>
        <w:rPr>
          <w:rFonts w:hint="eastAsia" w:ascii="宋体" w:hAnsi="宋体"/>
          <w:bCs/>
          <w:sz w:val="28"/>
          <w:szCs w:val="28"/>
        </w:rPr>
        <w:t>停放充电</w:t>
      </w:r>
      <w:r>
        <w:rPr>
          <w:rFonts w:ascii="宋体" w:hAnsi="宋体"/>
          <w:bCs/>
          <w:sz w:val="28"/>
          <w:szCs w:val="28"/>
        </w:rPr>
        <w:t xml:space="preserve">库 </w:t>
      </w:r>
    </w:p>
    <w:p>
      <w:pPr>
        <w:ind w:firstLine="560" w:firstLineChars="200"/>
        <w:rPr>
          <w:rFonts w:ascii="宋体" w:hAnsi="宋体"/>
          <w:bCs/>
          <w:sz w:val="28"/>
          <w:szCs w:val="28"/>
        </w:rPr>
      </w:pPr>
      <w:r>
        <w:rPr>
          <w:rFonts w:ascii="宋体" w:hAnsi="宋体"/>
          <w:bCs/>
          <w:sz w:val="28"/>
          <w:szCs w:val="28"/>
        </w:rPr>
        <w:t>任一层外墙敞开面积超过该层四周外墙总面积的25%</w:t>
      </w:r>
      <w:r>
        <w:rPr>
          <w:rFonts w:hint="eastAsia" w:ascii="宋体" w:hAnsi="宋体"/>
          <w:bCs/>
          <w:sz w:val="28"/>
          <w:szCs w:val="28"/>
        </w:rPr>
        <w:t>，</w:t>
      </w:r>
      <w:r>
        <w:rPr>
          <w:rFonts w:ascii="宋体" w:hAnsi="宋体"/>
          <w:bCs/>
          <w:sz w:val="28"/>
          <w:szCs w:val="28"/>
        </w:rPr>
        <w:t>且敞开部分均匀</w:t>
      </w:r>
      <w:r>
        <w:rPr>
          <w:rFonts w:hint="eastAsia" w:ascii="宋体" w:hAnsi="宋体"/>
          <w:bCs/>
          <w:sz w:val="28"/>
          <w:szCs w:val="28"/>
        </w:rPr>
        <w:t>布置</w:t>
      </w:r>
      <w:r>
        <w:rPr>
          <w:rFonts w:ascii="宋体" w:hAnsi="宋体"/>
          <w:bCs/>
          <w:sz w:val="28"/>
          <w:szCs w:val="28"/>
        </w:rPr>
        <w:t>在外墙上且其长度不小</w:t>
      </w:r>
      <w:r>
        <w:rPr>
          <w:rFonts w:hint="eastAsia" w:ascii="宋体" w:hAnsi="宋体"/>
          <w:bCs/>
          <w:sz w:val="28"/>
          <w:szCs w:val="28"/>
        </w:rPr>
        <w:t>于</w:t>
      </w:r>
      <w:r>
        <w:rPr>
          <w:rFonts w:ascii="宋体" w:hAnsi="宋体"/>
          <w:bCs/>
          <w:sz w:val="28"/>
          <w:szCs w:val="28"/>
        </w:rPr>
        <w:t>车库周长的50%的电动自行车停放充电库。</w:t>
      </w:r>
    </w:p>
    <w:p>
      <w:pPr>
        <w:keepNext w:val="0"/>
        <w:keepLines w:val="0"/>
        <w:widowControl w:val="0"/>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ind w:firstLine="560" w:firstLineChars="200"/>
        <w:rPr>
          <w:rFonts w:hint="default" w:ascii="Calibri" w:hAnsi="Calibri" w:cs="宋体"/>
          <w:i/>
          <w:iCs/>
          <w:color w:val="417FF9"/>
          <w:kern w:val="2"/>
          <w:sz w:val="28"/>
          <w:szCs w:val="28"/>
          <w:lang w:val="en-US" w:eastAsia="zh-CN" w:bidi="ar"/>
        </w:rPr>
      </w:pPr>
      <w:r>
        <w:rPr>
          <w:rFonts w:hint="eastAsia" w:ascii="Calibri" w:hAnsi="Calibri" w:cs="宋体"/>
          <w:i/>
          <w:iCs/>
          <w:color w:val="417FF9"/>
          <w:kern w:val="2"/>
          <w:sz w:val="28"/>
          <w:szCs w:val="28"/>
          <w:lang w:eastAsia="zh-CN" w:bidi="ar"/>
        </w:rPr>
        <w:t>2.0.</w:t>
      </w:r>
      <w:r>
        <w:rPr>
          <w:rFonts w:hint="default" w:ascii="Calibri" w:hAnsi="Calibri" w:cs="宋体"/>
          <w:i/>
          <w:iCs/>
          <w:color w:val="417FF9"/>
          <w:kern w:val="2"/>
          <w:sz w:val="28"/>
          <w:szCs w:val="28"/>
          <w:lang w:eastAsia="zh-CN" w:bidi="ar"/>
        </w:rPr>
        <w:t>3-</w:t>
      </w:r>
      <w:r>
        <w:rPr>
          <w:rFonts w:hint="eastAsia" w:ascii="Calibri" w:hAnsi="Calibri" w:cs="宋体"/>
          <w:i/>
          <w:iCs/>
          <w:color w:val="417FF9"/>
          <w:kern w:val="2"/>
          <w:sz w:val="28"/>
          <w:szCs w:val="28"/>
          <w:lang w:eastAsia="zh-CN" w:bidi="ar"/>
        </w:rPr>
        <w:t>2.0.</w:t>
      </w:r>
      <w:r>
        <w:rPr>
          <w:rFonts w:hint="default" w:cs="宋体"/>
          <w:i/>
          <w:iCs/>
          <w:color w:val="417FF9"/>
          <w:kern w:val="2"/>
          <w:sz w:val="28"/>
          <w:szCs w:val="28"/>
          <w:lang w:eastAsia="zh-CN" w:bidi="ar"/>
        </w:rPr>
        <w:t>5</w:t>
      </w:r>
      <w:r>
        <w:rPr>
          <w:rFonts w:hint="default" w:ascii="Calibri" w:hAnsi="Calibri" w:cs="宋体"/>
          <w:i/>
          <w:iCs/>
          <w:color w:val="417FF9"/>
          <w:kern w:val="2"/>
          <w:sz w:val="28"/>
          <w:szCs w:val="28"/>
          <w:lang w:val="en-US" w:eastAsia="zh-CN" w:bidi="ar"/>
        </w:rPr>
        <w:t xml:space="preserve"> </w:t>
      </w:r>
      <w:r>
        <w:rPr>
          <w:rFonts w:hint="default" w:ascii="Calibri" w:hAnsi="Calibri" w:cs="宋体"/>
          <w:i/>
          <w:iCs/>
          <w:color w:val="417FF9"/>
          <w:kern w:val="2"/>
          <w:sz w:val="28"/>
          <w:szCs w:val="28"/>
          <w:lang w:eastAsia="zh-CN" w:bidi="ar"/>
        </w:rPr>
        <w:t>根据不同</w:t>
      </w:r>
      <w:r>
        <w:rPr>
          <w:rFonts w:hint="eastAsia" w:ascii="Calibri" w:hAnsi="Calibri" w:cs="宋体"/>
          <w:i/>
          <w:iCs/>
          <w:color w:val="417FF9"/>
          <w:kern w:val="2"/>
          <w:sz w:val="28"/>
          <w:szCs w:val="28"/>
          <w:lang w:val="en-US" w:eastAsia="zh-CN" w:bidi="ar"/>
        </w:rPr>
        <w:t>分析角度，电动自行车停放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场所的分类，</w:t>
      </w:r>
      <w:r>
        <w:rPr>
          <w:rFonts w:hint="default" w:ascii="Calibri" w:hAnsi="Calibri" w:cs="宋体"/>
          <w:i/>
          <w:iCs/>
          <w:color w:val="417FF9"/>
          <w:kern w:val="2"/>
          <w:sz w:val="28"/>
          <w:szCs w:val="28"/>
          <w:lang w:eastAsia="zh-CN" w:bidi="ar"/>
        </w:rPr>
        <w:t>主要</w:t>
      </w:r>
      <w:r>
        <w:rPr>
          <w:rFonts w:hint="eastAsia" w:ascii="Calibri" w:hAnsi="Calibri" w:cs="宋体"/>
          <w:i/>
          <w:iCs/>
          <w:color w:val="417FF9"/>
          <w:kern w:val="2"/>
          <w:sz w:val="28"/>
          <w:szCs w:val="28"/>
          <w:lang w:val="en-US" w:eastAsia="zh-CN" w:bidi="ar"/>
        </w:rPr>
        <w:t>有以下几种方法：</w:t>
      </w:r>
    </w:p>
    <w:p>
      <w:pPr>
        <w:ind w:firstLine="560" w:firstLineChars="200"/>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eastAsia="zh-CN" w:bidi="ar"/>
        </w:rPr>
        <w:t>（1）</w:t>
      </w:r>
      <w:r>
        <w:rPr>
          <w:rFonts w:hint="eastAsia" w:ascii="Calibri" w:hAnsi="Calibri" w:cs="宋体"/>
          <w:i/>
          <w:iCs/>
          <w:color w:val="417FF9"/>
          <w:kern w:val="2"/>
          <w:sz w:val="28"/>
          <w:szCs w:val="28"/>
          <w:lang w:val="en-US" w:eastAsia="zh-CN" w:bidi="ar"/>
        </w:rPr>
        <w:t>按照室内、室外场所划分为：电动自行车停车场</w:t>
      </w:r>
      <w:r>
        <w:rPr>
          <w:rFonts w:hint="default" w:ascii="Calibri" w:hAnsi="Calibri" w:cs="宋体"/>
          <w:i/>
          <w:iCs/>
          <w:color w:val="417FF9"/>
          <w:kern w:val="2"/>
          <w:sz w:val="28"/>
          <w:szCs w:val="28"/>
          <w:lang w:eastAsia="zh-CN" w:bidi="ar"/>
        </w:rPr>
        <w:t>（棚）</w:t>
      </w:r>
      <w:r>
        <w:rPr>
          <w:rFonts w:hint="eastAsia" w:ascii="Calibri" w:hAnsi="Calibri" w:cs="宋体"/>
          <w:i/>
          <w:iCs/>
          <w:color w:val="417FF9"/>
          <w:kern w:val="2"/>
          <w:sz w:val="28"/>
          <w:szCs w:val="28"/>
          <w:lang w:val="en-US" w:eastAsia="zh-CN" w:bidi="ar"/>
        </w:rPr>
        <w:t>、</w:t>
      </w:r>
      <w:r>
        <w:rPr>
          <w:rFonts w:hint="default" w:cs="宋体"/>
          <w:i/>
          <w:iCs/>
          <w:color w:val="417FF9"/>
          <w:kern w:val="2"/>
          <w:sz w:val="28"/>
          <w:szCs w:val="28"/>
          <w:lang w:eastAsia="zh-CN" w:bidi="ar"/>
        </w:rPr>
        <w:t>电动自行车停放充电库</w:t>
      </w:r>
      <w:r>
        <w:rPr>
          <w:rFonts w:hint="eastAsia" w:ascii="Calibri" w:hAnsi="Calibri" w:cs="宋体"/>
          <w:i/>
          <w:iCs/>
          <w:color w:val="417FF9"/>
          <w:kern w:val="2"/>
          <w:sz w:val="28"/>
          <w:szCs w:val="28"/>
          <w:lang w:val="en-US" w:eastAsia="zh-CN" w:bidi="ar"/>
        </w:rPr>
        <w:t>。</w:t>
      </w:r>
    </w:p>
    <w:p>
      <w:pPr>
        <w:ind w:firstLine="560" w:firstLineChars="200"/>
        <w:rPr>
          <w:rFonts w:hint="default" w:ascii="Calibri" w:hAnsi="Calibri" w:cs="宋体"/>
          <w:i/>
          <w:iCs/>
          <w:color w:val="417FF9"/>
          <w:kern w:val="2"/>
          <w:sz w:val="28"/>
          <w:szCs w:val="28"/>
          <w:lang w:eastAsia="zh-CN" w:bidi="ar"/>
        </w:rPr>
      </w:pPr>
      <w:r>
        <w:rPr>
          <w:rFonts w:hint="default" w:ascii="Calibri" w:hAnsi="Calibri" w:cs="宋体"/>
          <w:i/>
          <w:iCs/>
          <w:color w:val="417FF9"/>
          <w:kern w:val="2"/>
          <w:sz w:val="28"/>
          <w:szCs w:val="28"/>
          <w:lang w:eastAsia="zh-CN" w:bidi="ar"/>
        </w:rPr>
        <w:t>（2）</w:t>
      </w:r>
      <w:r>
        <w:rPr>
          <w:rFonts w:hint="eastAsia" w:ascii="Calibri" w:hAnsi="Calibri" w:cs="宋体"/>
          <w:i/>
          <w:iCs/>
          <w:color w:val="417FF9"/>
          <w:kern w:val="2"/>
          <w:sz w:val="28"/>
          <w:szCs w:val="28"/>
          <w:lang w:val="en-US" w:eastAsia="zh-CN" w:bidi="ar"/>
        </w:rPr>
        <w:t>按照</w:t>
      </w:r>
      <w:r>
        <w:rPr>
          <w:rFonts w:hint="default" w:ascii="Calibri" w:hAnsi="Calibri" w:cs="宋体"/>
          <w:i/>
          <w:iCs/>
          <w:color w:val="417FF9"/>
          <w:kern w:val="2"/>
          <w:sz w:val="28"/>
          <w:szCs w:val="28"/>
          <w:lang w:eastAsia="zh-CN" w:bidi="ar"/>
        </w:rPr>
        <w:t>室内外</w:t>
      </w:r>
      <w:r>
        <w:rPr>
          <w:rFonts w:hint="eastAsia" w:ascii="Calibri" w:hAnsi="Calibri" w:cs="宋体"/>
          <w:i/>
          <w:iCs/>
          <w:color w:val="417FF9"/>
          <w:kern w:val="2"/>
          <w:sz w:val="28"/>
          <w:szCs w:val="28"/>
          <w:lang w:val="en-US" w:eastAsia="zh-CN" w:bidi="ar"/>
        </w:rPr>
        <w:t>地坪</w:t>
      </w:r>
      <w:r>
        <w:rPr>
          <w:rFonts w:hint="default" w:ascii="Calibri" w:hAnsi="Calibri" w:cs="宋体"/>
          <w:i/>
          <w:iCs/>
          <w:color w:val="417FF9"/>
          <w:kern w:val="2"/>
          <w:sz w:val="28"/>
          <w:szCs w:val="28"/>
          <w:lang w:eastAsia="zh-CN" w:bidi="ar"/>
        </w:rPr>
        <w:t>关系可</w:t>
      </w:r>
      <w:r>
        <w:rPr>
          <w:rFonts w:hint="eastAsia" w:ascii="Calibri" w:hAnsi="Calibri" w:cs="宋体"/>
          <w:i/>
          <w:iCs/>
          <w:color w:val="417FF9"/>
          <w:kern w:val="2"/>
          <w:sz w:val="28"/>
          <w:szCs w:val="28"/>
          <w:lang w:val="en-US" w:eastAsia="zh-CN" w:bidi="ar"/>
        </w:rPr>
        <w:t>划分为：地上电动自行车停放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库、半地下电动自行车停放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库、地</w:t>
      </w:r>
      <w:r>
        <w:rPr>
          <w:rFonts w:hint="default" w:ascii="Calibri" w:hAnsi="Calibri" w:cs="宋体"/>
          <w:i/>
          <w:iCs/>
          <w:color w:val="417FF9"/>
          <w:kern w:val="2"/>
          <w:sz w:val="28"/>
          <w:szCs w:val="28"/>
          <w:lang w:eastAsia="zh-CN" w:bidi="ar"/>
        </w:rPr>
        <w:t>下</w:t>
      </w:r>
      <w:r>
        <w:rPr>
          <w:rFonts w:hint="eastAsia" w:ascii="Calibri" w:hAnsi="Calibri" w:cs="宋体"/>
          <w:i/>
          <w:iCs/>
          <w:color w:val="417FF9"/>
          <w:kern w:val="2"/>
          <w:sz w:val="28"/>
          <w:szCs w:val="28"/>
          <w:lang w:val="en-US" w:eastAsia="zh-CN" w:bidi="ar"/>
        </w:rPr>
        <w:t>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w:t>
      </w:r>
      <w:r>
        <w:rPr>
          <w:rFonts w:hint="default" w:ascii="Calibri" w:hAnsi="Calibri" w:cs="宋体"/>
          <w:i/>
          <w:iCs/>
          <w:color w:val="417FF9"/>
          <w:kern w:val="2"/>
          <w:sz w:val="28"/>
          <w:szCs w:val="28"/>
          <w:lang w:eastAsia="zh-CN" w:bidi="ar"/>
        </w:rPr>
        <w:t>。</w:t>
      </w:r>
    </w:p>
    <w:p>
      <w:pPr>
        <w:ind w:firstLine="560" w:firstLineChars="200"/>
        <w:rPr>
          <w:rFonts w:hint="default" w:ascii="Calibri" w:hAnsi="Calibri" w:cs="宋体"/>
          <w:i/>
          <w:iCs/>
          <w:color w:val="417FF9"/>
          <w:kern w:val="2"/>
          <w:sz w:val="28"/>
          <w:szCs w:val="28"/>
          <w:lang w:eastAsia="zh-CN" w:bidi="ar"/>
        </w:rPr>
      </w:pPr>
      <w:r>
        <w:rPr>
          <w:rFonts w:hint="default" w:ascii="Calibri" w:hAnsi="Calibri" w:cs="宋体"/>
          <w:i/>
          <w:iCs/>
          <w:color w:val="417FF9"/>
          <w:kern w:val="2"/>
          <w:sz w:val="28"/>
          <w:szCs w:val="28"/>
          <w:lang w:eastAsia="zh-CN" w:bidi="ar"/>
        </w:rPr>
        <w:t>（3）</w:t>
      </w:r>
      <w:r>
        <w:rPr>
          <w:rFonts w:hint="eastAsia" w:ascii="Calibri" w:hAnsi="Calibri" w:cs="宋体"/>
          <w:i/>
          <w:iCs/>
          <w:color w:val="417FF9"/>
          <w:kern w:val="2"/>
          <w:sz w:val="28"/>
          <w:szCs w:val="28"/>
          <w:lang w:val="en-US" w:eastAsia="zh-CN" w:bidi="ar"/>
        </w:rPr>
        <w:t>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库按照围护结构是否封闭，划分为封闭式</w:t>
      </w:r>
      <w:r>
        <w:rPr>
          <w:rFonts w:hint="default" w:cs="宋体"/>
          <w:i/>
          <w:iCs/>
          <w:color w:val="417FF9"/>
          <w:kern w:val="2"/>
          <w:sz w:val="28"/>
          <w:szCs w:val="28"/>
          <w:lang w:eastAsia="zh-CN" w:bidi="ar"/>
        </w:rPr>
        <w:t>电动自行车停放充电库</w:t>
      </w:r>
      <w:r>
        <w:rPr>
          <w:rFonts w:hint="eastAsia" w:ascii="Calibri" w:hAnsi="Calibri" w:cs="宋体"/>
          <w:i/>
          <w:iCs/>
          <w:color w:val="417FF9"/>
          <w:kern w:val="2"/>
          <w:sz w:val="28"/>
          <w:szCs w:val="28"/>
          <w:lang w:val="en-US" w:eastAsia="zh-CN" w:bidi="ar"/>
        </w:rPr>
        <w:t>和敞开式电动自行车停放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w:t>
      </w:r>
      <w:r>
        <w:rPr>
          <w:rFonts w:hint="default" w:ascii="Calibri" w:hAnsi="Calibri" w:cs="宋体"/>
          <w:i/>
          <w:iCs/>
          <w:color w:val="417FF9"/>
          <w:kern w:val="2"/>
          <w:sz w:val="28"/>
          <w:szCs w:val="28"/>
          <w:lang w:eastAsia="zh-CN" w:bidi="ar"/>
        </w:rPr>
        <w:t>。</w:t>
      </w:r>
      <w:r>
        <w:rPr>
          <w:rFonts w:hint="eastAsia" w:ascii="Calibri" w:hAnsi="Calibri" w:cs="宋体"/>
          <w:i/>
          <w:iCs/>
          <w:color w:val="417FF9"/>
          <w:kern w:val="2"/>
          <w:sz w:val="28"/>
          <w:szCs w:val="28"/>
          <w:lang w:val="en-US" w:eastAsia="zh-CN" w:bidi="ar"/>
        </w:rPr>
        <w:t>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库的定义参考现行</w:t>
      </w:r>
      <w:r>
        <w:rPr>
          <w:rFonts w:hint="default" w:ascii="Calibri" w:hAnsi="Calibri" w:cs="宋体"/>
          <w:i/>
          <w:iCs/>
          <w:color w:val="417FF9"/>
          <w:kern w:val="2"/>
          <w:sz w:val="28"/>
          <w:szCs w:val="28"/>
          <w:lang w:eastAsia="zh-CN" w:bidi="ar"/>
        </w:rPr>
        <w:t>国家标准</w:t>
      </w:r>
      <w:r>
        <w:rPr>
          <w:rFonts w:hint="eastAsia" w:ascii="Calibri" w:hAnsi="Calibri" w:cs="宋体"/>
          <w:i/>
          <w:iCs/>
          <w:color w:val="417FF9"/>
          <w:kern w:val="2"/>
          <w:sz w:val="28"/>
          <w:szCs w:val="28"/>
          <w:lang w:val="en-US" w:eastAsia="zh-CN" w:bidi="ar"/>
        </w:rPr>
        <w:t>《汽车库、修车库、停车场设计防火规范》</w:t>
      </w:r>
      <w:r>
        <w:rPr>
          <w:rFonts w:hint="default" w:ascii="Calibri" w:hAnsi="Calibri" w:cs="宋体"/>
          <w:i/>
          <w:iCs/>
          <w:color w:val="417FF9"/>
          <w:kern w:val="2"/>
          <w:sz w:val="28"/>
          <w:szCs w:val="28"/>
          <w:lang w:eastAsia="zh-CN" w:bidi="ar"/>
        </w:rPr>
        <w:t>（G</w:t>
      </w:r>
      <w:r>
        <w:rPr>
          <w:rFonts w:hint="default" w:ascii="Calibri" w:hAnsi="Calibri" w:cs="宋体"/>
          <w:i/>
          <w:iCs/>
          <w:color w:val="417FF9"/>
          <w:kern w:val="2"/>
          <w:sz w:val="28"/>
          <w:szCs w:val="28"/>
          <w:lang w:val="en-US" w:eastAsia="zh-CN" w:bidi="ar"/>
        </w:rPr>
        <w:t>B 50067</w:t>
      </w:r>
      <w:r>
        <w:rPr>
          <w:rFonts w:hint="default" w:ascii="Calibri" w:hAnsi="Calibri" w:cs="宋体"/>
          <w:i/>
          <w:iCs/>
          <w:color w:val="417FF9"/>
          <w:kern w:val="2"/>
          <w:sz w:val="28"/>
          <w:szCs w:val="28"/>
          <w:lang w:eastAsia="zh-CN" w:bidi="ar"/>
        </w:rPr>
        <w:t>）</w:t>
      </w:r>
      <w:r>
        <w:rPr>
          <w:rFonts w:hint="eastAsia" w:ascii="Calibri" w:hAnsi="Calibri" w:cs="宋体"/>
          <w:i/>
          <w:iCs/>
          <w:color w:val="417FF9"/>
          <w:kern w:val="2"/>
          <w:sz w:val="28"/>
          <w:szCs w:val="28"/>
          <w:lang w:val="en-US" w:eastAsia="zh-CN" w:bidi="ar"/>
        </w:rPr>
        <w:t>中的敞开式汽车库的定义</w:t>
      </w:r>
      <w:r>
        <w:rPr>
          <w:rFonts w:hint="default" w:ascii="Calibri" w:hAnsi="Calibri" w:cs="宋体"/>
          <w:i/>
          <w:iCs/>
          <w:color w:val="417FF9"/>
          <w:kern w:val="2"/>
          <w:sz w:val="28"/>
          <w:szCs w:val="28"/>
          <w:lang w:eastAsia="zh-CN" w:bidi="ar"/>
        </w:rPr>
        <w:t>。</w:t>
      </w:r>
    </w:p>
    <w:p>
      <w:pPr>
        <w:ind w:firstLine="560" w:firstLineChars="200"/>
        <w:rPr>
          <w:rFonts w:hint="default" w:ascii="Calibri" w:hAnsi="Calibri" w:cs="宋体"/>
          <w:i/>
          <w:iCs/>
          <w:color w:val="417FF9"/>
          <w:kern w:val="2"/>
          <w:sz w:val="28"/>
          <w:szCs w:val="28"/>
          <w:lang w:eastAsia="zh-CN" w:bidi="ar"/>
        </w:rPr>
      </w:pPr>
      <w:r>
        <w:rPr>
          <w:rFonts w:hint="default" w:ascii="Calibri" w:hAnsi="Calibri" w:cs="宋体"/>
          <w:i/>
          <w:iCs/>
          <w:color w:val="417FF9"/>
          <w:kern w:val="2"/>
          <w:sz w:val="28"/>
          <w:szCs w:val="28"/>
          <w:lang w:eastAsia="zh-CN" w:bidi="ar"/>
        </w:rPr>
        <w:t>（4）</w:t>
      </w:r>
      <w:r>
        <w:rPr>
          <w:rFonts w:hint="eastAsia" w:ascii="Calibri" w:hAnsi="Calibri" w:cs="宋体"/>
          <w:i/>
          <w:iCs/>
          <w:color w:val="417FF9"/>
          <w:kern w:val="2"/>
          <w:sz w:val="28"/>
          <w:szCs w:val="28"/>
          <w:lang w:val="en-US" w:eastAsia="zh-CN" w:bidi="ar"/>
        </w:rPr>
        <w:t>电动自行车停放</w:t>
      </w:r>
      <w:r>
        <w:rPr>
          <w:rFonts w:hint="default" w:ascii="Calibri" w:hAnsi="Calibri" w:cs="宋体"/>
          <w:i/>
          <w:iCs/>
          <w:color w:val="417FF9"/>
          <w:kern w:val="2"/>
          <w:sz w:val="28"/>
          <w:szCs w:val="28"/>
          <w:lang w:eastAsia="zh-CN" w:bidi="ar"/>
        </w:rPr>
        <w:t>充电</w:t>
      </w:r>
      <w:r>
        <w:rPr>
          <w:rFonts w:hint="eastAsia" w:ascii="Calibri" w:hAnsi="Calibri" w:cs="宋体"/>
          <w:i/>
          <w:iCs/>
          <w:color w:val="417FF9"/>
          <w:kern w:val="2"/>
          <w:sz w:val="28"/>
          <w:szCs w:val="28"/>
          <w:lang w:val="en-US" w:eastAsia="zh-CN" w:bidi="ar"/>
        </w:rPr>
        <w:t>库按照建造方式</w:t>
      </w:r>
      <w:r>
        <w:rPr>
          <w:rFonts w:hint="default" w:ascii="Calibri" w:hAnsi="Calibri" w:cs="宋体"/>
          <w:i/>
          <w:iCs/>
          <w:color w:val="417FF9"/>
          <w:kern w:val="2"/>
          <w:sz w:val="28"/>
          <w:szCs w:val="28"/>
          <w:lang w:eastAsia="zh-CN" w:bidi="ar"/>
        </w:rPr>
        <w:t>可划分为独立建造和</w:t>
      </w:r>
      <w:r>
        <w:rPr>
          <w:rFonts w:hint="default" w:cs="宋体"/>
          <w:i/>
          <w:iCs/>
          <w:color w:val="417FF9"/>
          <w:kern w:val="2"/>
          <w:sz w:val="28"/>
          <w:szCs w:val="28"/>
          <w:lang w:eastAsia="zh-CN" w:bidi="ar"/>
        </w:rPr>
        <w:t>组合建造</w:t>
      </w:r>
      <w:r>
        <w:rPr>
          <w:rFonts w:hint="default" w:ascii="Calibri" w:hAnsi="Calibri" w:cs="宋体"/>
          <w:i/>
          <w:iCs/>
          <w:color w:val="417FF9"/>
          <w:kern w:val="2"/>
          <w:sz w:val="28"/>
          <w:szCs w:val="28"/>
          <w:lang w:eastAsia="zh-CN" w:bidi="ar"/>
        </w:rPr>
        <w:t>两种</w:t>
      </w:r>
      <w:r>
        <w:rPr>
          <w:rFonts w:hint="eastAsia" w:ascii="Calibri" w:hAnsi="Calibri" w:cs="宋体"/>
          <w:i/>
          <w:iCs/>
          <w:color w:val="417FF9"/>
          <w:kern w:val="2"/>
          <w:sz w:val="28"/>
          <w:szCs w:val="28"/>
          <w:lang w:val="en-US" w:eastAsia="zh-CN" w:bidi="ar"/>
        </w:rPr>
        <w:t>。</w:t>
      </w:r>
      <w:r>
        <w:rPr>
          <w:rFonts w:hint="default" w:cs="宋体"/>
          <w:i/>
          <w:iCs/>
          <w:color w:val="417FF9"/>
          <w:kern w:val="2"/>
          <w:sz w:val="28"/>
          <w:szCs w:val="28"/>
          <w:lang w:eastAsia="zh-CN" w:bidi="ar"/>
        </w:rPr>
        <w:t>组合建造可以与其他建筑上下或贴临组合、也可以附设在建筑内部。</w:t>
      </w:r>
    </w:p>
    <w:p>
      <w:pPr>
        <w:ind w:firstLine="560" w:firstLineChars="200"/>
        <w:rPr>
          <w:rFonts w:ascii="宋体" w:hAnsi="宋体"/>
          <w:bCs/>
          <w:sz w:val="28"/>
          <w:szCs w:val="28"/>
        </w:rPr>
      </w:pPr>
      <w:r>
        <w:rPr>
          <w:rFonts w:hint="default" w:ascii="Calibri" w:hAnsi="Calibri" w:cs="宋体"/>
          <w:i/>
          <w:iCs/>
          <w:color w:val="417FF9"/>
          <w:kern w:val="2"/>
          <w:sz w:val="28"/>
          <w:szCs w:val="28"/>
          <w:lang w:eastAsia="zh-CN" w:bidi="ar"/>
        </w:rPr>
        <w:t>从安全出发，原则上鼓励在规划和设计阶段将</w:t>
      </w:r>
      <w:r>
        <w:rPr>
          <w:rFonts w:hint="eastAsia" w:ascii="Calibri" w:hAnsi="Calibri" w:cs="宋体"/>
          <w:i/>
          <w:iCs/>
          <w:color w:val="417FF9"/>
          <w:kern w:val="2"/>
          <w:sz w:val="28"/>
          <w:szCs w:val="28"/>
          <w:lang w:val="en-US" w:eastAsia="zh-CN" w:bidi="ar"/>
        </w:rPr>
        <w:t>电动自行车停放充电库</w:t>
      </w:r>
      <w:r>
        <w:rPr>
          <w:rFonts w:hint="default" w:ascii="Calibri" w:hAnsi="Calibri" w:cs="宋体"/>
          <w:i/>
          <w:iCs/>
          <w:color w:val="417FF9"/>
          <w:kern w:val="2"/>
          <w:sz w:val="28"/>
          <w:szCs w:val="28"/>
          <w:lang w:eastAsia="zh-CN" w:bidi="ar"/>
        </w:rPr>
        <w:t>设置在地上，并宜独立建</w:t>
      </w:r>
      <w:r>
        <w:rPr>
          <w:rFonts w:hint="default" w:cs="宋体"/>
          <w:i/>
          <w:iCs/>
          <w:color w:val="417FF9"/>
          <w:kern w:val="2"/>
          <w:sz w:val="28"/>
          <w:szCs w:val="28"/>
          <w:lang w:eastAsia="zh-CN" w:bidi="ar"/>
        </w:rPr>
        <w:t>造</w:t>
      </w:r>
      <w:r>
        <w:rPr>
          <w:rFonts w:hint="default" w:ascii="Calibri" w:hAnsi="Calibri" w:cs="宋体"/>
          <w:i/>
          <w:iCs/>
          <w:color w:val="417FF9"/>
          <w:kern w:val="2"/>
          <w:sz w:val="28"/>
          <w:szCs w:val="28"/>
          <w:lang w:eastAsia="zh-CN" w:bidi="ar"/>
        </w:rPr>
        <w:t>。</w:t>
      </w:r>
    </w:p>
    <w:p>
      <w:pPr>
        <w:ind w:left="0" w:leftChars="0" w:firstLine="0" w:firstLineChars="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2.0.6充电设施</w:t>
      </w:r>
      <w:r>
        <w:rPr>
          <w:rFonts w:ascii="宋体" w:hAnsi="宋体"/>
          <w:bCs/>
          <w:color w:val="000000" w:themeColor="text1"/>
          <w:sz w:val="28"/>
          <w:szCs w:val="28"/>
          <w14:textFill>
            <w14:solidFill>
              <w14:schemeClr w14:val="tx1"/>
            </w14:solidFill>
          </w14:textFill>
        </w:rPr>
        <w:t>charging facility</w:t>
      </w:r>
    </w:p>
    <w:p>
      <w:pPr>
        <w:ind w:firstLine="560" w:firstLineChars="200"/>
        <w:rPr>
          <w:rFonts w:hint="eastAsia" w:ascii="宋体" w:hAnsi="宋体"/>
          <w:bCs/>
          <w:color w:val="558ED5" w:themeColor="text2" w:themeTint="99"/>
          <w:sz w:val="28"/>
          <w:szCs w:val="28"/>
          <w14:textFill>
            <w14:solidFill>
              <w14:schemeClr w14:val="tx2">
                <w14:lumMod w14:val="60000"/>
                <w14:lumOff w14:val="40000"/>
              </w14:schemeClr>
            </w14:solidFill>
          </w14:textFill>
        </w:rPr>
      </w:pPr>
      <w:r>
        <w:rPr>
          <w:rFonts w:hint="eastAsia" w:ascii="宋体" w:hAnsi="宋体"/>
          <w:bCs/>
          <w:color w:val="000000" w:themeColor="text1"/>
          <w:sz w:val="28"/>
          <w:szCs w:val="28"/>
          <w14:textFill>
            <w14:solidFill>
              <w14:schemeClr w14:val="tx1"/>
            </w14:solidFill>
          </w14:textFill>
        </w:rPr>
        <w:t>专为电动自行车充电使用的电气设施，包含充电配电箱、充电柜、充电插座及线缆等</w:t>
      </w:r>
      <w:r>
        <w:rPr>
          <w:rFonts w:hint="eastAsia" w:ascii="宋体" w:hAnsi="宋体"/>
          <w:bCs/>
          <w:color w:val="558ED5" w:themeColor="text2" w:themeTint="99"/>
          <w:sz w:val="28"/>
          <w:szCs w:val="28"/>
          <w14:textFill>
            <w14:solidFill>
              <w14:schemeClr w14:val="tx2">
                <w14:lumMod w14:val="60000"/>
                <w14:lumOff w14:val="40000"/>
              </w14:schemeClr>
            </w14:solidFill>
          </w14:textFill>
        </w:rPr>
        <w:t>。</w:t>
      </w:r>
    </w:p>
    <w:p>
      <w:pPr>
        <w:ind w:firstLine="560" w:firstLineChars="20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left="0" w:leftChars="0" w:firstLine="0" w:firstLineChars="0"/>
        <w:rPr>
          <w:rFonts w:hint="eastAsia" w:ascii="宋体" w:hAnsi="宋体"/>
          <w:bCs/>
          <w:color w:val="558ED5" w:themeColor="text2" w:themeTint="99"/>
          <w:sz w:val="28"/>
          <w:szCs w:val="28"/>
          <w14:textFill>
            <w14:solidFill>
              <w14:schemeClr w14:val="tx2">
                <w14:lumMod w14:val="60000"/>
                <w14:lumOff w14:val="40000"/>
              </w14:schemeClr>
            </w14:solidFill>
          </w14:textFill>
        </w:rPr>
      </w:pPr>
    </w:p>
    <w:p>
      <w:pPr>
        <w:ind w:firstLine="0" w:firstLineChars="0"/>
        <w:jc w:val="left"/>
        <w:rPr>
          <w:rFonts w:hint="eastAsia" w:ascii="宋体" w:hAnsi="宋体" w:cs="宋体"/>
          <w:b/>
          <w:bCs/>
          <w:kern w:val="0"/>
          <w:sz w:val="28"/>
          <w:szCs w:val="28"/>
        </w:rPr>
      </w:pPr>
      <w:r>
        <w:rPr>
          <w:rFonts w:hint="eastAsia" w:ascii="宋体" w:hAnsi="宋体" w:cs="宋体"/>
          <w:b/>
          <w:bCs/>
          <w:kern w:val="0"/>
          <w:sz w:val="28"/>
          <w:szCs w:val="28"/>
        </w:rPr>
        <w:br w:type="page"/>
      </w:r>
    </w:p>
    <w:p>
      <w:pPr>
        <w:ind w:firstLine="562" w:firstLineChars="200"/>
        <w:jc w:val="center"/>
        <w:rPr>
          <w:rFonts w:hint="default" w:ascii="宋体" w:hAnsi="宋体" w:cs="宋体"/>
          <w:b/>
          <w:bCs/>
          <w:kern w:val="0"/>
          <w:sz w:val="28"/>
          <w:szCs w:val="28"/>
        </w:rPr>
      </w:pPr>
      <w:r>
        <w:rPr>
          <w:rFonts w:hint="eastAsia" w:ascii="宋体" w:hAnsi="宋体" w:cs="宋体"/>
          <w:b/>
          <w:bCs/>
          <w:kern w:val="0"/>
          <w:sz w:val="28"/>
          <w:szCs w:val="28"/>
        </w:rPr>
        <w:t>3</w:t>
      </w:r>
      <w:r>
        <w:rPr>
          <w:rFonts w:hint="default" w:ascii="宋体" w:hAnsi="宋体" w:cs="宋体"/>
          <w:b/>
          <w:bCs/>
          <w:kern w:val="0"/>
          <w:sz w:val="28"/>
          <w:szCs w:val="28"/>
        </w:rPr>
        <w:t>基本规定</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lang w:val="en-US" w:eastAsia="zh-CN" w:bidi="ar"/>
        </w:rPr>
      </w:pPr>
      <w:r>
        <w:rPr>
          <w:rFonts w:hint="default" w:ascii="宋体" w:hAnsi="宋体" w:cs="宋体"/>
          <w:kern w:val="0"/>
          <w:sz w:val="28"/>
          <w:szCs w:val="28"/>
          <w:lang w:eastAsia="zh-CN" w:bidi="ar"/>
        </w:rPr>
        <w:t>3</w:t>
      </w:r>
      <w:r>
        <w:rPr>
          <w:rFonts w:hint="eastAsia" w:ascii="宋体" w:hAnsi="宋体" w:eastAsia="宋体" w:cs="宋体"/>
          <w:kern w:val="0"/>
          <w:sz w:val="28"/>
          <w:szCs w:val="28"/>
          <w:lang w:val="en-US" w:eastAsia="zh-CN" w:bidi="ar"/>
        </w:rPr>
        <w:t>.</w:t>
      </w:r>
      <w:r>
        <w:rPr>
          <w:rFonts w:hint="default" w:ascii="宋体" w:hAnsi="宋体" w:cs="宋体"/>
          <w:kern w:val="0"/>
          <w:sz w:val="28"/>
          <w:szCs w:val="28"/>
          <w:lang w:eastAsia="zh-CN" w:bidi="ar"/>
        </w:rPr>
        <w:t>0</w:t>
      </w:r>
      <w:r>
        <w:rPr>
          <w:rFonts w:hint="eastAsia" w:ascii="宋体" w:hAnsi="宋体" w:eastAsia="宋体" w:cs="宋体"/>
          <w:kern w:val="0"/>
          <w:sz w:val="28"/>
          <w:szCs w:val="28"/>
          <w:lang w:val="en-US" w:eastAsia="zh-CN" w:bidi="ar"/>
        </w:rPr>
        <w:t>.1新建、改建、扩建的建筑，应根据城市规划要求，按“自行车”或“非机动车”配建指标集中设置电动自行车停放充电场所，且不应擅自停用或者改变用</w:t>
      </w:r>
      <w:r>
        <w:rPr>
          <w:rFonts w:hint="eastAsia" w:ascii="宋体" w:hAnsi="宋体" w:eastAsia="宋体" w:cs="宋体"/>
          <w:color w:val="000000"/>
          <w:kern w:val="0"/>
          <w:sz w:val="28"/>
          <w:szCs w:val="28"/>
          <w:lang w:val="en-US" w:eastAsia="zh-CN" w:bidi="ar"/>
        </w:rPr>
        <w:t>途。</w:t>
      </w:r>
    </w:p>
    <w:p>
      <w:pPr>
        <w:keepNext w:val="0"/>
        <w:keepLines w:val="0"/>
        <w:widowControl w:val="0"/>
        <w:suppressLineNumbers w:val="0"/>
        <w:spacing w:beforeAutospacing="0" w:afterAutospacing="0" w:line="580" w:lineRule="exact"/>
        <w:ind w:left="0" w:right="0" w:firstLine="560" w:firstLineChars="200"/>
        <w:jc w:val="both"/>
        <w:rPr>
          <w:rFonts w:hint="eastAsia" w:ascii="宋体" w:hAnsi="宋体" w:eastAsia="宋体" w:cs="宋体"/>
          <w:color w:val="000000"/>
          <w:kern w:val="0"/>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eastAsia" w:ascii="宋体" w:hAnsi="宋体" w:eastAsia="宋体" w:cs="宋体"/>
          <w:color w:val="000000"/>
          <w:kern w:val="0"/>
          <w:sz w:val="28"/>
          <w:szCs w:val="28"/>
          <w:lang w:val="en-US" w:eastAsia="zh-CN" w:bidi="ar"/>
        </w:rPr>
      </w:pPr>
      <w:r>
        <w:rPr>
          <w:rFonts w:hint="eastAsia" w:ascii="Calibri" w:hAnsi="Calibri" w:eastAsia="宋体" w:cs="宋体"/>
          <w:i/>
          <w:iCs/>
          <w:color w:val="417FF9"/>
          <w:kern w:val="2"/>
          <w:sz w:val="28"/>
          <w:szCs w:val="28"/>
          <w:lang w:val="en-US" w:eastAsia="zh-CN" w:bidi="ar"/>
        </w:rPr>
        <w:t>电动自行车是自行车的一种，不是新增加的停车指标种类，其</w:t>
      </w:r>
      <w:r>
        <w:rPr>
          <w:rFonts w:hint="default" w:ascii="Calibri" w:hAnsi="Calibri" w:eastAsia="宋体" w:cs="宋体"/>
          <w:i/>
          <w:iCs/>
          <w:color w:val="417FF9"/>
          <w:kern w:val="2"/>
          <w:sz w:val="28"/>
          <w:szCs w:val="28"/>
          <w:lang w:eastAsia="zh-CN" w:bidi="ar"/>
        </w:rPr>
        <w:t>配建指标</w:t>
      </w:r>
      <w:r>
        <w:rPr>
          <w:rFonts w:hint="eastAsia" w:ascii="Calibri" w:hAnsi="Calibri" w:eastAsia="宋体" w:cs="宋体"/>
          <w:i/>
          <w:iCs/>
          <w:color w:val="417FF9"/>
          <w:kern w:val="2"/>
          <w:sz w:val="28"/>
          <w:szCs w:val="28"/>
          <w:lang w:val="en-US" w:eastAsia="zh-CN" w:bidi="ar"/>
        </w:rPr>
        <w:t>应</w:t>
      </w:r>
      <w:r>
        <w:rPr>
          <w:rFonts w:hint="default" w:ascii="Calibri" w:hAnsi="Calibri" w:eastAsia="宋体" w:cs="宋体"/>
          <w:i/>
          <w:iCs/>
          <w:color w:val="417FF9"/>
          <w:kern w:val="2"/>
          <w:sz w:val="28"/>
          <w:szCs w:val="28"/>
          <w:lang w:eastAsia="zh-CN" w:bidi="ar"/>
        </w:rPr>
        <w:t>符合当地</w:t>
      </w:r>
      <w:r>
        <w:rPr>
          <w:rFonts w:hint="default" w:ascii="Calibri" w:hAnsi="Calibri" w:cs="宋体"/>
          <w:i/>
          <w:iCs/>
          <w:color w:val="417FF9"/>
          <w:kern w:val="2"/>
          <w:sz w:val="28"/>
          <w:szCs w:val="28"/>
          <w:lang w:eastAsia="zh-CN" w:bidi="ar"/>
        </w:rPr>
        <w:t>现行的</w:t>
      </w:r>
      <w:r>
        <w:rPr>
          <w:rFonts w:hint="default" w:ascii="Calibri" w:hAnsi="Calibri" w:eastAsia="宋体" w:cs="宋体"/>
          <w:i/>
          <w:iCs/>
          <w:color w:val="417FF9"/>
          <w:kern w:val="2"/>
          <w:sz w:val="28"/>
          <w:szCs w:val="28"/>
          <w:lang w:eastAsia="zh-CN" w:bidi="ar"/>
        </w:rPr>
        <w:t>城市规划中</w:t>
      </w:r>
      <w:r>
        <w:rPr>
          <w:rFonts w:hint="default" w:ascii="Calibri" w:hAnsi="Calibri" w:cs="宋体"/>
          <w:i/>
          <w:iCs/>
          <w:color w:val="417FF9"/>
          <w:kern w:val="2"/>
          <w:sz w:val="28"/>
          <w:szCs w:val="28"/>
          <w:lang w:eastAsia="zh-CN" w:bidi="ar"/>
        </w:rPr>
        <w:t>有关</w:t>
      </w:r>
      <w:r>
        <w:rPr>
          <w:rFonts w:hint="eastAsia" w:ascii="Calibri" w:hAnsi="Calibri" w:eastAsia="宋体" w:cs="宋体"/>
          <w:i/>
          <w:iCs/>
          <w:color w:val="417FF9"/>
          <w:kern w:val="2"/>
          <w:sz w:val="28"/>
          <w:szCs w:val="28"/>
          <w:lang w:val="en-US" w:eastAsia="zh-CN" w:bidi="ar"/>
        </w:rPr>
        <w:t>居住建筑、公共建筑</w:t>
      </w:r>
      <w:r>
        <w:rPr>
          <w:rFonts w:hint="default" w:ascii="Calibri" w:hAnsi="Calibri" w:cs="宋体"/>
          <w:i/>
          <w:iCs/>
          <w:color w:val="417FF9"/>
          <w:kern w:val="2"/>
          <w:sz w:val="28"/>
          <w:szCs w:val="28"/>
          <w:lang w:eastAsia="zh-CN" w:bidi="ar"/>
        </w:rPr>
        <w:t>等</w:t>
      </w:r>
      <w:r>
        <w:rPr>
          <w:rFonts w:hint="eastAsia" w:ascii="Calibri" w:hAnsi="Calibri" w:eastAsia="宋体" w:cs="宋体"/>
          <w:i/>
          <w:iCs/>
          <w:color w:val="417FF9"/>
          <w:kern w:val="2"/>
          <w:sz w:val="28"/>
          <w:szCs w:val="28"/>
          <w:lang w:val="en-US" w:eastAsia="zh-CN" w:bidi="ar"/>
        </w:rPr>
        <w:t>的</w:t>
      </w:r>
      <w:r>
        <w:rPr>
          <w:rFonts w:hint="default" w:ascii="Calibri" w:hAnsi="Calibri" w:eastAsia="宋体" w:cs="宋体"/>
          <w:i/>
          <w:iCs/>
          <w:color w:val="417FF9"/>
          <w:kern w:val="2"/>
          <w:sz w:val="28"/>
          <w:szCs w:val="28"/>
          <w:lang w:val="en-US" w:eastAsia="zh-CN" w:bidi="ar"/>
        </w:rPr>
        <w:t>“</w:t>
      </w:r>
      <w:r>
        <w:rPr>
          <w:rFonts w:hint="eastAsia" w:ascii="Calibri" w:hAnsi="Calibri" w:eastAsia="宋体" w:cs="宋体"/>
          <w:i/>
          <w:iCs/>
          <w:color w:val="417FF9"/>
          <w:kern w:val="2"/>
          <w:sz w:val="28"/>
          <w:szCs w:val="28"/>
          <w:lang w:val="en-US" w:eastAsia="zh-CN" w:bidi="ar"/>
        </w:rPr>
        <w:t>自行车</w:t>
      </w:r>
      <w:r>
        <w:rPr>
          <w:rFonts w:hint="default" w:ascii="Calibri" w:hAnsi="Calibri" w:eastAsia="宋体" w:cs="宋体"/>
          <w:i/>
          <w:iCs/>
          <w:color w:val="417FF9"/>
          <w:kern w:val="2"/>
          <w:sz w:val="28"/>
          <w:szCs w:val="28"/>
          <w:lang w:val="en-US" w:eastAsia="zh-CN" w:bidi="ar"/>
        </w:rPr>
        <w:t>”</w:t>
      </w:r>
      <w:r>
        <w:rPr>
          <w:rFonts w:hint="default" w:ascii="Calibri" w:hAnsi="Calibri" w:cs="宋体"/>
          <w:i/>
          <w:iCs/>
          <w:color w:val="417FF9"/>
          <w:kern w:val="2"/>
          <w:sz w:val="28"/>
          <w:szCs w:val="28"/>
          <w:lang w:eastAsia="zh-CN" w:bidi="ar"/>
        </w:rPr>
        <w:t>、</w:t>
      </w:r>
      <w:r>
        <w:rPr>
          <w:rFonts w:hint="default" w:ascii="Calibri" w:hAnsi="Calibri" w:eastAsia="宋体" w:cs="宋体"/>
          <w:i/>
          <w:iCs/>
          <w:color w:val="417FF9"/>
          <w:kern w:val="2"/>
          <w:sz w:val="28"/>
          <w:szCs w:val="28"/>
          <w:lang w:val="en-US" w:eastAsia="zh-CN" w:bidi="ar"/>
        </w:rPr>
        <w:t>“</w:t>
      </w:r>
      <w:r>
        <w:rPr>
          <w:rFonts w:hint="default" w:ascii="Calibri" w:hAnsi="Calibri" w:cs="宋体"/>
          <w:i/>
          <w:iCs/>
          <w:color w:val="417FF9"/>
          <w:kern w:val="2"/>
          <w:sz w:val="28"/>
          <w:szCs w:val="28"/>
          <w:lang w:eastAsia="zh-CN" w:bidi="ar"/>
        </w:rPr>
        <w:t>非机动车</w:t>
      </w:r>
      <w:r>
        <w:rPr>
          <w:rFonts w:hint="default" w:ascii="Calibri" w:hAnsi="Calibri" w:eastAsia="宋体" w:cs="宋体"/>
          <w:i/>
          <w:iCs/>
          <w:color w:val="417FF9"/>
          <w:kern w:val="2"/>
          <w:sz w:val="28"/>
          <w:szCs w:val="28"/>
          <w:lang w:val="en-US" w:eastAsia="zh-CN" w:bidi="ar"/>
        </w:rPr>
        <w:t>”</w:t>
      </w:r>
      <w:r>
        <w:rPr>
          <w:rFonts w:hint="default" w:ascii="Calibri" w:hAnsi="Calibri" w:cs="宋体"/>
          <w:i/>
          <w:iCs/>
          <w:color w:val="417FF9"/>
          <w:kern w:val="2"/>
          <w:sz w:val="28"/>
          <w:szCs w:val="28"/>
          <w:lang w:eastAsia="zh-CN" w:bidi="ar"/>
        </w:rPr>
        <w:t>的要求。</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Cs/>
          <w:kern w:val="2"/>
          <w:sz w:val="28"/>
          <w:szCs w:val="28"/>
          <w:lang w:val="en-US" w:eastAsia="zh-CN" w:bidi="ar"/>
        </w:rPr>
      </w:pPr>
      <w:r>
        <w:rPr>
          <w:rFonts w:hint="default" w:ascii="宋体" w:hAnsi="宋体" w:cs="宋体"/>
          <w:bCs/>
          <w:kern w:val="2"/>
          <w:sz w:val="28"/>
          <w:szCs w:val="28"/>
          <w:lang w:eastAsia="zh-CN" w:bidi="ar"/>
        </w:rPr>
        <w:t>3.0.2</w:t>
      </w:r>
      <w:r>
        <w:rPr>
          <w:rFonts w:hint="eastAsia" w:ascii="宋体" w:hAnsi="宋体" w:eastAsia="宋体" w:cs="宋体"/>
          <w:bCs/>
          <w:kern w:val="2"/>
          <w:sz w:val="28"/>
          <w:szCs w:val="28"/>
          <w:lang w:val="en-US" w:eastAsia="zh-CN" w:bidi="ar"/>
        </w:rPr>
        <w:t>电动自行车停放充电场所宜集中设置在室外，当附设在建筑内部时，应符合本标准的有关规定。</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0"/>
          <w:sz w:val="28"/>
          <w:szCs w:val="28"/>
          <w:lang w:val="en-US" w:eastAsia="zh-CN" w:bidi="ar"/>
        </w:rPr>
      </w:pPr>
      <w:r>
        <w:rPr>
          <w:rFonts w:hint="default" w:ascii="宋体" w:hAnsi="宋体" w:cs="宋体"/>
          <w:kern w:val="0"/>
          <w:sz w:val="28"/>
          <w:szCs w:val="28"/>
          <w:lang w:eastAsia="zh-CN" w:bidi="ar"/>
        </w:rPr>
        <w:t>3.0.3</w:t>
      </w:r>
      <w:r>
        <w:rPr>
          <w:rFonts w:hint="eastAsia" w:ascii="宋体" w:hAnsi="宋体" w:eastAsia="宋体" w:cs="宋体"/>
          <w:kern w:val="0"/>
          <w:sz w:val="28"/>
          <w:szCs w:val="28"/>
          <w:lang w:val="en-US" w:eastAsia="zh-CN" w:bidi="ar"/>
        </w:rPr>
        <w:t>地上电动自行车停放充电库宜为单层建筑，且宜独立建造。</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0"/>
          <w:sz w:val="28"/>
          <w:szCs w:val="28"/>
          <w:lang w:val="en-US" w:eastAsia="zh-CN" w:bidi="ar"/>
        </w:rPr>
      </w:pPr>
      <w:r>
        <w:rPr>
          <w:rFonts w:hint="default" w:ascii="宋体" w:hAnsi="宋体" w:cs="宋体"/>
          <w:kern w:val="0"/>
          <w:sz w:val="28"/>
          <w:szCs w:val="28"/>
          <w:lang w:eastAsia="zh-CN" w:bidi="ar"/>
        </w:rPr>
        <w:t>3.0.4</w:t>
      </w:r>
      <w:r>
        <w:rPr>
          <w:rFonts w:hint="eastAsia" w:ascii="宋体" w:hAnsi="宋体" w:eastAsia="宋体" w:cs="宋体"/>
          <w:kern w:val="0"/>
          <w:sz w:val="28"/>
          <w:szCs w:val="28"/>
          <w:lang w:val="en-US" w:eastAsia="zh-CN" w:bidi="ar"/>
        </w:rPr>
        <w:t>地上电动自行车停放充电场所不应与托儿所、幼儿园及其活动场所，老年人照料设施及其活动场所，中小学教学楼及其宿舍楼，医院病房楼及其门诊楼等贴邻设置。</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560" w:firstLineChars="200"/>
        <w:jc w:val="both"/>
        <w:textAlignment w:val="auto"/>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eastAsia" w:ascii="Calibri" w:hAnsi="Calibri" w:eastAsia="宋体" w:cs="宋体"/>
          <w:i/>
          <w:iCs/>
          <w:color w:val="417FF9"/>
          <w:kern w:val="2"/>
          <w:sz w:val="28"/>
          <w:szCs w:val="28"/>
          <w:lang w:val="en-US" w:eastAsia="zh-CN" w:bidi="ar"/>
        </w:rPr>
      </w:pPr>
      <w:r>
        <w:rPr>
          <w:rFonts w:hint="eastAsia" w:ascii="Calibri" w:hAnsi="Calibri" w:eastAsia="宋体" w:cs="宋体"/>
          <w:i/>
          <w:iCs/>
          <w:color w:val="417FF9"/>
          <w:kern w:val="2"/>
          <w:sz w:val="28"/>
          <w:szCs w:val="28"/>
          <w:lang w:val="en-US" w:eastAsia="zh-CN" w:bidi="ar"/>
        </w:rPr>
        <w:t>幼儿、老年人、中小学学生</w:t>
      </w:r>
      <w:r>
        <w:rPr>
          <w:rFonts w:hint="eastAsia" w:ascii="Calibri" w:hAnsi="Calibri" w:cs="宋体"/>
          <w:i/>
          <w:iCs/>
          <w:color w:val="417FF9"/>
          <w:kern w:val="2"/>
          <w:sz w:val="28"/>
          <w:szCs w:val="28"/>
          <w:lang w:val="en-US" w:eastAsia="zh-CN" w:bidi="ar"/>
        </w:rPr>
        <w:t>、</w:t>
      </w:r>
      <w:r>
        <w:rPr>
          <w:rFonts w:hint="eastAsia" w:ascii="Calibri" w:hAnsi="Calibri" w:eastAsia="宋体" w:cs="宋体"/>
          <w:i/>
          <w:iCs/>
          <w:color w:val="417FF9"/>
          <w:kern w:val="2"/>
          <w:sz w:val="28"/>
          <w:szCs w:val="28"/>
          <w:lang w:val="en-US" w:eastAsia="zh-CN" w:bidi="ar"/>
        </w:rPr>
        <w:t>病人存在疏散能力差的问题</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地上电动自行车</w:t>
      </w:r>
      <w:r>
        <w:rPr>
          <w:rFonts w:hint="eastAsia" w:ascii="Calibri" w:hAnsi="Calibri" w:cs="宋体"/>
          <w:i/>
          <w:iCs/>
          <w:color w:val="417FF9"/>
          <w:kern w:val="2"/>
          <w:sz w:val="28"/>
          <w:szCs w:val="28"/>
          <w:lang w:val="en-US" w:eastAsia="zh-CN" w:bidi="ar"/>
        </w:rPr>
        <w:t>存</w:t>
      </w:r>
      <w:r>
        <w:rPr>
          <w:rFonts w:hint="eastAsia" w:ascii="Calibri" w:hAnsi="Calibri" w:eastAsia="宋体" w:cs="宋体"/>
          <w:i/>
          <w:iCs/>
          <w:color w:val="417FF9"/>
          <w:kern w:val="2"/>
          <w:sz w:val="28"/>
          <w:szCs w:val="28"/>
          <w:lang w:val="en-US" w:eastAsia="zh-CN" w:bidi="ar"/>
        </w:rPr>
        <w:t>放充电场所</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不应</w:t>
      </w:r>
      <w:r>
        <w:rPr>
          <w:rFonts w:hint="eastAsia" w:ascii="Calibri" w:hAnsi="Calibri" w:cs="宋体"/>
          <w:i/>
          <w:iCs/>
          <w:color w:val="417FF9"/>
          <w:kern w:val="2"/>
          <w:sz w:val="28"/>
          <w:szCs w:val="28"/>
          <w:lang w:val="en-US" w:eastAsia="zh-CN" w:bidi="ar"/>
        </w:rPr>
        <w:t>与</w:t>
      </w:r>
      <w:r>
        <w:rPr>
          <w:rFonts w:hint="eastAsia" w:ascii="Calibri" w:hAnsi="Calibri" w:eastAsia="宋体" w:cs="宋体"/>
          <w:i/>
          <w:iCs/>
          <w:color w:val="417FF9"/>
          <w:kern w:val="2"/>
          <w:sz w:val="28"/>
          <w:szCs w:val="28"/>
          <w:lang w:val="en-US" w:eastAsia="zh-CN" w:bidi="ar"/>
        </w:rPr>
        <w:t>托儿所、幼儿园及其活动场所，老年人照料设施及其活动场所，中小学教学楼及其宿舍楼，医院病房楼及其门诊楼等贴邻设置。考虑到实际需求以及引导合理利用</w:t>
      </w:r>
      <w:r>
        <w:rPr>
          <w:rFonts w:hint="default" w:ascii="Calibri" w:hAnsi="Calibri" w:eastAsia="宋体" w:cs="宋体"/>
          <w:i/>
          <w:iCs/>
          <w:color w:val="417FF9"/>
          <w:kern w:val="2"/>
          <w:sz w:val="28"/>
          <w:szCs w:val="28"/>
          <w:lang w:eastAsia="zh-CN" w:bidi="ar"/>
        </w:rPr>
        <w:t>地下</w:t>
      </w:r>
      <w:r>
        <w:rPr>
          <w:rFonts w:hint="eastAsia" w:ascii="Calibri" w:hAnsi="Calibri" w:eastAsia="宋体" w:cs="宋体"/>
          <w:i/>
          <w:iCs/>
          <w:color w:val="417FF9"/>
          <w:kern w:val="2"/>
          <w:sz w:val="28"/>
          <w:szCs w:val="28"/>
          <w:lang w:val="en-US" w:eastAsia="zh-CN" w:bidi="ar"/>
        </w:rPr>
        <w:t>空间</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本条</w:t>
      </w:r>
      <w:r>
        <w:rPr>
          <w:rFonts w:hint="default" w:ascii="Calibri" w:hAnsi="Calibri" w:eastAsia="宋体" w:cs="宋体"/>
          <w:i/>
          <w:iCs/>
          <w:color w:val="417FF9"/>
          <w:kern w:val="2"/>
          <w:sz w:val="28"/>
          <w:szCs w:val="28"/>
          <w:lang w:eastAsia="zh-CN" w:bidi="ar"/>
        </w:rPr>
        <w:t>仅</w:t>
      </w:r>
      <w:r>
        <w:rPr>
          <w:rFonts w:hint="eastAsia" w:ascii="Calibri" w:hAnsi="Calibri" w:eastAsia="宋体" w:cs="宋体"/>
          <w:i/>
          <w:iCs/>
          <w:color w:val="417FF9"/>
          <w:kern w:val="2"/>
          <w:sz w:val="28"/>
          <w:szCs w:val="28"/>
          <w:lang w:val="en-US" w:eastAsia="zh-CN" w:bidi="ar"/>
        </w:rPr>
        <w:t>规定地上电动自行车放充电场所不应与</w:t>
      </w:r>
      <w:r>
        <w:rPr>
          <w:rFonts w:hint="default" w:ascii="Calibri" w:hAnsi="Calibri" w:eastAsia="宋体" w:cs="宋体"/>
          <w:i/>
          <w:iCs/>
          <w:color w:val="417FF9"/>
          <w:kern w:val="2"/>
          <w:sz w:val="28"/>
          <w:szCs w:val="28"/>
          <w:lang w:eastAsia="zh-CN" w:bidi="ar"/>
        </w:rPr>
        <w:t>上</w:t>
      </w:r>
      <w:r>
        <w:rPr>
          <w:rFonts w:hint="eastAsia" w:ascii="Calibri" w:hAnsi="Calibri" w:eastAsia="宋体" w:cs="宋体"/>
          <w:i/>
          <w:iCs/>
          <w:color w:val="417FF9"/>
          <w:kern w:val="2"/>
          <w:sz w:val="28"/>
          <w:szCs w:val="28"/>
          <w:lang w:val="en-US" w:eastAsia="zh-CN" w:bidi="ar"/>
        </w:rPr>
        <w:t>述建筑贴邻设置。</w:t>
      </w:r>
    </w:p>
    <w:p>
      <w:pPr>
        <w:ind w:left="0" w:leftChars="0" w:firstLine="0" w:firstLineChars="0"/>
        <w:rPr>
          <w:rFonts w:hint="default"/>
          <w:color w:val="000000"/>
          <w:sz w:val="28"/>
          <w:szCs w:val="28"/>
        </w:rPr>
      </w:pPr>
      <w:r>
        <w:rPr>
          <w:rFonts w:hint="default" w:ascii="宋体"/>
          <w:color w:val="000000"/>
          <w:sz w:val="28"/>
          <w:szCs w:val="28"/>
        </w:rPr>
        <w:t>3.0.5附设在建筑内的</w:t>
      </w:r>
      <w:r>
        <w:rPr>
          <w:rFonts w:ascii="宋体" w:hAnsi="宋体"/>
          <w:bCs/>
          <w:color w:val="000000"/>
          <w:sz w:val="28"/>
          <w:szCs w:val="28"/>
        </w:rPr>
        <w:t>电动自行车</w:t>
      </w:r>
      <w:r>
        <w:rPr>
          <w:rFonts w:hint="eastAsia" w:ascii="宋体" w:hAnsi="宋体"/>
          <w:bCs/>
          <w:color w:val="000000"/>
          <w:sz w:val="28"/>
          <w:szCs w:val="28"/>
        </w:rPr>
        <w:t>停放充电</w:t>
      </w:r>
      <w:r>
        <w:rPr>
          <w:rFonts w:hint="default" w:ascii="宋体" w:hAnsi="宋体"/>
          <w:bCs/>
          <w:color w:val="000000"/>
          <w:sz w:val="28"/>
          <w:szCs w:val="28"/>
        </w:rPr>
        <w:t>场所</w:t>
      </w:r>
      <w:r>
        <w:rPr>
          <w:rFonts w:ascii="宋体" w:hAnsi="宋体" w:cs="宋体"/>
          <w:color w:val="000000"/>
          <w:kern w:val="0"/>
          <w:sz w:val="28"/>
          <w:szCs w:val="28"/>
        </w:rPr>
        <w:t>应设置与主体建筑相适应的消防设施。</w:t>
      </w:r>
    </w:p>
    <w:p>
      <w:pPr>
        <w:ind w:left="0" w:leftChars="0" w:firstLine="0" w:firstLineChars="0"/>
        <w:rPr>
          <w:rFonts w:hint="eastAsia" w:ascii="宋体" w:hAnsi="宋体"/>
          <w:bCs/>
          <w:i/>
          <w:iCs/>
          <w:color w:val="0070C0"/>
          <w:sz w:val="28"/>
          <w:szCs w:val="28"/>
          <w:lang w:val="en-US" w:eastAsia="zh-CN"/>
        </w:rPr>
      </w:pPr>
      <w:r>
        <w:rPr>
          <w:rFonts w:hint="eastAsia" w:ascii="宋体" w:hAnsi="宋体"/>
          <w:bCs/>
          <w:i/>
          <w:iCs/>
          <w:color w:val="0070C0"/>
          <w:sz w:val="28"/>
          <w:szCs w:val="28"/>
          <w:lang w:val="en-US" w:eastAsia="zh-CN"/>
        </w:rPr>
        <w:br w:type="page"/>
      </w:r>
    </w:p>
    <w:p>
      <w:pPr>
        <w:ind w:firstLine="562" w:firstLineChars="200"/>
        <w:jc w:val="center"/>
        <w:rPr>
          <w:rFonts w:ascii="宋体" w:hAnsi="宋体" w:cs="宋体"/>
          <w:b/>
          <w:bCs/>
          <w:kern w:val="0"/>
          <w:sz w:val="28"/>
          <w:szCs w:val="28"/>
        </w:rPr>
      </w:pPr>
      <w:r>
        <w:rPr>
          <w:rFonts w:hint="default" w:ascii="宋体" w:hAnsi="宋体" w:cs="宋体"/>
          <w:b/>
          <w:bCs/>
          <w:kern w:val="0"/>
          <w:sz w:val="28"/>
          <w:szCs w:val="28"/>
        </w:rPr>
        <w:t>4</w:t>
      </w:r>
      <w:r>
        <w:rPr>
          <w:rFonts w:hint="eastAsia" w:ascii="宋体" w:hAnsi="宋体" w:cs="宋体"/>
          <w:b/>
          <w:bCs/>
          <w:kern w:val="0"/>
          <w:sz w:val="28"/>
          <w:szCs w:val="28"/>
        </w:rPr>
        <w:t>分类和耐火等级</w:t>
      </w:r>
    </w:p>
    <w:p>
      <w:pPr>
        <w:ind w:left="0" w:leftChars="0" w:firstLine="0" w:firstLineChars="0"/>
        <w:rPr>
          <w:rFonts w:ascii="宋体" w:hAnsi="宋体" w:cs="宋体"/>
          <w:kern w:val="0"/>
          <w:sz w:val="28"/>
          <w:szCs w:val="28"/>
        </w:rPr>
      </w:pPr>
      <w:r>
        <w:rPr>
          <w:rFonts w:hint="default" w:ascii="宋体" w:hAnsi="宋体"/>
          <w:bCs/>
          <w:sz w:val="28"/>
          <w:szCs w:val="28"/>
        </w:rPr>
        <w:t>4</w:t>
      </w:r>
      <w:r>
        <w:rPr>
          <w:rFonts w:hint="eastAsia" w:ascii="宋体" w:hAnsi="宋体"/>
          <w:bCs/>
          <w:sz w:val="28"/>
          <w:szCs w:val="28"/>
        </w:rPr>
        <w:t>.0</w:t>
      </w:r>
      <w:r>
        <w:rPr>
          <w:rFonts w:hint="eastAsia" w:ascii="宋体" w:hAnsi="宋体" w:cs="宋体"/>
          <w:kern w:val="0"/>
          <w:sz w:val="28"/>
          <w:szCs w:val="28"/>
        </w:rPr>
        <w:t>.1</w:t>
      </w:r>
      <w:r>
        <w:rPr>
          <w:rFonts w:hint="eastAsia" w:ascii="宋体" w:hAnsi="宋体"/>
          <w:bCs/>
          <w:sz w:val="28"/>
          <w:szCs w:val="28"/>
        </w:rPr>
        <w:t>电动自行车停放充电场所</w:t>
      </w:r>
      <w:r>
        <w:rPr>
          <w:rFonts w:ascii="宋体" w:hAnsi="宋体" w:cs="宋体"/>
          <w:kern w:val="0"/>
          <w:sz w:val="28"/>
          <w:szCs w:val="28"/>
        </w:rPr>
        <w:t>的分类应按停车数量</w:t>
      </w:r>
      <w:r>
        <w:rPr>
          <w:rFonts w:hint="eastAsia" w:ascii="宋体" w:hAnsi="宋体" w:cs="宋体"/>
          <w:kern w:val="0"/>
          <w:sz w:val="28"/>
          <w:szCs w:val="28"/>
        </w:rPr>
        <w:t>和</w:t>
      </w:r>
      <w:r>
        <w:rPr>
          <w:rFonts w:ascii="宋体" w:hAnsi="宋体" w:cs="宋体"/>
          <w:kern w:val="0"/>
          <w:sz w:val="28"/>
          <w:szCs w:val="28"/>
        </w:rPr>
        <w:t>总建筑面积划分为大型、中型、小型、</w:t>
      </w:r>
      <w:r>
        <w:rPr>
          <w:rFonts w:hint="eastAsia" w:ascii="宋体" w:hAnsi="宋体" w:cs="宋体"/>
          <w:kern w:val="0"/>
          <w:sz w:val="28"/>
          <w:szCs w:val="28"/>
        </w:rPr>
        <w:t>微型</w:t>
      </w:r>
      <w:r>
        <w:rPr>
          <w:rFonts w:ascii="宋体" w:hAnsi="宋体" w:cs="宋体"/>
          <w:kern w:val="0"/>
          <w:sz w:val="28"/>
          <w:szCs w:val="28"/>
        </w:rPr>
        <w:t>，并应符合表3</w:t>
      </w:r>
      <w:r>
        <w:rPr>
          <w:rFonts w:hint="eastAsia" w:ascii="宋体" w:hAnsi="宋体" w:cs="宋体"/>
          <w:kern w:val="0"/>
          <w:sz w:val="28"/>
          <w:szCs w:val="28"/>
        </w:rPr>
        <w:t>.</w:t>
      </w:r>
      <w:r>
        <w:rPr>
          <w:rFonts w:ascii="宋体" w:hAnsi="宋体" w:cs="宋体"/>
          <w:kern w:val="0"/>
          <w:sz w:val="28"/>
          <w:szCs w:val="28"/>
        </w:rPr>
        <w:t>0</w:t>
      </w:r>
      <w:r>
        <w:rPr>
          <w:rFonts w:hint="eastAsia" w:ascii="宋体" w:hAnsi="宋体" w:cs="宋体"/>
          <w:kern w:val="0"/>
          <w:sz w:val="28"/>
          <w:szCs w:val="28"/>
        </w:rPr>
        <w:t>.</w:t>
      </w:r>
      <w:r>
        <w:rPr>
          <w:rFonts w:ascii="宋体" w:hAnsi="宋体" w:cs="宋体"/>
          <w:kern w:val="0"/>
          <w:sz w:val="28"/>
          <w:szCs w:val="28"/>
        </w:rPr>
        <w:t>1的规定</w:t>
      </w:r>
      <w:r>
        <w:rPr>
          <w:rFonts w:hint="eastAsia" w:ascii="宋体" w:hAnsi="宋体" w:cs="宋体"/>
          <w:kern w:val="0"/>
          <w:sz w:val="28"/>
          <w:szCs w:val="28"/>
        </w:rPr>
        <w:t>。</w:t>
      </w:r>
    </w:p>
    <w:p>
      <w:pPr>
        <w:ind w:firstLine="482" w:firstLineChars="200"/>
        <w:jc w:val="center"/>
        <w:rPr>
          <w:rFonts w:ascii="宋体" w:hAnsi="宋体" w:cs="宋体"/>
          <w:kern w:val="0"/>
          <w:sz w:val="24"/>
          <w:szCs w:val="24"/>
        </w:rPr>
      </w:pPr>
      <w:r>
        <w:rPr>
          <w:rFonts w:ascii="宋体" w:hAnsi="宋体" w:cs="宋体"/>
          <w:b/>
          <w:bCs/>
          <w:kern w:val="0"/>
          <w:sz w:val="24"/>
          <w:szCs w:val="24"/>
        </w:rPr>
        <w:t>表3</w:t>
      </w:r>
      <w:r>
        <w:rPr>
          <w:rFonts w:hint="eastAsia" w:ascii="宋体" w:hAnsi="宋体" w:cs="宋体"/>
          <w:b/>
          <w:bCs/>
          <w:kern w:val="0"/>
          <w:sz w:val="24"/>
          <w:szCs w:val="24"/>
        </w:rPr>
        <w:t>.</w:t>
      </w:r>
      <w:r>
        <w:rPr>
          <w:rFonts w:ascii="宋体" w:hAnsi="宋体" w:cs="宋体"/>
          <w:b/>
          <w:bCs/>
          <w:kern w:val="0"/>
          <w:sz w:val="24"/>
          <w:szCs w:val="24"/>
        </w:rPr>
        <w:t>0</w:t>
      </w:r>
      <w:r>
        <w:rPr>
          <w:rFonts w:hint="eastAsia" w:ascii="宋体" w:hAnsi="宋体" w:cs="宋体"/>
          <w:b/>
          <w:bCs/>
          <w:kern w:val="0"/>
          <w:sz w:val="24"/>
          <w:szCs w:val="24"/>
        </w:rPr>
        <w:t>.</w:t>
      </w:r>
      <w:r>
        <w:rPr>
          <w:rFonts w:ascii="宋体" w:hAnsi="宋体" w:cs="宋体"/>
          <w:b/>
          <w:bCs/>
          <w:kern w:val="0"/>
          <w:sz w:val="24"/>
          <w:szCs w:val="24"/>
        </w:rPr>
        <w:t>1</w:t>
      </w:r>
      <w:r>
        <w:rPr>
          <w:rFonts w:hint="eastAsia" w:ascii="宋体" w:hAnsi="宋体" w:cs="宋体"/>
          <w:b/>
          <w:bCs/>
          <w:kern w:val="0"/>
          <w:sz w:val="24"/>
          <w:szCs w:val="24"/>
        </w:rPr>
        <w:t>电动自行车停放充电场所</w:t>
      </w:r>
      <w:r>
        <w:rPr>
          <w:rFonts w:ascii="宋体" w:hAnsi="宋体" w:cs="宋体"/>
          <w:b/>
          <w:bCs/>
          <w:kern w:val="0"/>
          <w:sz w:val="24"/>
          <w:szCs w:val="24"/>
        </w:rPr>
        <w:t>的分类</w:t>
      </w:r>
    </w:p>
    <w:tbl>
      <w:tblPr>
        <w:tblStyle w:val="1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1701"/>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27"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szCs w:val="24"/>
              </w:rPr>
            </w:pPr>
            <w:r>
              <w:rPr>
                <w:rFonts w:hint="eastAsia" w:ascii="宋体" w:hAnsi="宋体" w:cs="宋体"/>
                <w:b/>
                <w:kern w:val="0"/>
                <w:sz w:val="24"/>
                <w:szCs w:val="24"/>
              </w:rPr>
              <w:t>名称</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szCs w:val="24"/>
              </w:rPr>
            </w:pPr>
            <w:r>
              <w:rPr>
                <w:rFonts w:hint="default" w:ascii="宋体" w:hAnsi="宋体" w:cs="宋体"/>
                <w:b/>
                <w:kern w:val="0"/>
                <w:sz w:val="24"/>
                <w:szCs w:val="24"/>
              </w:rPr>
              <w:t>大型</w:t>
            </w: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szCs w:val="24"/>
              </w:rPr>
            </w:pPr>
            <w:r>
              <w:rPr>
                <w:rFonts w:hint="default" w:ascii="宋体" w:hAnsi="宋体" w:cs="宋体"/>
                <w:b/>
                <w:kern w:val="0"/>
                <w:sz w:val="24"/>
                <w:szCs w:val="24"/>
              </w:rPr>
              <w:t>中型</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szCs w:val="24"/>
              </w:rPr>
            </w:pPr>
            <w:r>
              <w:rPr>
                <w:rFonts w:hint="eastAsia" w:ascii="宋体" w:hAnsi="宋体" w:cs="宋体"/>
                <w:b/>
                <w:kern w:val="0"/>
                <w:sz w:val="24"/>
                <w:szCs w:val="24"/>
              </w:rPr>
              <w:t>小</w:t>
            </w:r>
            <w:r>
              <w:rPr>
                <w:rFonts w:hint="default" w:ascii="宋体" w:hAnsi="宋体" w:cs="宋体"/>
                <w:b/>
                <w:kern w:val="0"/>
                <w:sz w:val="24"/>
                <w:szCs w:val="24"/>
              </w:rPr>
              <w:t>型</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b/>
                <w:color w:val="00B0F0"/>
                <w:kern w:val="0"/>
                <w:sz w:val="24"/>
                <w:szCs w:val="24"/>
              </w:rPr>
            </w:pPr>
            <w:r>
              <w:rPr>
                <w:rFonts w:hint="eastAsia" w:ascii="宋体" w:hAnsi="宋体" w:cs="宋体"/>
                <w:b/>
                <w:kern w:val="0"/>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szCs w:val="24"/>
              </w:rPr>
            </w:pPr>
            <w:r>
              <w:rPr>
                <w:rFonts w:hint="eastAsia" w:ascii="宋体" w:hAnsi="宋体" w:cs="宋体"/>
                <w:b/>
                <w:kern w:val="0"/>
                <w:sz w:val="24"/>
                <w:szCs w:val="24"/>
              </w:rPr>
              <w:t>停车数量</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＞500</w:t>
            </w: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251-500</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151-250</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4"/>
                <w:szCs w:val="24"/>
              </w:rPr>
            </w:pPr>
            <w:r>
              <w:rPr>
                <w:rFonts w:hint="eastAsia" w:ascii="宋体" w:hAnsi="宋体" w:cs="宋体"/>
                <w:b/>
                <w:kern w:val="0"/>
                <w:sz w:val="24"/>
                <w:szCs w:val="24"/>
              </w:rPr>
              <w:t>总建筑面积</w:t>
            </w:r>
            <w:r>
              <w:rPr>
                <w:rFonts w:hint="eastAsia" w:ascii="宋体" w:hAnsi="宋体" w:cs="宋体"/>
                <w:b/>
                <w:bCs/>
                <w:i w:val="0"/>
                <w:iCs w:val="0"/>
                <w:kern w:val="0"/>
                <w:sz w:val="24"/>
                <w:szCs w:val="24"/>
              </w:rPr>
              <w:t>S</w:t>
            </w:r>
            <w:r>
              <w:rPr>
                <w:rFonts w:hint="eastAsia" w:ascii="宋体" w:hAnsi="宋体" w:cs="宋体"/>
                <w:b/>
                <w:kern w:val="0"/>
                <w:sz w:val="24"/>
                <w:szCs w:val="24"/>
              </w:rPr>
              <w:t>（m</w:t>
            </w:r>
            <w:r>
              <w:rPr>
                <w:rFonts w:hint="eastAsia" w:ascii="宋体" w:hAnsi="宋体" w:cs="宋体"/>
                <w:b/>
                <w:kern w:val="0"/>
                <w:sz w:val="24"/>
                <w:szCs w:val="24"/>
                <w:vertAlign w:val="superscript"/>
              </w:rPr>
              <w:t>2</w:t>
            </w:r>
            <w:r>
              <w:rPr>
                <w:rFonts w:hint="eastAsia" w:ascii="宋体" w:hAnsi="宋体" w:cs="宋体"/>
                <w:b/>
                <w:kern w:val="0"/>
                <w:sz w:val="24"/>
                <w:szCs w:val="24"/>
              </w:rPr>
              <w:t>）</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b/>
                <w:bCs/>
                <w:kern w:val="0"/>
                <w:sz w:val="24"/>
                <w:szCs w:val="24"/>
              </w:rPr>
              <w:t>S</w:t>
            </w:r>
            <w:r>
              <w:rPr>
                <w:rFonts w:hint="eastAsia" w:ascii="宋体" w:hAnsi="宋体" w:cs="宋体"/>
                <w:kern w:val="0"/>
                <w:sz w:val="24"/>
                <w:szCs w:val="24"/>
              </w:rPr>
              <w:t>＞1000</w:t>
            </w: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500＜</w:t>
            </w:r>
            <w:r>
              <w:rPr>
                <w:rFonts w:hint="eastAsia" w:ascii="宋体" w:hAnsi="宋体" w:cs="宋体"/>
                <w:b/>
                <w:bCs/>
                <w:kern w:val="0"/>
                <w:sz w:val="24"/>
                <w:szCs w:val="24"/>
              </w:rPr>
              <w:t>S</w:t>
            </w:r>
            <w:r>
              <w:rPr>
                <w:rFonts w:hint="eastAsia" w:ascii="宋体" w:hAnsi="宋体" w:cs="宋体"/>
                <w:kern w:val="0"/>
                <w:sz w:val="24"/>
                <w:szCs w:val="24"/>
              </w:rPr>
              <w:t>≤1000</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300＜</w:t>
            </w:r>
            <w:r>
              <w:rPr>
                <w:rFonts w:hint="eastAsia" w:ascii="宋体" w:hAnsi="宋体" w:cs="宋体"/>
                <w:b/>
                <w:bCs/>
                <w:kern w:val="0"/>
                <w:sz w:val="24"/>
                <w:szCs w:val="24"/>
              </w:rPr>
              <w:t>S</w:t>
            </w:r>
            <w:r>
              <w:rPr>
                <w:rFonts w:hint="eastAsia" w:ascii="宋体" w:hAnsi="宋体" w:cs="宋体"/>
                <w:kern w:val="0"/>
                <w:sz w:val="24"/>
                <w:szCs w:val="24"/>
              </w:rPr>
              <w:t>≤500</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w:t>
            </w:r>
            <w:r>
              <w:rPr>
                <w:rFonts w:hint="default" w:ascii="宋体" w:hAnsi="宋体" w:cs="宋体"/>
                <w:kern w:val="0"/>
                <w:sz w:val="24"/>
                <w:szCs w:val="24"/>
              </w:rPr>
              <w:t>30</w:t>
            </w:r>
            <w:r>
              <w:rPr>
                <w:rFonts w:hint="eastAsia" w:ascii="宋体" w:hAnsi="宋体" w:cs="宋体"/>
                <w:kern w:val="0"/>
                <w:sz w:val="24"/>
                <w:szCs w:val="24"/>
              </w:rPr>
              <w:t>0</w:t>
            </w:r>
          </w:p>
        </w:tc>
      </w:tr>
    </w:tbl>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eastAsia" w:ascii="宋体" w:hAnsi="宋体"/>
          <w:bCs/>
          <w:i/>
          <w:iCs/>
          <w:color w:val="0070C0"/>
          <w:sz w:val="28"/>
          <w:szCs w:val="28"/>
          <w:lang w:val="en-US" w:eastAsia="zh-CN"/>
        </w:rPr>
      </w:pPr>
      <w:r>
        <w:rPr>
          <w:rFonts w:hint="default" w:ascii="Calibri" w:hAnsi="Calibri" w:eastAsia="宋体" w:cs="宋体"/>
          <w:i/>
          <w:iCs/>
          <w:color w:val="417FF9"/>
          <w:kern w:val="2"/>
          <w:sz w:val="28"/>
          <w:szCs w:val="28"/>
          <w:lang w:val="en-US" w:eastAsia="zh-CN" w:bidi="ar"/>
        </w:rPr>
        <w:t>条文说明：</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default" w:ascii="Calibri" w:hAnsi="Calibri" w:eastAsia="宋体" w:cs="宋体"/>
          <w:i/>
          <w:iCs/>
          <w:color w:val="417FF9"/>
          <w:kern w:val="2"/>
          <w:sz w:val="28"/>
          <w:szCs w:val="28"/>
          <w:lang w:eastAsia="zh-CN" w:bidi="ar"/>
        </w:rPr>
      </w:pPr>
      <w:r>
        <w:rPr>
          <w:rFonts w:hint="eastAsia" w:ascii="Calibri" w:hAnsi="Calibri" w:eastAsia="宋体" w:cs="宋体"/>
          <w:i/>
          <w:iCs/>
          <w:color w:val="417FF9"/>
          <w:kern w:val="2"/>
          <w:sz w:val="28"/>
          <w:szCs w:val="28"/>
          <w:lang w:val="en-US" w:eastAsia="zh-CN" w:bidi="ar"/>
        </w:rPr>
        <w:t>电动自行车停放</w:t>
      </w:r>
      <w:r>
        <w:rPr>
          <w:rFonts w:hint="default" w:ascii="Calibri" w:hAnsi="Calibri" w:eastAsia="宋体" w:cs="宋体"/>
          <w:i/>
          <w:iCs/>
          <w:color w:val="417FF9"/>
          <w:kern w:val="2"/>
          <w:sz w:val="28"/>
          <w:szCs w:val="28"/>
          <w:lang w:eastAsia="zh-CN" w:bidi="ar"/>
        </w:rPr>
        <w:t>充电</w:t>
      </w:r>
      <w:r>
        <w:rPr>
          <w:rFonts w:hint="eastAsia" w:ascii="Calibri" w:hAnsi="Calibri" w:eastAsia="宋体" w:cs="宋体"/>
          <w:i/>
          <w:iCs/>
          <w:color w:val="417FF9"/>
          <w:kern w:val="2"/>
          <w:sz w:val="28"/>
          <w:szCs w:val="28"/>
          <w:lang w:val="en-US" w:eastAsia="zh-CN" w:bidi="ar"/>
        </w:rPr>
        <w:t>场所按照停车数</w:t>
      </w:r>
      <w:r>
        <w:rPr>
          <w:rFonts w:hint="default" w:ascii="Calibri" w:hAnsi="Calibri" w:eastAsia="宋体" w:cs="宋体"/>
          <w:i/>
          <w:iCs/>
          <w:color w:val="417FF9"/>
          <w:kern w:val="2"/>
          <w:sz w:val="28"/>
          <w:szCs w:val="28"/>
          <w:lang w:eastAsia="zh-CN" w:bidi="ar"/>
        </w:rPr>
        <w:t>量</w:t>
      </w:r>
      <w:r>
        <w:rPr>
          <w:rFonts w:hint="eastAsia" w:ascii="Calibri" w:hAnsi="Calibri" w:eastAsia="宋体" w:cs="宋体"/>
          <w:i/>
          <w:iCs/>
          <w:color w:val="417FF9"/>
          <w:kern w:val="2"/>
          <w:sz w:val="28"/>
          <w:szCs w:val="28"/>
          <w:lang w:val="en-US" w:eastAsia="zh-CN" w:bidi="ar"/>
        </w:rPr>
        <w:t>划分</w:t>
      </w:r>
      <w:r>
        <w:rPr>
          <w:rFonts w:hint="default" w:ascii="Calibri" w:hAnsi="Calibri" w:eastAsia="宋体" w:cs="宋体"/>
          <w:i/>
          <w:iCs/>
          <w:color w:val="417FF9"/>
          <w:kern w:val="2"/>
          <w:sz w:val="28"/>
          <w:szCs w:val="28"/>
          <w:lang w:eastAsia="zh-CN" w:bidi="ar"/>
        </w:rPr>
        <w:t>，划分依据主要</w:t>
      </w:r>
      <w:r>
        <w:rPr>
          <w:rFonts w:hint="eastAsia" w:ascii="Calibri" w:hAnsi="Calibri" w:cs="宋体"/>
          <w:i/>
          <w:iCs/>
          <w:color w:val="417FF9"/>
          <w:kern w:val="2"/>
          <w:sz w:val="28"/>
          <w:szCs w:val="28"/>
          <w:lang w:val="en-US" w:eastAsia="zh-CN" w:bidi="ar"/>
        </w:rPr>
        <w:t>是</w:t>
      </w:r>
      <w:r>
        <w:rPr>
          <w:rFonts w:hint="default" w:ascii="Calibri" w:hAnsi="Calibri" w:eastAsia="宋体" w:cs="宋体"/>
          <w:i/>
          <w:iCs/>
          <w:color w:val="417FF9"/>
          <w:kern w:val="2"/>
          <w:sz w:val="28"/>
          <w:szCs w:val="28"/>
          <w:lang w:eastAsia="zh-CN" w:bidi="ar"/>
        </w:rPr>
        <w:t>国</w:t>
      </w:r>
      <w:r>
        <w:rPr>
          <w:rFonts w:hint="eastAsia" w:ascii="Calibri" w:hAnsi="Calibri" w:eastAsia="宋体" w:cs="宋体"/>
          <w:i/>
          <w:iCs/>
          <w:color w:val="417FF9"/>
          <w:kern w:val="2"/>
          <w:sz w:val="28"/>
          <w:szCs w:val="28"/>
          <w:lang w:val="en-US" w:eastAsia="zh-CN" w:bidi="ar"/>
        </w:rPr>
        <w:t>家</w:t>
      </w:r>
      <w:r>
        <w:rPr>
          <w:rFonts w:hint="default" w:ascii="Calibri" w:hAnsi="Calibri" w:eastAsia="宋体" w:cs="宋体"/>
          <w:i/>
          <w:iCs/>
          <w:color w:val="417FF9"/>
          <w:kern w:val="2"/>
          <w:sz w:val="28"/>
          <w:szCs w:val="28"/>
          <w:lang w:eastAsia="zh-CN" w:bidi="ar"/>
        </w:rPr>
        <w:t>现行</w:t>
      </w:r>
      <w:r>
        <w:rPr>
          <w:rFonts w:hint="eastAsia" w:ascii="Calibri" w:hAnsi="Calibri" w:eastAsia="宋体" w:cs="宋体"/>
          <w:i/>
          <w:iCs/>
          <w:color w:val="417FF9"/>
          <w:kern w:val="2"/>
          <w:sz w:val="28"/>
          <w:szCs w:val="28"/>
          <w:lang w:val="en-US" w:eastAsia="zh-CN" w:bidi="ar"/>
        </w:rPr>
        <w:t>标准《建筑设计防火规范》</w:t>
      </w:r>
      <w:r>
        <w:rPr>
          <w:rFonts w:hint="default" w:ascii="Calibri" w:hAnsi="Calibri" w:eastAsia="宋体" w:cs="宋体"/>
          <w:i/>
          <w:iCs/>
          <w:color w:val="417FF9"/>
          <w:kern w:val="2"/>
          <w:sz w:val="28"/>
          <w:szCs w:val="28"/>
          <w:lang w:val="en-US" w:eastAsia="zh-CN" w:bidi="ar"/>
        </w:rPr>
        <w:t>GB 50016</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《汽车库、修车库、停车场设计防火规范》GB 50067</w:t>
      </w:r>
      <w:r>
        <w:rPr>
          <w:rFonts w:hint="default" w:ascii="Calibri" w:hAnsi="Calibri" w:eastAsia="宋体" w:cs="宋体"/>
          <w:i/>
          <w:iCs/>
          <w:color w:val="417FF9"/>
          <w:kern w:val="2"/>
          <w:sz w:val="28"/>
          <w:szCs w:val="28"/>
          <w:lang w:val="en-US" w:eastAsia="zh-CN" w:bidi="ar"/>
        </w:rPr>
        <w:t>、</w:t>
      </w:r>
      <w:r>
        <w:rPr>
          <w:rFonts w:hint="eastAsia" w:ascii="Calibri" w:hAnsi="Calibri" w:eastAsia="宋体" w:cs="宋体"/>
          <w:i/>
          <w:iCs/>
          <w:color w:val="417FF9"/>
          <w:kern w:val="2"/>
          <w:sz w:val="28"/>
          <w:szCs w:val="28"/>
          <w:lang w:val="en-US" w:eastAsia="zh-CN" w:bidi="ar"/>
        </w:rPr>
        <w:t>《车库建筑设计规范》JGJ100的</w:t>
      </w:r>
      <w:r>
        <w:rPr>
          <w:rFonts w:hint="default" w:ascii="Calibri" w:hAnsi="Calibri" w:eastAsia="宋体" w:cs="宋体"/>
          <w:i/>
          <w:iCs/>
          <w:color w:val="417FF9"/>
          <w:kern w:val="2"/>
          <w:sz w:val="28"/>
          <w:szCs w:val="28"/>
          <w:lang w:eastAsia="zh-CN" w:bidi="ar"/>
        </w:rPr>
        <w:t>相关</w:t>
      </w:r>
      <w:r>
        <w:rPr>
          <w:rFonts w:hint="eastAsia" w:ascii="Calibri" w:hAnsi="Calibri" w:eastAsia="宋体" w:cs="宋体"/>
          <w:i/>
          <w:iCs/>
          <w:color w:val="417FF9"/>
          <w:kern w:val="2"/>
          <w:sz w:val="28"/>
          <w:szCs w:val="28"/>
          <w:lang w:val="en-US" w:eastAsia="zh-CN" w:bidi="ar"/>
        </w:rPr>
        <w:t>规定</w:t>
      </w:r>
      <w:r>
        <w:rPr>
          <w:rFonts w:hint="default" w:ascii="Calibri" w:hAnsi="Calibri" w:eastAsia="宋体" w:cs="宋体"/>
          <w:i/>
          <w:iCs/>
          <w:color w:val="417FF9"/>
          <w:kern w:val="2"/>
          <w:sz w:val="28"/>
          <w:szCs w:val="28"/>
          <w:lang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default" w:ascii="Calibri" w:hAnsi="Calibri" w:eastAsia="宋体" w:cs="宋体"/>
          <w:i/>
          <w:iCs/>
          <w:color w:val="417FF9"/>
          <w:kern w:val="2"/>
          <w:sz w:val="28"/>
          <w:szCs w:val="28"/>
          <w:lang w:val="en-US" w:eastAsia="zh-CN" w:bidi="ar"/>
        </w:rPr>
      </w:pPr>
      <w:r>
        <w:rPr>
          <w:rFonts w:hint="eastAsia" w:ascii="Calibri" w:hAnsi="Calibri" w:eastAsia="宋体" w:cs="宋体"/>
          <w:i/>
          <w:iCs/>
          <w:color w:val="417FF9"/>
          <w:kern w:val="2"/>
          <w:sz w:val="28"/>
          <w:szCs w:val="28"/>
          <w:lang w:val="en-US" w:eastAsia="zh-CN" w:bidi="ar"/>
        </w:rPr>
        <w:t>《车库建筑设计规范》JGJ100-2015以自行车为计算当</w:t>
      </w:r>
      <w:r>
        <w:rPr>
          <w:rFonts w:hint="default" w:ascii="Calibri" w:hAnsi="Calibri" w:eastAsia="宋体" w:cs="宋体"/>
          <w:i/>
          <w:iCs/>
          <w:color w:val="417FF9"/>
          <w:kern w:val="2"/>
          <w:sz w:val="28"/>
          <w:szCs w:val="28"/>
          <w:lang w:val="en-US" w:eastAsia="zh-CN" w:bidi="ar"/>
        </w:rPr>
        <w:t>量</w:t>
      </w:r>
      <w:r>
        <w:rPr>
          <w:rFonts w:hint="eastAsia" w:ascii="Calibri" w:hAnsi="Calibri" w:eastAsia="宋体" w:cs="宋体"/>
          <w:i/>
          <w:iCs/>
          <w:color w:val="417FF9"/>
          <w:kern w:val="2"/>
          <w:sz w:val="28"/>
          <w:szCs w:val="28"/>
          <w:lang w:val="en-US" w:eastAsia="zh-CN" w:bidi="ar"/>
        </w:rPr>
        <w:t>进行停</w:t>
      </w:r>
      <w:r>
        <w:rPr>
          <w:rFonts w:hint="default" w:ascii="Calibri" w:hAnsi="Calibri" w:eastAsia="宋体" w:cs="宋体"/>
          <w:i/>
          <w:iCs/>
          <w:color w:val="417FF9"/>
          <w:kern w:val="2"/>
          <w:sz w:val="28"/>
          <w:szCs w:val="28"/>
          <w:lang w:eastAsia="zh-CN" w:bidi="ar"/>
        </w:rPr>
        <w:t>车</w:t>
      </w:r>
      <w:r>
        <w:rPr>
          <w:rFonts w:hint="eastAsia" w:ascii="Calibri" w:hAnsi="Calibri" w:eastAsia="宋体" w:cs="宋体"/>
          <w:i/>
          <w:iCs/>
          <w:color w:val="417FF9"/>
          <w:kern w:val="2"/>
          <w:sz w:val="28"/>
          <w:szCs w:val="28"/>
          <w:lang w:val="en-US" w:eastAsia="zh-CN" w:bidi="ar"/>
        </w:rPr>
        <w:t>当</w:t>
      </w:r>
      <w:r>
        <w:rPr>
          <w:rFonts w:hint="default" w:ascii="Calibri" w:hAnsi="Calibri" w:eastAsia="宋体" w:cs="宋体"/>
          <w:i/>
          <w:iCs/>
          <w:color w:val="417FF9"/>
          <w:kern w:val="2"/>
          <w:sz w:val="28"/>
          <w:szCs w:val="28"/>
          <w:lang w:val="en-US" w:eastAsia="zh-CN" w:bidi="ar"/>
        </w:rPr>
        <w:t>量</w:t>
      </w:r>
      <w:r>
        <w:rPr>
          <w:rFonts w:hint="eastAsia" w:ascii="Calibri" w:hAnsi="Calibri" w:eastAsia="宋体" w:cs="宋体"/>
          <w:i/>
          <w:iCs/>
          <w:color w:val="417FF9"/>
          <w:kern w:val="2"/>
          <w:sz w:val="28"/>
          <w:szCs w:val="28"/>
          <w:lang w:val="en-US" w:eastAsia="zh-CN" w:bidi="ar"/>
        </w:rPr>
        <w:t>的换算，电动自行车换</w:t>
      </w:r>
      <w:r>
        <w:rPr>
          <w:rFonts w:hint="default" w:ascii="Calibri" w:hAnsi="Calibri" w:eastAsia="宋体" w:cs="宋体"/>
          <w:i/>
          <w:iCs/>
          <w:color w:val="417FF9"/>
          <w:kern w:val="2"/>
          <w:sz w:val="28"/>
          <w:szCs w:val="28"/>
          <w:lang w:eastAsia="zh-CN" w:bidi="ar"/>
        </w:rPr>
        <w:t>算</w:t>
      </w:r>
      <w:r>
        <w:rPr>
          <w:rFonts w:hint="eastAsia" w:ascii="Calibri" w:hAnsi="Calibri" w:eastAsia="宋体" w:cs="宋体"/>
          <w:i/>
          <w:iCs/>
          <w:color w:val="417FF9"/>
          <w:kern w:val="2"/>
          <w:sz w:val="28"/>
          <w:szCs w:val="28"/>
          <w:lang w:val="en-US" w:eastAsia="zh-CN" w:bidi="ar"/>
        </w:rPr>
        <w:t>当</w:t>
      </w:r>
      <w:r>
        <w:rPr>
          <w:rFonts w:hint="default" w:ascii="Calibri" w:hAnsi="Calibri" w:eastAsia="宋体" w:cs="宋体"/>
          <w:i/>
          <w:iCs/>
          <w:color w:val="417FF9"/>
          <w:kern w:val="2"/>
          <w:sz w:val="28"/>
          <w:szCs w:val="28"/>
          <w:lang w:val="en-US" w:eastAsia="zh-CN" w:bidi="ar"/>
        </w:rPr>
        <w:t>量</w:t>
      </w:r>
      <w:r>
        <w:rPr>
          <w:rFonts w:hint="eastAsia" w:ascii="Calibri" w:hAnsi="Calibri" w:eastAsia="宋体" w:cs="宋体"/>
          <w:i/>
          <w:iCs/>
          <w:color w:val="417FF9"/>
          <w:kern w:val="2"/>
          <w:sz w:val="28"/>
          <w:szCs w:val="28"/>
          <w:lang w:val="en-US" w:eastAsia="zh-CN" w:bidi="ar"/>
        </w:rPr>
        <w:t>系数为</w:t>
      </w:r>
      <w:r>
        <w:rPr>
          <w:rFonts w:hint="default" w:ascii="Calibri" w:hAnsi="Calibri" w:eastAsia="宋体" w:cs="宋体"/>
          <w:i/>
          <w:iCs/>
          <w:color w:val="417FF9"/>
          <w:kern w:val="2"/>
          <w:sz w:val="28"/>
          <w:szCs w:val="28"/>
          <w:lang w:eastAsia="zh-CN" w:bidi="ar"/>
        </w:rPr>
        <w:t>为1.2</w:t>
      </w:r>
      <w:r>
        <w:rPr>
          <w:rFonts w:hint="eastAsia" w:ascii="Calibri" w:hAnsi="Calibri" w:eastAsia="宋体" w:cs="宋体"/>
          <w:i/>
          <w:iCs/>
          <w:color w:val="417FF9"/>
          <w:kern w:val="2"/>
          <w:sz w:val="28"/>
          <w:szCs w:val="28"/>
          <w:lang w:val="en-US" w:eastAsia="zh-CN" w:bidi="ar"/>
        </w:rPr>
        <w:t>，一个标准当</w:t>
      </w:r>
      <w:r>
        <w:rPr>
          <w:rFonts w:hint="default" w:ascii="Calibri" w:hAnsi="Calibri" w:eastAsia="宋体" w:cs="宋体"/>
          <w:i/>
          <w:iCs/>
          <w:color w:val="417FF9"/>
          <w:kern w:val="2"/>
          <w:sz w:val="28"/>
          <w:szCs w:val="28"/>
          <w:lang w:val="en-US" w:eastAsia="zh-CN" w:bidi="ar"/>
        </w:rPr>
        <w:t>量</w:t>
      </w:r>
      <w:r>
        <w:rPr>
          <w:rFonts w:hint="default" w:ascii="Calibri" w:hAnsi="Calibri" w:eastAsia="宋体" w:cs="宋体"/>
          <w:i/>
          <w:iCs/>
          <w:color w:val="417FF9"/>
          <w:kern w:val="2"/>
          <w:sz w:val="28"/>
          <w:szCs w:val="28"/>
          <w:lang w:eastAsia="zh-CN" w:bidi="ar"/>
        </w:rPr>
        <w:t>电动</w:t>
      </w:r>
      <w:r>
        <w:rPr>
          <w:rFonts w:hint="eastAsia" w:ascii="Calibri" w:hAnsi="Calibri" w:eastAsia="宋体" w:cs="宋体"/>
          <w:i/>
          <w:iCs/>
          <w:color w:val="417FF9"/>
          <w:kern w:val="2"/>
          <w:sz w:val="28"/>
          <w:szCs w:val="28"/>
          <w:lang w:val="en-US" w:eastAsia="zh-CN" w:bidi="ar"/>
        </w:rPr>
        <w:t>自行车停车位与通道等所占综合面积约</w:t>
      </w:r>
      <w:r>
        <w:rPr>
          <w:rFonts w:hint="default" w:ascii="Calibri" w:hAnsi="Calibri" w:eastAsia="宋体" w:cs="宋体"/>
          <w:i/>
          <w:iCs/>
          <w:color w:val="417FF9"/>
          <w:kern w:val="2"/>
          <w:sz w:val="28"/>
          <w:szCs w:val="28"/>
          <w:lang w:val="en-US" w:eastAsia="zh-CN" w:bidi="ar"/>
        </w:rPr>
        <w:t>2</w:t>
      </w:r>
      <w:r>
        <w:rPr>
          <w:rFonts w:hint="eastAsia" w:ascii="Calibri" w:hAnsi="Calibri" w:cs="宋体"/>
          <w:i/>
          <w:iCs/>
          <w:color w:val="417FF9"/>
          <w:kern w:val="2"/>
          <w:sz w:val="28"/>
          <w:szCs w:val="28"/>
          <w:lang w:val="en-US" w:eastAsia="zh-CN" w:bidi="ar"/>
        </w:rPr>
        <w:t>㎡</w:t>
      </w:r>
      <w:r>
        <w:rPr>
          <w:rFonts w:hint="default" w:ascii="Calibri" w:hAnsi="Calibri" w:eastAsia="宋体" w:cs="宋体"/>
          <w:i/>
          <w:iCs/>
          <w:color w:val="417FF9"/>
          <w:kern w:val="2"/>
          <w:sz w:val="28"/>
          <w:szCs w:val="28"/>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default" w:ascii="Calibri" w:hAnsi="Calibri" w:cs="宋体"/>
          <w:i/>
          <w:iCs/>
          <w:color w:val="417FF9"/>
          <w:kern w:val="2"/>
          <w:sz w:val="28"/>
          <w:szCs w:val="28"/>
          <w:lang w:eastAsia="zh-CN" w:bidi="ar"/>
        </w:rPr>
      </w:pPr>
      <w:r>
        <w:rPr>
          <w:rFonts w:hint="default" w:ascii="Calibri" w:hAnsi="Calibri" w:eastAsia="宋体" w:cs="宋体"/>
          <w:i/>
          <w:iCs/>
          <w:color w:val="417FF9"/>
          <w:kern w:val="2"/>
          <w:sz w:val="28"/>
          <w:szCs w:val="28"/>
          <w:lang w:eastAsia="zh-CN" w:bidi="ar"/>
        </w:rPr>
        <w:t>以</w:t>
      </w:r>
      <w:r>
        <w:rPr>
          <w:rFonts w:hint="eastAsia" w:ascii="Calibri" w:hAnsi="Calibri" w:eastAsia="宋体" w:cs="宋体"/>
          <w:i/>
          <w:iCs/>
          <w:color w:val="417FF9"/>
          <w:kern w:val="2"/>
          <w:sz w:val="28"/>
          <w:szCs w:val="28"/>
          <w:lang w:val="en-US" w:eastAsia="zh-CN" w:bidi="ar"/>
        </w:rPr>
        <w:t>停车数</w:t>
      </w:r>
      <w:r>
        <w:rPr>
          <w:rFonts w:hint="default" w:ascii="Calibri" w:hAnsi="Calibri" w:eastAsia="宋体" w:cs="宋体"/>
          <w:i/>
          <w:iCs/>
          <w:color w:val="417FF9"/>
          <w:kern w:val="2"/>
          <w:sz w:val="28"/>
          <w:szCs w:val="28"/>
          <w:lang w:val="en-US" w:eastAsia="zh-CN" w:bidi="ar"/>
        </w:rPr>
        <w:t>量</w:t>
      </w:r>
      <w:r>
        <w:rPr>
          <w:rFonts w:hint="default" w:ascii="Calibri" w:hAnsi="Calibri" w:eastAsia="宋体" w:cs="宋体"/>
          <w:i/>
          <w:iCs/>
          <w:color w:val="417FF9"/>
          <w:kern w:val="2"/>
          <w:sz w:val="28"/>
          <w:szCs w:val="28"/>
          <w:lang w:eastAsia="zh-CN" w:bidi="ar"/>
        </w:rPr>
        <w:t>250</w:t>
      </w:r>
      <w:r>
        <w:rPr>
          <w:rFonts w:hint="default" w:ascii="Calibri" w:hAnsi="Calibri" w:cs="宋体"/>
          <w:i/>
          <w:iCs/>
          <w:color w:val="417FF9"/>
          <w:kern w:val="2"/>
          <w:sz w:val="28"/>
          <w:szCs w:val="28"/>
          <w:lang w:val="en-US" w:eastAsia="zh-CN" w:bidi="ar"/>
        </w:rPr>
        <w:t>辆</w:t>
      </w:r>
      <w:r>
        <w:rPr>
          <w:rFonts w:hint="default" w:ascii="Calibri" w:hAnsi="Calibri" w:eastAsia="宋体" w:cs="宋体"/>
          <w:i/>
          <w:iCs/>
          <w:color w:val="417FF9"/>
          <w:kern w:val="2"/>
          <w:sz w:val="28"/>
          <w:szCs w:val="28"/>
          <w:lang w:eastAsia="zh-CN" w:bidi="ar"/>
        </w:rPr>
        <w:t>，总</w:t>
      </w:r>
      <w:r>
        <w:rPr>
          <w:rFonts w:hint="default" w:ascii="Calibri" w:hAnsi="Calibri" w:eastAsia="宋体" w:cs="宋体"/>
          <w:i/>
          <w:iCs/>
          <w:color w:val="417FF9"/>
          <w:kern w:val="2"/>
          <w:sz w:val="28"/>
          <w:szCs w:val="28"/>
          <w:lang w:val="en-US" w:eastAsia="zh-CN" w:bidi="ar"/>
        </w:rPr>
        <w:t>停车面积</w:t>
      </w:r>
      <w:r>
        <w:rPr>
          <w:rFonts w:hint="default" w:ascii="Calibri" w:hAnsi="Calibri" w:eastAsia="宋体" w:cs="宋体"/>
          <w:i/>
          <w:iCs/>
          <w:color w:val="417FF9"/>
          <w:kern w:val="2"/>
          <w:sz w:val="28"/>
          <w:szCs w:val="28"/>
          <w:lang w:eastAsia="zh-CN" w:bidi="ar"/>
        </w:rPr>
        <w:t>500</w:t>
      </w:r>
      <w:r>
        <w:rPr>
          <w:rFonts w:hint="eastAsia" w:ascii="Calibri" w:hAnsi="Calibri" w:cs="宋体"/>
          <w:i/>
          <w:iCs/>
          <w:color w:val="417FF9"/>
          <w:kern w:val="2"/>
          <w:sz w:val="28"/>
          <w:szCs w:val="28"/>
          <w:lang w:val="en-US" w:eastAsia="zh-CN" w:bidi="ar"/>
        </w:rPr>
        <w:t>㎡</w:t>
      </w:r>
      <w:r>
        <w:rPr>
          <w:rFonts w:hint="default" w:ascii="Calibri" w:hAnsi="Calibri" w:cs="宋体"/>
          <w:i/>
          <w:iCs/>
          <w:color w:val="417FF9"/>
          <w:kern w:val="2"/>
          <w:sz w:val="28"/>
          <w:szCs w:val="28"/>
          <w:lang w:eastAsia="zh-CN" w:bidi="ar"/>
        </w:rPr>
        <w:t>为基准</w:t>
      </w:r>
      <w:r>
        <w:rPr>
          <w:rFonts w:hint="default" w:ascii="Calibri" w:hAnsi="Calibri" w:eastAsia="宋体" w:cs="宋体"/>
          <w:i/>
          <w:iCs/>
          <w:color w:val="417FF9"/>
          <w:kern w:val="2"/>
          <w:sz w:val="28"/>
          <w:szCs w:val="28"/>
          <w:lang w:eastAsia="zh-CN" w:bidi="ar"/>
        </w:rPr>
        <w:t>，是考虑到根据</w:t>
      </w:r>
      <w:r>
        <w:rPr>
          <w:rFonts w:hint="eastAsia" w:ascii="Calibri" w:hAnsi="Calibri" w:eastAsia="宋体" w:cs="宋体"/>
          <w:i/>
          <w:iCs/>
          <w:color w:val="417FF9"/>
          <w:kern w:val="2"/>
          <w:sz w:val="28"/>
          <w:szCs w:val="28"/>
          <w:lang w:val="en-US" w:eastAsia="zh-CN" w:bidi="ar"/>
        </w:rPr>
        <w:t>建筑设计防火规范》</w:t>
      </w:r>
      <w:r>
        <w:rPr>
          <w:rFonts w:hint="default" w:ascii="Calibri" w:hAnsi="Calibri" w:eastAsia="宋体" w:cs="宋体"/>
          <w:i/>
          <w:iCs/>
          <w:color w:val="417FF9"/>
          <w:kern w:val="2"/>
          <w:sz w:val="28"/>
          <w:szCs w:val="28"/>
          <w:lang w:val="en-US" w:eastAsia="zh-CN" w:bidi="ar"/>
        </w:rPr>
        <w:t>GB 50016</w:t>
      </w:r>
      <w:r>
        <w:rPr>
          <w:rFonts w:hint="eastAsia" w:ascii="Calibri" w:hAnsi="Calibri" w:eastAsia="宋体" w:cs="宋体"/>
          <w:i/>
          <w:iCs/>
          <w:color w:val="417FF9"/>
          <w:kern w:val="2"/>
          <w:sz w:val="28"/>
          <w:szCs w:val="28"/>
          <w:lang w:val="en-US" w:eastAsia="zh-CN" w:bidi="ar"/>
        </w:rPr>
        <w:t>的规定，地下或半地下建筑（室）防火分区的最大允许</w:t>
      </w:r>
      <w:r>
        <w:rPr>
          <w:rFonts w:hint="default" w:ascii="Calibri" w:hAnsi="Calibri" w:eastAsia="宋体" w:cs="宋体"/>
          <w:i/>
          <w:iCs/>
          <w:color w:val="417FF9"/>
          <w:kern w:val="2"/>
          <w:sz w:val="28"/>
          <w:szCs w:val="28"/>
          <w:lang w:eastAsia="zh-CN" w:bidi="ar"/>
        </w:rPr>
        <w:t>建筑面积</w:t>
      </w:r>
      <w:r>
        <w:rPr>
          <w:rFonts w:hint="eastAsia" w:ascii="Calibri" w:hAnsi="Calibri" w:eastAsia="宋体" w:cs="宋体"/>
          <w:i/>
          <w:iCs/>
          <w:color w:val="417FF9"/>
          <w:kern w:val="2"/>
          <w:sz w:val="28"/>
          <w:szCs w:val="28"/>
          <w:lang w:val="en-US" w:eastAsia="zh-CN" w:bidi="ar"/>
        </w:rPr>
        <w:t>为</w:t>
      </w:r>
      <w:r>
        <w:rPr>
          <w:rFonts w:hint="default" w:ascii="Calibri" w:hAnsi="Calibri" w:eastAsia="宋体" w:cs="宋体"/>
          <w:i/>
          <w:iCs/>
          <w:color w:val="417FF9"/>
          <w:kern w:val="2"/>
          <w:sz w:val="28"/>
          <w:szCs w:val="28"/>
          <w:lang w:val="en-US" w:eastAsia="zh-CN" w:bidi="ar"/>
        </w:rPr>
        <w:t>500</w:t>
      </w:r>
      <w:r>
        <w:rPr>
          <w:rFonts w:hint="eastAsia" w:ascii="Calibri" w:hAnsi="Calibri" w:cs="宋体"/>
          <w:i/>
          <w:iCs/>
          <w:color w:val="417FF9"/>
          <w:kern w:val="2"/>
          <w:sz w:val="28"/>
          <w:szCs w:val="28"/>
          <w:lang w:val="en-US" w:eastAsia="zh-CN" w:bidi="ar"/>
        </w:rPr>
        <w:t>㎡</w:t>
      </w:r>
      <w:r>
        <w:rPr>
          <w:rFonts w:hint="default" w:ascii="Calibri" w:hAnsi="Calibri" w:eastAsia="宋体" w:cs="宋体"/>
          <w:i/>
          <w:iCs/>
          <w:color w:val="417FF9"/>
          <w:kern w:val="2"/>
          <w:sz w:val="28"/>
          <w:szCs w:val="28"/>
          <w:lang w:eastAsia="zh-CN" w:bidi="ar"/>
        </w:rPr>
        <w:t>较为合理</w:t>
      </w:r>
      <w:r>
        <w:rPr>
          <w:rFonts w:hint="default" w:ascii="Calibri" w:hAnsi="Calibri" w:cs="宋体"/>
          <w:i/>
          <w:iCs/>
          <w:color w:val="417FF9"/>
          <w:kern w:val="2"/>
          <w:sz w:val="28"/>
          <w:szCs w:val="28"/>
          <w:lang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default" w:ascii="Calibri" w:hAnsi="Calibri" w:cs="宋体"/>
          <w:i/>
          <w:iCs/>
          <w:color w:val="417FF9"/>
          <w:kern w:val="2"/>
          <w:sz w:val="28"/>
          <w:szCs w:val="28"/>
          <w:lang w:eastAsia="zh-CN" w:bidi="ar"/>
        </w:rPr>
      </w:pPr>
      <w:r>
        <w:rPr>
          <w:rFonts w:hint="default" w:ascii="Calibri" w:hAnsi="Calibri" w:eastAsia="宋体" w:cs="宋体"/>
          <w:i/>
          <w:iCs/>
          <w:color w:val="417FF9"/>
          <w:kern w:val="2"/>
          <w:sz w:val="28"/>
          <w:szCs w:val="28"/>
          <w:lang w:eastAsia="zh-CN" w:bidi="ar"/>
        </w:rPr>
        <w:t>以</w:t>
      </w:r>
      <w:r>
        <w:rPr>
          <w:rFonts w:hint="eastAsia" w:ascii="Calibri" w:hAnsi="Calibri" w:eastAsia="宋体" w:cs="宋体"/>
          <w:i/>
          <w:iCs/>
          <w:color w:val="417FF9"/>
          <w:kern w:val="2"/>
          <w:sz w:val="28"/>
          <w:szCs w:val="28"/>
          <w:lang w:val="en-US" w:eastAsia="zh-CN" w:bidi="ar"/>
        </w:rPr>
        <w:t>停车数量</w:t>
      </w:r>
      <w:r>
        <w:rPr>
          <w:rFonts w:hint="eastAsia" w:ascii="Calibri" w:hAnsi="Calibri" w:eastAsia="宋体" w:cs="宋体"/>
          <w:i/>
          <w:iCs/>
          <w:color w:val="417FF9"/>
          <w:kern w:val="2"/>
          <w:sz w:val="28"/>
          <w:szCs w:val="28"/>
          <w:lang w:eastAsia="zh-CN" w:bidi="ar"/>
        </w:rPr>
        <w:t>50</w:t>
      </w:r>
      <w:r>
        <w:rPr>
          <w:rFonts w:hint="default" w:ascii="Calibri" w:hAnsi="Calibri" w:cs="宋体"/>
          <w:i/>
          <w:iCs/>
          <w:color w:val="417FF9"/>
          <w:kern w:val="2"/>
          <w:sz w:val="28"/>
          <w:szCs w:val="28"/>
          <w:lang w:eastAsia="zh-CN" w:bidi="ar"/>
        </w:rPr>
        <w:t>0</w:t>
      </w:r>
      <w:r>
        <w:rPr>
          <w:rFonts w:hint="eastAsia" w:ascii="Calibri" w:hAnsi="Calibri" w:cs="宋体"/>
          <w:i/>
          <w:iCs/>
          <w:color w:val="417FF9"/>
          <w:kern w:val="2"/>
          <w:sz w:val="28"/>
          <w:szCs w:val="28"/>
          <w:lang w:val="en-US" w:eastAsia="zh-CN" w:bidi="ar"/>
        </w:rPr>
        <w:t>辆</w:t>
      </w:r>
      <w:r>
        <w:rPr>
          <w:rFonts w:hint="eastAsia" w:ascii="Calibri" w:hAnsi="Calibri" w:eastAsia="宋体" w:cs="宋体"/>
          <w:i/>
          <w:iCs/>
          <w:color w:val="417FF9"/>
          <w:kern w:val="2"/>
          <w:sz w:val="28"/>
          <w:szCs w:val="28"/>
          <w:lang w:eastAsia="zh-CN" w:bidi="ar"/>
        </w:rPr>
        <w:t>，总</w:t>
      </w:r>
      <w:r>
        <w:rPr>
          <w:rFonts w:hint="eastAsia" w:ascii="Calibri" w:hAnsi="Calibri" w:eastAsia="宋体" w:cs="宋体"/>
          <w:i/>
          <w:iCs/>
          <w:color w:val="417FF9"/>
          <w:kern w:val="2"/>
          <w:sz w:val="28"/>
          <w:szCs w:val="28"/>
          <w:lang w:val="en-US" w:eastAsia="zh-CN" w:bidi="ar"/>
        </w:rPr>
        <w:t>停车面积</w:t>
      </w:r>
      <w:r>
        <w:rPr>
          <w:rFonts w:hint="default" w:ascii="Calibri" w:hAnsi="Calibri" w:cs="宋体"/>
          <w:i/>
          <w:iCs/>
          <w:color w:val="417FF9"/>
          <w:kern w:val="2"/>
          <w:sz w:val="28"/>
          <w:szCs w:val="28"/>
          <w:lang w:eastAsia="zh-CN" w:bidi="ar"/>
        </w:rPr>
        <w:t>10</w:t>
      </w:r>
      <w:r>
        <w:rPr>
          <w:rFonts w:hint="eastAsia" w:ascii="Calibri" w:hAnsi="Calibri" w:eastAsia="宋体" w:cs="宋体"/>
          <w:i/>
          <w:iCs/>
          <w:color w:val="417FF9"/>
          <w:kern w:val="2"/>
          <w:sz w:val="28"/>
          <w:szCs w:val="28"/>
          <w:lang w:eastAsia="zh-CN" w:bidi="ar"/>
        </w:rPr>
        <w:t>00</w:t>
      </w:r>
      <w:r>
        <w:rPr>
          <w:rFonts w:hint="eastAsia" w:ascii="Calibri" w:hAnsi="Calibri" w:cs="宋体"/>
          <w:i/>
          <w:iCs/>
          <w:color w:val="417FF9"/>
          <w:kern w:val="2"/>
          <w:sz w:val="28"/>
          <w:szCs w:val="28"/>
          <w:lang w:val="en-US" w:eastAsia="zh-CN" w:bidi="ar"/>
        </w:rPr>
        <w:t>㎡</w:t>
      </w:r>
      <w:r>
        <w:rPr>
          <w:rFonts w:hint="default" w:ascii="Calibri" w:hAnsi="Calibri" w:eastAsia="宋体" w:cs="宋体"/>
          <w:i/>
          <w:iCs/>
          <w:color w:val="417FF9"/>
          <w:kern w:val="2"/>
          <w:sz w:val="28"/>
          <w:szCs w:val="28"/>
          <w:lang w:eastAsia="zh-CN" w:bidi="ar"/>
        </w:rPr>
        <w:t>，</w:t>
      </w:r>
      <w:r>
        <w:rPr>
          <w:rFonts w:hint="default" w:ascii="Calibri" w:hAnsi="Calibri" w:cs="宋体"/>
          <w:i/>
          <w:iCs/>
          <w:color w:val="417FF9"/>
          <w:kern w:val="2"/>
          <w:sz w:val="28"/>
          <w:szCs w:val="28"/>
          <w:lang w:eastAsia="zh-CN" w:bidi="ar"/>
        </w:rPr>
        <w:t>与地上</w:t>
      </w:r>
      <w:r>
        <w:rPr>
          <w:rFonts w:hint="eastAsia" w:ascii="Calibri" w:hAnsi="Calibri" w:eastAsia="宋体" w:cs="宋体"/>
          <w:i/>
          <w:iCs/>
          <w:color w:val="417FF9"/>
          <w:kern w:val="2"/>
          <w:sz w:val="28"/>
          <w:szCs w:val="28"/>
          <w:lang w:val="en-US" w:eastAsia="zh-CN" w:bidi="ar"/>
        </w:rPr>
        <w:t>电动自行车停放</w:t>
      </w:r>
      <w:r>
        <w:rPr>
          <w:rFonts w:hint="default" w:ascii="Calibri" w:hAnsi="Calibri" w:eastAsia="宋体" w:cs="宋体"/>
          <w:i/>
          <w:iCs/>
          <w:color w:val="417FF9"/>
          <w:kern w:val="2"/>
          <w:sz w:val="28"/>
          <w:szCs w:val="28"/>
          <w:lang w:eastAsia="zh-CN" w:bidi="ar"/>
        </w:rPr>
        <w:t>充电</w:t>
      </w:r>
      <w:r>
        <w:rPr>
          <w:rFonts w:hint="default" w:ascii="Calibri" w:hAnsi="Calibri" w:cs="宋体"/>
          <w:i/>
          <w:iCs/>
          <w:color w:val="417FF9"/>
          <w:kern w:val="2"/>
          <w:sz w:val="28"/>
          <w:szCs w:val="28"/>
          <w:lang w:eastAsia="zh-CN" w:bidi="ar"/>
        </w:rPr>
        <w:t>库的防火分区面积相匹配。</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560" w:firstLineChars="200"/>
        <w:jc w:val="both"/>
        <w:textAlignment w:val="auto"/>
        <w:rPr>
          <w:rFonts w:hint="default" w:ascii="Calibri" w:hAnsi="Calibri" w:cs="宋体"/>
          <w:i/>
          <w:iCs/>
          <w:color w:val="417FF9"/>
          <w:kern w:val="2"/>
          <w:sz w:val="28"/>
          <w:szCs w:val="28"/>
          <w:lang w:eastAsia="zh-CN" w:bidi="ar"/>
        </w:rPr>
      </w:pPr>
      <w:r>
        <w:rPr>
          <w:rFonts w:hint="default" w:ascii="Calibri" w:hAnsi="Calibri" w:eastAsia="宋体" w:cs="宋体"/>
          <w:i/>
          <w:iCs/>
          <w:color w:val="417FF9"/>
          <w:kern w:val="2"/>
          <w:sz w:val="28"/>
          <w:szCs w:val="28"/>
          <w:lang w:eastAsia="zh-CN" w:bidi="ar"/>
        </w:rPr>
        <w:t>以</w:t>
      </w:r>
      <w:r>
        <w:rPr>
          <w:rFonts w:hint="eastAsia" w:ascii="Calibri" w:hAnsi="Calibri" w:eastAsia="宋体" w:cs="宋体"/>
          <w:i/>
          <w:iCs/>
          <w:color w:val="417FF9"/>
          <w:kern w:val="2"/>
          <w:sz w:val="28"/>
          <w:szCs w:val="28"/>
          <w:lang w:val="en-US" w:eastAsia="zh-CN" w:bidi="ar"/>
        </w:rPr>
        <w:t>停车数量</w:t>
      </w:r>
      <w:r>
        <w:rPr>
          <w:rFonts w:hint="default" w:ascii="Calibri" w:hAnsi="Calibri" w:cs="宋体"/>
          <w:i/>
          <w:iCs/>
          <w:color w:val="417FF9"/>
          <w:kern w:val="2"/>
          <w:sz w:val="28"/>
          <w:szCs w:val="28"/>
          <w:lang w:eastAsia="zh-CN" w:bidi="ar"/>
        </w:rPr>
        <w:t>1</w:t>
      </w:r>
      <w:r>
        <w:rPr>
          <w:rFonts w:hint="eastAsia" w:ascii="Calibri" w:hAnsi="Calibri" w:eastAsia="宋体" w:cs="宋体"/>
          <w:i/>
          <w:iCs/>
          <w:color w:val="417FF9"/>
          <w:kern w:val="2"/>
          <w:sz w:val="28"/>
          <w:szCs w:val="28"/>
          <w:lang w:eastAsia="zh-CN" w:bidi="ar"/>
        </w:rPr>
        <w:t>50</w:t>
      </w:r>
      <w:r>
        <w:rPr>
          <w:rFonts w:hint="eastAsia" w:ascii="Calibri" w:hAnsi="Calibri" w:cs="宋体"/>
          <w:i/>
          <w:iCs/>
          <w:color w:val="417FF9"/>
          <w:kern w:val="2"/>
          <w:sz w:val="28"/>
          <w:szCs w:val="28"/>
          <w:lang w:val="en-US" w:eastAsia="zh-CN" w:bidi="ar"/>
        </w:rPr>
        <w:t>辆</w:t>
      </w:r>
      <w:r>
        <w:rPr>
          <w:rFonts w:hint="eastAsia" w:ascii="Calibri" w:hAnsi="Calibri" w:eastAsia="宋体" w:cs="宋体"/>
          <w:i/>
          <w:iCs/>
          <w:color w:val="417FF9"/>
          <w:kern w:val="2"/>
          <w:sz w:val="28"/>
          <w:szCs w:val="28"/>
          <w:lang w:eastAsia="zh-CN" w:bidi="ar"/>
        </w:rPr>
        <w:t>，总</w:t>
      </w:r>
      <w:r>
        <w:rPr>
          <w:rFonts w:hint="eastAsia" w:ascii="Calibri" w:hAnsi="Calibri" w:eastAsia="宋体" w:cs="宋体"/>
          <w:i/>
          <w:iCs/>
          <w:color w:val="417FF9"/>
          <w:kern w:val="2"/>
          <w:sz w:val="28"/>
          <w:szCs w:val="28"/>
          <w:lang w:val="en-US" w:eastAsia="zh-CN" w:bidi="ar"/>
        </w:rPr>
        <w:t>停车面积</w:t>
      </w:r>
      <w:r>
        <w:rPr>
          <w:rFonts w:hint="default" w:ascii="Calibri" w:hAnsi="Calibri" w:cs="宋体"/>
          <w:i/>
          <w:iCs/>
          <w:color w:val="417FF9"/>
          <w:kern w:val="2"/>
          <w:sz w:val="28"/>
          <w:szCs w:val="28"/>
          <w:lang w:eastAsia="zh-CN" w:bidi="ar"/>
        </w:rPr>
        <w:t>3</w:t>
      </w:r>
      <w:r>
        <w:rPr>
          <w:rFonts w:hint="eastAsia" w:ascii="Calibri" w:hAnsi="Calibri" w:eastAsia="宋体" w:cs="宋体"/>
          <w:i/>
          <w:iCs/>
          <w:color w:val="417FF9"/>
          <w:kern w:val="2"/>
          <w:sz w:val="28"/>
          <w:szCs w:val="28"/>
          <w:lang w:eastAsia="zh-CN" w:bidi="ar"/>
        </w:rPr>
        <w:t>00</w:t>
      </w:r>
      <w:r>
        <w:rPr>
          <w:rFonts w:hint="eastAsia" w:ascii="Calibri" w:hAnsi="Calibri" w:cs="宋体"/>
          <w:i/>
          <w:iCs/>
          <w:color w:val="417FF9"/>
          <w:kern w:val="2"/>
          <w:sz w:val="28"/>
          <w:szCs w:val="28"/>
          <w:lang w:val="en-US" w:eastAsia="zh-CN" w:bidi="ar"/>
        </w:rPr>
        <w:t>㎡</w:t>
      </w:r>
      <w:r>
        <w:rPr>
          <w:rFonts w:hint="default" w:ascii="Calibri" w:hAnsi="Calibri" w:eastAsia="宋体" w:cs="宋体"/>
          <w:i/>
          <w:iCs/>
          <w:color w:val="417FF9"/>
          <w:kern w:val="2"/>
          <w:sz w:val="28"/>
          <w:szCs w:val="28"/>
          <w:lang w:eastAsia="zh-CN" w:bidi="ar"/>
        </w:rPr>
        <w:t>，</w:t>
      </w:r>
      <w:r>
        <w:rPr>
          <w:rFonts w:hint="default" w:ascii="Calibri" w:hAnsi="Calibri" w:cs="宋体"/>
          <w:i/>
          <w:iCs/>
          <w:color w:val="417FF9"/>
          <w:kern w:val="2"/>
          <w:sz w:val="28"/>
          <w:szCs w:val="28"/>
          <w:lang w:eastAsia="zh-CN" w:bidi="ar"/>
        </w:rPr>
        <w:t>是针对为单栋建筑物配建的电动自行车停放充电库一般规模较小，而专门规定的分类标准。</w:t>
      </w:r>
    </w:p>
    <w:p>
      <w:pPr>
        <w:ind w:left="0" w:leftChars="0" w:firstLine="0" w:firstLineChars="0"/>
        <w:rPr>
          <w:rFonts w:ascii="宋体" w:hAnsi="宋体" w:cs="宋体"/>
          <w:bCs/>
          <w:kern w:val="0"/>
          <w:sz w:val="28"/>
          <w:szCs w:val="28"/>
        </w:rPr>
      </w:pPr>
      <w:r>
        <w:rPr>
          <w:rFonts w:hint="default" w:ascii="宋体" w:hAnsi="宋体" w:cs="宋体"/>
          <w:kern w:val="0"/>
          <w:sz w:val="28"/>
          <w:szCs w:val="28"/>
        </w:rPr>
        <w:t>4</w:t>
      </w:r>
      <w:r>
        <w:rPr>
          <w:rFonts w:hint="eastAsia" w:ascii="宋体" w:hAnsi="宋体" w:cs="宋体"/>
          <w:kern w:val="0"/>
          <w:sz w:val="28"/>
          <w:szCs w:val="28"/>
        </w:rPr>
        <w:t>.0.2电动自行车停放充电场所</w:t>
      </w:r>
      <w:r>
        <w:rPr>
          <w:rFonts w:ascii="宋体" w:hAnsi="宋体" w:cs="宋体"/>
          <w:bCs/>
          <w:kern w:val="0"/>
          <w:sz w:val="28"/>
          <w:szCs w:val="28"/>
        </w:rPr>
        <w:t>的耐火等级</w:t>
      </w:r>
      <w:r>
        <w:rPr>
          <w:rFonts w:hint="eastAsia" w:ascii="宋体" w:hAnsi="宋体" w:cs="宋体"/>
          <w:bCs/>
          <w:kern w:val="0"/>
          <w:sz w:val="28"/>
          <w:szCs w:val="28"/>
        </w:rPr>
        <w:t>要求</w:t>
      </w:r>
      <w:r>
        <w:rPr>
          <w:rFonts w:ascii="宋体" w:hAnsi="宋体" w:cs="宋体"/>
          <w:bCs/>
          <w:kern w:val="0"/>
          <w:sz w:val="28"/>
          <w:szCs w:val="28"/>
        </w:rPr>
        <w:t>应符合下列规定：</w:t>
      </w:r>
    </w:p>
    <w:p>
      <w:pPr>
        <w:spacing w:line="360" w:lineRule="auto"/>
        <w:ind w:firstLine="560" w:firstLineChars="200"/>
        <w:rPr>
          <w:rFonts w:hint="default" w:ascii="宋体" w:hAnsi="宋体"/>
          <w:bCs/>
          <w:sz w:val="28"/>
          <w:szCs w:val="28"/>
        </w:rPr>
      </w:pPr>
      <w:r>
        <w:rPr>
          <w:rFonts w:hint="eastAsia" w:ascii="宋体" w:hAnsi="宋体" w:cs="宋体"/>
          <w:bCs/>
          <w:kern w:val="0"/>
          <w:sz w:val="28"/>
          <w:szCs w:val="28"/>
        </w:rPr>
        <w:t>1</w:t>
      </w:r>
      <w:r>
        <w:rPr>
          <w:rFonts w:hint="eastAsia" w:ascii="宋体" w:hAnsi="宋体" w:cs="宋体"/>
          <w:bCs/>
          <w:kern w:val="0"/>
          <w:sz w:val="28"/>
          <w:szCs w:val="28"/>
          <w:lang w:val="en-US" w:eastAsia="zh-CN"/>
        </w:rPr>
        <w:t xml:space="preserve"> </w:t>
      </w:r>
      <w:r>
        <w:rPr>
          <w:rFonts w:ascii="宋体" w:hAnsi="宋体" w:cs="宋体"/>
          <w:kern w:val="0"/>
          <w:sz w:val="28"/>
          <w:szCs w:val="28"/>
        </w:rPr>
        <w:t>电动自行车</w:t>
      </w:r>
      <w:r>
        <w:rPr>
          <w:rFonts w:hint="eastAsia" w:ascii="宋体" w:hAnsi="宋体" w:cs="宋体"/>
          <w:kern w:val="0"/>
          <w:sz w:val="28"/>
          <w:szCs w:val="28"/>
        </w:rPr>
        <w:t>停放充电</w:t>
      </w:r>
      <w:r>
        <w:rPr>
          <w:rFonts w:hint="eastAsia" w:ascii="宋体" w:hAnsi="宋体"/>
          <w:bCs/>
          <w:sz w:val="28"/>
          <w:szCs w:val="28"/>
        </w:rPr>
        <w:t>场（棚）的顶棚、承重结构及围护构件应采用不燃材料，承重结构的耐火极限不应小于1.00h</w:t>
      </w:r>
      <w:r>
        <w:rPr>
          <w:rFonts w:hint="default" w:ascii="宋体" w:hAnsi="宋体"/>
          <w:bCs/>
          <w:sz w:val="28"/>
          <w:szCs w:val="28"/>
        </w:rPr>
        <w:t>；</w:t>
      </w:r>
    </w:p>
    <w:p>
      <w:pPr>
        <w:spacing w:line="360" w:lineRule="auto"/>
        <w:ind w:firstLine="560" w:firstLineChars="200"/>
        <w:rPr>
          <w:rFonts w:ascii="宋体" w:hAnsi="宋体" w:cs="宋体"/>
          <w:bCs/>
          <w:kern w:val="0"/>
          <w:sz w:val="28"/>
          <w:szCs w:val="28"/>
        </w:rPr>
      </w:pPr>
      <w:r>
        <w:rPr>
          <w:rFonts w:hint="eastAsia" w:ascii="宋体" w:hAnsi="宋体" w:cs="宋体"/>
          <w:bCs/>
          <w:kern w:val="0"/>
          <w:sz w:val="28"/>
          <w:szCs w:val="28"/>
        </w:rPr>
        <w:t>2</w:t>
      </w:r>
      <w:r>
        <w:rPr>
          <w:rFonts w:hint="eastAsia" w:ascii="宋体" w:hAnsi="宋体" w:cs="宋体"/>
          <w:bCs/>
          <w:kern w:val="0"/>
          <w:sz w:val="28"/>
          <w:szCs w:val="28"/>
          <w:lang w:val="en-US" w:eastAsia="zh-CN"/>
        </w:rPr>
        <w:t xml:space="preserve"> </w:t>
      </w:r>
      <w:r>
        <w:rPr>
          <w:rFonts w:ascii="宋体" w:hAnsi="宋体" w:cs="宋体"/>
          <w:kern w:val="0"/>
          <w:sz w:val="28"/>
          <w:szCs w:val="28"/>
        </w:rPr>
        <w:t>地下或半地下电动自行车</w:t>
      </w:r>
      <w:r>
        <w:rPr>
          <w:rFonts w:hint="eastAsia" w:ascii="宋体" w:hAnsi="宋体" w:cs="宋体"/>
          <w:kern w:val="0"/>
          <w:sz w:val="28"/>
          <w:szCs w:val="28"/>
        </w:rPr>
        <w:t>停放充电</w:t>
      </w:r>
      <w:r>
        <w:rPr>
          <w:rFonts w:ascii="宋体" w:hAnsi="宋体" w:cs="宋体"/>
          <w:kern w:val="0"/>
          <w:sz w:val="28"/>
          <w:szCs w:val="28"/>
        </w:rPr>
        <w:t>库的耐火等级应为一级</w:t>
      </w:r>
      <w:r>
        <w:rPr>
          <w:rFonts w:hint="eastAsia" w:ascii="宋体" w:hAnsi="宋体" w:cs="宋体"/>
          <w:kern w:val="0"/>
          <w:sz w:val="28"/>
          <w:szCs w:val="28"/>
        </w:rPr>
        <w:t>；</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 xml:space="preserve"> </w:t>
      </w:r>
      <w:r>
        <w:rPr>
          <w:rFonts w:hint="eastAsia" w:ascii="宋体" w:hAnsi="宋体" w:cs="宋体"/>
          <w:kern w:val="0"/>
          <w:sz w:val="28"/>
          <w:szCs w:val="28"/>
        </w:rPr>
        <w:t>地上</w:t>
      </w:r>
      <w:r>
        <w:rPr>
          <w:rFonts w:ascii="宋体" w:hAnsi="宋体" w:cs="宋体"/>
          <w:kern w:val="0"/>
          <w:sz w:val="28"/>
          <w:szCs w:val="28"/>
        </w:rPr>
        <w:t>电动自行车</w:t>
      </w:r>
      <w:r>
        <w:rPr>
          <w:rFonts w:hint="eastAsia" w:ascii="宋体" w:hAnsi="宋体" w:cs="宋体"/>
          <w:kern w:val="0"/>
          <w:sz w:val="28"/>
          <w:szCs w:val="28"/>
        </w:rPr>
        <w:t>停放充电</w:t>
      </w:r>
      <w:r>
        <w:rPr>
          <w:rFonts w:ascii="宋体" w:hAnsi="宋体" w:cs="宋体"/>
          <w:kern w:val="0"/>
          <w:sz w:val="28"/>
          <w:szCs w:val="28"/>
        </w:rPr>
        <w:t>库的耐火等级不应低于二级</w:t>
      </w:r>
      <w:r>
        <w:rPr>
          <w:rFonts w:hint="eastAsia" w:ascii="宋体" w:hAnsi="宋体" w:cs="宋体"/>
          <w:kern w:val="0"/>
          <w:sz w:val="28"/>
          <w:szCs w:val="28"/>
        </w:rPr>
        <w:t>，当附设在建筑内部时不应低于该主体建筑的耐火等级；</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w:t>
      </w:r>
      <w:r>
        <w:rPr>
          <w:rFonts w:hint="eastAsia" w:ascii="宋体" w:hAnsi="宋体" w:cs="宋体"/>
          <w:kern w:val="0"/>
          <w:sz w:val="28"/>
          <w:szCs w:val="28"/>
          <w:lang w:val="en-US" w:eastAsia="zh-CN"/>
        </w:rPr>
        <w:t xml:space="preserve"> </w:t>
      </w:r>
      <w:r>
        <w:rPr>
          <w:rFonts w:hint="eastAsia" w:ascii="宋体" w:hAnsi="宋体" w:cs="宋体"/>
          <w:kern w:val="0"/>
          <w:sz w:val="28"/>
          <w:szCs w:val="28"/>
        </w:rPr>
        <w:t>建筑</w:t>
      </w:r>
      <w:r>
        <w:rPr>
          <w:rFonts w:ascii="宋体" w:hAnsi="宋体" w:cs="宋体"/>
          <w:kern w:val="0"/>
          <w:sz w:val="28"/>
          <w:szCs w:val="28"/>
        </w:rPr>
        <w:t>构件的燃烧性能和耐火极限均不应低于现行国家标准《建筑设计防火规范》GB</w:t>
      </w:r>
      <w:r>
        <w:rPr>
          <w:rFonts w:hint="eastAsia" w:ascii="宋体" w:hAnsi="宋体" w:cs="宋体"/>
          <w:kern w:val="0"/>
          <w:sz w:val="28"/>
          <w:szCs w:val="28"/>
        </w:rPr>
        <w:t xml:space="preserve"> </w:t>
      </w:r>
      <w:r>
        <w:rPr>
          <w:rFonts w:ascii="宋体" w:hAnsi="宋体" w:cs="宋体"/>
          <w:kern w:val="0"/>
          <w:sz w:val="28"/>
          <w:szCs w:val="28"/>
        </w:rPr>
        <w:t>50016的相关规定。</w:t>
      </w:r>
    </w:p>
    <w:p>
      <w:pPr>
        <w:pStyle w:val="10"/>
        <w:keepNext w:val="0"/>
        <w:keepLines w:val="0"/>
        <w:widowControl/>
        <w:suppressLineNumbers w:val="0"/>
        <w:spacing w:beforeAutospacing="0" w:afterAutospacing="0" w:line="580" w:lineRule="exact"/>
        <w:ind w:left="0" w:right="0" w:firstLine="560" w:firstLineChars="200"/>
        <w:jc w:val="both"/>
        <w:rPr>
          <w:rFonts w:hint="eastAsia" w:ascii="宋体" w:hAnsi="宋体"/>
          <w:bCs/>
          <w:i/>
          <w:iCs/>
          <w:color w:val="0070C0"/>
          <w:sz w:val="28"/>
          <w:szCs w:val="28"/>
          <w:lang w:val="en-US" w:eastAsia="zh-CN"/>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eastAsia="zh-CN" w:bidi="ar"/>
        </w:rPr>
      </w:pPr>
      <w:r>
        <w:rPr>
          <w:rFonts w:hint="default" w:ascii="Calibri" w:hAnsi="Calibri" w:eastAsia="宋体" w:cs="宋体"/>
          <w:i/>
          <w:iCs/>
          <w:color w:val="417FF9"/>
          <w:kern w:val="2"/>
          <w:sz w:val="28"/>
          <w:szCs w:val="28"/>
          <w:lang w:eastAsia="zh-CN" w:bidi="ar"/>
        </w:rPr>
        <w:t>本条的技术要求</w:t>
      </w:r>
      <w:r>
        <w:rPr>
          <w:rFonts w:hint="eastAsia" w:ascii="Calibri" w:hAnsi="Calibri" w:cs="宋体"/>
          <w:i/>
          <w:iCs/>
          <w:color w:val="417FF9"/>
          <w:kern w:val="2"/>
          <w:sz w:val="28"/>
          <w:szCs w:val="28"/>
          <w:lang w:val="en-US" w:eastAsia="zh-CN" w:bidi="ar"/>
        </w:rPr>
        <w:t>是</w:t>
      </w:r>
      <w:r>
        <w:rPr>
          <w:rFonts w:hint="default" w:ascii="Calibri" w:hAnsi="Calibri" w:eastAsia="宋体" w:cs="宋体"/>
          <w:i/>
          <w:iCs/>
          <w:color w:val="417FF9"/>
          <w:kern w:val="2"/>
          <w:sz w:val="28"/>
          <w:szCs w:val="28"/>
          <w:lang w:eastAsia="zh-CN" w:bidi="ar"/>
        </w:rPr>
        <w:t>以现行国家标准《建筑设计防火规范》GB 50016的规定为基准，结合电动自行车</w:t>
      </w:r>
      <w:r>
        <w:rPr>
          <w:rFonts w:hint="eastAsia" w:ascii="Calibri" w:hAnsi="Calibri" w:eastAsia="宋体" w:cs="宋体"/>
          <w:i/>
          <w:iCs/>
          <w:color w:val="417FF9"/>
          <w:kern w:val="2"/>
          <w:sz w:val="28"/>
          <w:szCs w:val="28"/>
          <w:lang w:eastAsia="zh-CN" w:bidi="ar"/>
        </w:rPr>
        <w:t>停放充电</w:t>
      </w:r>
      <w:r>
        <w:rPr>
          <w:rFonts w:hint="default" w:ascii="Calibri" w:hAnsi="Calibri" w:eastAsia="宋体" w:cs="宋体"/>
          <w:i/>
          <w:iCs/>
          <w:color w:val="417FF9"/>
          <w:kern w:val="2"/>
          <w:sz w:val="28"/>
          <w:szCs w:val="28"/>
          <w:lang w:eastAsia="zh-CN" w:bidi="ar"/>
        </w:rPr>
        <w:t>场所的特点，明确耐火等级分类以及构件的燃烧性能和耐火极限</w:t>
      </w:r>
      <w:r>
        <w:rPr>
          <w:rFonts w:hint="default" w:ascii="Calibri" w:hAnsi="Calibri" w:cs="宋体"/>
          <w:i/>
          <w:iCs/>
          <w:color w:val="417FF9"/>
          <w:kern w:val="2"/>
          <w:sz w:val="28"/>
          <w:szCs w:val="28"/>
          <w:lang w:eastAsia="zh-CN" w:bidi="ar"/>
        </w:rPr>
        <w:t>。</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4</w:t>
      </w:r>
      <w:r>
        <w:rPr>
          <w:rFonts w:hint="eastAsia" w:ascii="宋体" w:hAnsi="宋体" w:cs="宋体"/>
          <w:color w:val="000000"/>
          <w:kern w:val="0"/>
          <w:sz w:val="28"/>
          <w:szCs w:val="28"/>
        </w:rPr>
        <w:t>.0.3与其它非机动车</w:t>
      </w:r>
      <w:r>
        <w:rPr>
          <w:rFonts w:ascii="宋体" w:hAnsi="宋体" w:cs="宋体"/>
          <w:color w:val="000000"/>
          <w:kern w:val="0"/>
          <w:sz w:val="28"/>
          <w:szCs w:val="28"/>
        </w:rPr>
        <w:t>混合</w:t>
      </w:r>
      <w:r>
        <w:rPr>
          <w:rFonts w:hint="eastAsia" w:ascii="宋体" w:hAnsi="宋体" w:cs="宋体"/>
          <w:color w:val="000000"/>
          <w:kern w:val="0"/>
          <w:sz w:val="28"/>
          <w:szCs w:val="28"/>
        </w:rPr>
        <w:t>停放的</w:t>
      </w:r>
      <w:r>
        <w:rPr>
          <w:rFonts w:ascii="宋体" w:hAnsi="宋体" w:cs="宋体"/>
          <w:color w:val="000000"/>
          <w:kern w:val="0"/>
          <w:sz w:val="28"/>
          <w:szCs w:val="28"/>
        </w:rPr>
        <w:t>场所</w:t>
      </w:r>
      <w:r>
        <w:rPr>
          <w:rFonts w:hint="eastAsia" w:ascii="宋体" w:hAnsi="宋体" w:cs="宋体"/>
          <w:color w:val="000000"/>
          <w:kern w:val="0"/>
          <w:sz w:val="28"/>
          <w:szCs w:val="28"/>
        </w:rPr>
        <w:t>，宜采取符合本标准要求的防火分隔措施。</w:t>
      </w:r>
      <w:r>
        <w:rPr>
          <w:rFonts w:hint="default" w:ascii="宋体" w:hAnsi="宋体" w:cs="宋体"/>
          <w:color w:val="000000"/>
          <w:kern w:val="0"/>
          <w:sz w:val="28"/>
          <w:szCs w:val="28"/>
        </w:rPr>
        <w:t>确有困难</w:t>
      </w:r>
      <w:r>
        <w:rPr>
          <w:rFonts w:hint="eastAsia" w:ascii="宋体" w:hAnsi="宋体" w:cs="宋体"/>
          <w:color w:val="000000"/>
          <w:kern w:val="0"/>
          <w:sz w:val="28"/>
          <w:szCs w:val="28"/>
        </w:rPr>
        <w:t>时，应按</w:t>
      </w:r>
      <w:r>
        <w:rPr>
          <w:rFonts w:ascii="宋体" w:hAnsi="宋体" w:cs="宋体"/>
          <w:color w:val="000000"/>
          <w:kern w:val="0"/>
          <w:sz w:val="28"/>
          <w:szCs w:val="28"/>
        </w:rPr>
        <w:t>电动自行车停放充电场所</w:t>
      </w:r>
      <w:r>
        <w:rPr>
          <w:rFonts w:hint="eastAsia" w:ascii="宋体" w:hAnsi="宋体" w:cs="宋体"/>
          <w:color w:val="000000"/>
          <w:kern w:val="0"/>
          <w:sz w:val="28"/>
          <w:szCs w:val="28"/>
        </w:rPr>
        <w:t>执行。</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4</w:t>
      </w:r>
      <w:r>
        <w:rPr>
          <w:rFonts w:hint="eastAsia" w:ascii="宋体" w:hAnsi="宋体" w:cs="宋体"/>
          <w:color w:val="000000"/>
          <w:kern w:val="0"/>
          <w:sz w:val="28"/>
          <w:szCs w:val="28"/>
        </w:rPr>
        <w:t>.0.4与汽车库、汽车停车场等合用时，应采取符合本标准要求的防火分隔措施，划分单独的</w:t>
      </w:r>
      <w:r>
        <w:rPr>
          <w:rFonts w:ascii="宋体" w:hAnsi="宋体" w:cs="宋体"/>
          <w:color w:val="000000"/>
          <w:kern w:val="0"/>
          <w:sz w:val="28"/>
          <w:szCs w:val="28"/>
        </w:rPr>
        <w:t>电动自行车停放</w:t>
      </w:r>
      <w:r>
        <w:rPr>
          <w:rFonts w:hint="eastAsia" w:ascii="宋体" w:hAnsi="宋体" w:cs="宋体"/>
          <w:color w:val="000000"/>
          <w:kern w:val="0"/>
          <w:sz w:val="28"/>
          <w:szCs w:val="28"/>
        </w:rPr>
        <w:t>充电区域。</w:t>
      </w:r>
    </w:p>
    <w:p>
      <w:pPr>
        <w:pStyle w:val="10"/>
        <w:keepNext w:val="0"/>
        <w:keepLines w:val="0"/>
        <w:widowControl/>
        <w:suppressLineNumbers w:val="0"/>
        <w:spacing w:beforeAutospacing="0" w:afterAutospacing="0" w:line="580" w:lineRule="exact"/>
        <w:ind w:left="0" w:right="0" w:firstLine="560" w:firstLineChars="200"/>
        <w:jc w:val="both"/>
        <w:rPr>
          <w:rFonts w:hint="eastAsia" w:ascii="宋体" w:hAnsi="宋体"/>
          <w:bCs/>
          <w:i/>
          <w:iCs/>
          <w:color w:val="0070C0"/>
          <w:sz w:val="28"/>
          <w:szCs w:val="28"/>
          <w:lang w:val="en-US" w:eastAsia="zh-CN"/>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eastAsia="zh-CN" w:bidi="ar"/>
        </w:rPr>
        <w:t>在调查中</w:t>
      </w:r>
      <w:r>
        <w:rPr>
          <w:rFonts w:hint="eastAsia" w:ascii="Calibri" w:hAnsi="Calibri" w:cs="宋体"/>
          <w:i/>
          <w:iCs/>
          <w:color w:val="417FF9"/>
          <w:kern w:val="2"/>
          <w:sz w:val="28"/>
          <w:szCs w:val="28"/>
          <w:lang w:val="en-US" w:eastAsia="zh-CN" w:bidi="ar"/>
        </w:rPr>
        <w:t>发现</w:t>
      </w:r>
      <w:r>
        <w:rPr>
          <w:rFonts w:hint="default" w:ascii="Calibri" w:hAnsi="Calibri" w:eastAsia="宋体" w:cs="宋体"/>
          <w:i/>
          <w:iCs/>
          <w:color w:val="417FF9"/>
          <w:kern w:val="2"/>
          <w:sz w:val="28"/>
          <w:szCs w:val="28"/>
          <w:lang w:eastAsia="zh-CN" w:bidi="ar"/>
        </w:rPr>
        <w:t>，</w:t>
      </w:r>
      <w:r>
        <w:rPr>
          <w:rFonts w:hint="default" w:ascii="Calibri" w:hAnsi="Calibri" w:cs="宋体"/>
          <w:i/>
          <w:iCs/>
          <w:color w:val="417FF9"/>
          <w:kern w:val="2"/>
          <w:sz w:val="28"/>
          <w:szCs w:val="28"/>
          <w:lang w:eastAsia="zh-CN" w:bidi="ar"/>
        </w:rPr>
        <w:t>由于</w:t>
      </w:r>
      <w:r>
        <w:rPr>
          <w:rFonts w:hint="default" w:ascii="Calibri" w:hAnsi="Calibri" w:eastAsia="宋体" w:cs="宋体"/>
          <w:i/>
          <w:iCs/>
          <w:color w:val="417FF9"/>
          <w:kern w:val="2"/>
          <w:sz w:val="28"/>
          <w:szCs w:val="28"/>
          <w:lang w:eastAsia="zh-CN" w:bidi="ar"/>
        </w:rPr>
        <w:t>我省大部分地区均难以在规划和设计阶段落实非机动车的停放</w:t>
      </w:r>
      <w:r>
        <w:rPr>
          <w:rFonts w:hint="eastAsia" w:ascii="Calibri" w:hAnsi="Calibri" w:cs="宋体"/>
          <w:i/>
          <w:iCs/>
          <w:color w:val="417FF9"/>
          <w:kern w:val="2"/>
          <w:sz w:val="28"/>
          <w:szCs w:val="28"/>
          <w:lang w:val="en-US" w:eastAsia="zh-CN" w:bidi="ar"/>
        </w:rPr>
        <w:t>需</w:t>
      </w:r>
      <w:r>
        <w:rPr>
          <w:rFonts w:hint="default" w:ascii="Calibri" w:hAnsi="Calibri" w:eastAsia="宋体" w:cs="宋体"/>
          <w:i/>
          <w:iCs/>
          <w:color w:val="417FF9"/>
          <w:kern w:val="2"/>
          <w:sz w:val="28"/>
          <w:szCs w:val="28"/>
          <w:lang w:eastAsia="zh-CN" w:bidi="ar"/>
        </w:rPr>
        <w:t>求，因此</w:t>
      </w:r>
      <w:r>
        <w:rPr>
          <w:rFonts w:hint="eastAsia" w:ascii="Calibri" w:hAnsi="Calibri" w:cs="宋体"/>
          <w:i/>
          <w:iCs/>
          <w:color w:val="417FF9"/>
          <w:kern w:val="2"/>
          <w:sz w:val="28"/>
          <w:szCs w:val="28"/>
          <w:lang w:val="en-US" w:eastAsia="zh-CN" w:bidi="ar"/>
        </w:rPr>
        <w:t>存在</w:t>
      </w:r>
      <w:r>
        <w:rPr>
          <w:rFonts w:hint="default" w:ascii="Calibri" w:hAnsi="Calibri" w:eastAsia="宋体" w:cs="宋体"/>
          <w:i/>
          <w:iCs/>
          <w:color w:val="417FF9"/>
          <w:kern w:val="2"/>
          <w:sz w:val="28"/>
          <w:szCs w:val="28"/>
          <w:lang w:eastAsia="zh-CN" w:bidi="ar"/>
        </w:rPr>
        <w:t>将电动自行车随意停放在汽车库、汽车停车场内的情况，这样既影响交通，</w:t>
      </w:r>
      <w:r>
        <w:rPr>
          <w:rFonts w:hint="eastAsia" w:ascii="Calibri" w:hAnsi="Calibri" w:cs="宋体"/>
          <w:i/>
          <w:iCs/>
          <w:color w:val="417FF9"/>
          <w:kern w:val="2"/>
          <w:sz w:val="28"/>
          <w:szCs w:val="28"/>
          <w:lang w:val="en-US" w:eastAsia="zh-CN" w:bidi="ar"/>
        </w:rPr>
        <w:t>又</w:t>
      </w:r>
      <w:r>
        <w:rPr>
          <w:rFonts w:hint="default" w:ascii="Calibri" w:hAnsi="Calibri" w:eastAsia="宋体" w:cs="宋体"/>
          <w:i/>
          <w:iCs/>
          <w:color w:val="417FF9"/>
          <w:kern w:val="2"/>
          <w:sz w:val="28"/>
          <w:szCs w:val="28"/>
          <w:lang w:eastAsia="zh-CN" w:bidi="ar"/>
        </w:rPr>
        <w:t>难以管理，</w:t>
      </w:r>
      <w:r>
        <w:rPr>
          <w:rFonts w:hint="default" w:ascii="Calibri" w:hAnsi="Calibri" w:cs="宋体"/>
          <w:i/>
          <w:iCs/>
          <w:color w:val="417FF9"/>
          <w:kern w:val="2"/>
          <w:sz w:val="28"/>
          <w:szCs w:val="28"/>
          <w:lang w:eastAsia="zh-CN" w:bidi="ar"/>
        </w:rPr>
        <w:t>还</w:t>
      </w:r>
      <w:r>
        <w:rPr>
          <w:rFonts w:hint="default" w:ascii="Calibri" w:hAnsi="Calibri" w:eastAsia="宋体" w:cs="宋体"/>
          <w:i/>
          <w:iCs/>
          <w:color w:val="417FF9"/>
          <w:kern w:val="2"/>
          <w:sz w:val="28"/>
          <w:szCs w:val="28"/>
          <w:lang w:eastAsia="zh-CN" w:bidi="ar"/>
        </w:rPr>
        <w:t>存在</w:t>
      </w:r>
      <w:r>
        <w:rPr>
          <w:rFonts w:hint="default" w:ascii="Calibri" w:hAnsi="Calibri" w:cs="宋体"/>
          <w:i/>
          <w:iCs/>
          <w:color w:val="417FF9"/>
          <w:kern w:val="2"/>
          <w:sz w:val="28"/>
          <w:szCs w:val="28"/>
          <w:lang w:eastAsia="zh-CN" w:bidi="ar"/>
        </w:rPr>
        <w:t>较</w:t>
      </w:r>
      <w:r>
        <w:rPr>
          <w:rFonts w:hint="default" w:ascii="Calibri" w:hAnsi="Calibri" w:eastAsia="宋体" w:cs="宋体"/>
          <w:i/>
          <w:iCs/>
          <w:color w:val="417FF9"/>
          <w:kern w:val="2"/>
          <w:sz w:val="28"/>
          <w:szCs w:val="28"/>
          <w:lang w:eastAsia="zh-CN" w:bidi="ar"/>
        </w:rPr>
        <w:t>大火灾安全隐患，针对这种与汽车库（场）合用的情况，要求集中设置并划分</w:t>
      </w:r>
      <w:r>
        <w:rPr>
          <w:rFonts w:hint="eastAsia" w:ascii="Calibri" w:hAnsi="Calibri" w:eastAsia="宋体" w:cs="宋体"/>
          <w:i/>
          <w:iCs/>
          <w:color w:val="417FF9"/>
          <w:kern w:val="2"/>
          <w:sz w:val="28"/>
          <w:szCs w:val="28"/>
          <w:lang w:val="en-US" w:eastAsia="zh-CN" w:bidi="ar"/>
        </w:rPr>
        <w:t>单独的</w:t>
      </w:r>
      <w:r>
        <w:rPr>
          <w:rFonts w:hint="default" w:ascii="Calibri" w:hAnsi="Calibri" w:eastAsia="宋体" w:cs="宋体"/>
          <w:i/>
          <w:iCs/>
          <w:color w:val="417FF9"/>
          <w:kern w:val="2"/>
          <w:sz w:val="28"/>
          <w:szCs w:val="28"/>
          <w:lang w:val="en-US" w:eastAsia="zh-CN" w:bidi="ar"/>
        </w:rPr>
        <w:t>电动自行车停放</w:t>
      </w:r>
      <w:r>
        <w:rPr>
          <w:rFonts w:hint="eastAsia" w:ascii="Calibri" w:hAnsi="Calibri" w:eastAsia="宋体" w:cs="宋体"/>
          <w:i/>
          <w:iCs/>
          <w:color w:val="417FF9"/>
          <w:kern w:val="2"/>
          <w:sz w:val="28"/>
          <w:szCs w:val="28"/>
          <w:lang w:val="en-US" w:eastAsia="zh-CN" w:bidi="ar"/>
        </w:rPr>
        <w:t>充电区域。</w:t>
      </w:r>
    </w:p>
    <w:p>
      <w:pPr>
        <w:rPr>
          <w:rFonts w:hint="default" w:ascii="宋体" w:hAnsi="宋体" w:cs="宋体"/>
          <w:b/>
          <w:bCs/>
          <w:kern w:val="0"/>
          <w:sz w:val="28"/>
          <w:szCs w:val="28"/>
        </w:rPr>
      </w:pPr>
      <w:r>
        <w:rPr>
          <w:rFonts w:hint="default" w:ascii="宋体" w:hAnsi="宋体" w:cs="宋体"/>
          <w:b/>
          <w:bCs/>
          <w:kern w:val="0"/>
          <w:sz w:val="28"/>
          <w:szCs w:val="28"/>
        </w:rPr>
        <w:br w:type="page"/>
      </w:r>
    </w:p>
    <w:p>
      <w:pPr>
        <w:pStyle w:val="10"/>
        <w:keepNext w:val="0"/>
        <w:keepLines w:val="0"/>
        <w:widowControl/>
        <w:suppressLineNumbers w:val="0"/>
        <w:spacing w:beforeAutospacing="0" w:afterAutospacing="0" w:line="580" w:lineRule="exact"/>
        <w:ind w:left="0" w:leftChars="0" w:right="0" w:firstLine="0" w:firstLineChars="0"/>
        <w:jc w:val="center"/>
        <w:rPr>
          <w:rFonts w:ascii="宋体" w:hAnsi="宋体" w:cs="宋体"/>
          <w:b/>
          <w:bCs/>
          <w:kern w:val="0"/>
          <w:sz w:val="28"/>
          <w:szCs w:val="28"/>
        </w:rPr>
      </w:pPr>
      <w:r>
        <w:rPr>
          <w:rFonts w:hint="default" w:ascii="宋体" w:hAnsi="宋体" w:cs="宋体"/>
          <w:b/>
          <w:bCs/>
          <w:kern w:val="0"/>
          <w:sz w:val="28"/>
          <w:szCs w:val="28"/>
        </w:rPr>
        <w:t>5</w:t>
      </w:r>
      <w:r>
        <w:rPr>
          <w:rFonts w:hint="eastAsia" w:ascii="宋体" w:hAnsi="宋体" w:cs="宋体"/>
          <w:b/>
          <w:bCs/>
          <w:kern w:val="0"/>
          <w:sz w:val="28"/>
          <w:szCs w:val="28"/>
        </w:rPr>
        <w:t>总平面布局和平面布置</w:t>
      </w:r>
    </w:p>
    <w:p>
      <w:pPr>
        <w:ind w:left="0" w:leftChars="0" w:firstLine="0" w:firstLineChars="0"/>
        <w:rPr>
          <w:rFonts w:ascii="宋体" w:hAnsi="宋体" w:cs="宋体"/>
          <w:kern w:val="0"/>
          <w:sz w:val="28"/>
          <w:szCs w:val="28"/>
        </w:rPr>
      </w:pPr>
      <w:r>
        <w:rPr>
          <w:rFonts w:hint="default" w:ascii="宋体" w:hAnsi="宋体" w:cs="宋体"/>
          <w:kern w:val="0"/>
          <w:sz w:val="28"/>
          <w:szCs w:val="28"/>
        </w:rPr>
        <w:t>5</w:t>
      </w:r>
      <w:r>
        <w:rPr>
          <w:rFonts w:hint="eastAsia" w:ascii="宋体" w:hAnsi="宋体" w:cs="宋体"/>
          <w:kern w:val="0"/>
          <w:sz w:val="28"/>
          <w:szCs w:val="28"/>
        </w:rPr>
        <w:t>.</w:t>
      </w:r>
      <w:r>
        <w:rPr>
          <w:rFonts w:hint="default" w:ascii="宋体" w:hAnsi="宋体" w:cs="宋体"/>
          <w:kern w:val="0"/>
          <w:sz w:val="28"/>
          <w:szCs w:val="28"/>
        </w:rPr>
        <w:t>0</w:t>
      </w:r>
      <w:r>
        <w:rPr>
          <w:rFonts w:hint="eastAsia" w:ascii="宋体" w:hAnsi="宋体" w:cs="宋体"/>
          <w:kern w:val="0"/>
          <w:sz w:val="28"/>
          <w:szCs w:val="28"/>
        </w:rPr>
        <w:t>.</w:t>
      </w:r>
      <w:r>
        <w:rPr>
          <w:rFonts w:hint="default" w:ascii="宋体" w:hAnsi="宋体" w:cs="宋体"/>
          <w:kern w:val="0"/>
          <w:sz w:val="28"/>
          <w:szCs w:val="28"/>
        </w:rPr>
        <w:t>1</w:t>
      </w:r>
      <w:r>
        <w:rPr>
          <w:rFonts w:hint="eastAsia" w:ascii="宋体" w:hAnsi="宋体" w:cs="宋体"/>
          <w:kern w:val="0"/>
          <w:sz w:val="28"/>
          <w:szCs w:val="28"/>
        </w:rPr>
        <w:t>设置</w:t>
      </w:r>
      <w:r>
        <w:rPr>
          <w:rFonts w:ascii="宋体" w:hAnsi="宋体" w:cs="宋体"/>
          <w:kern w:val="0"/>
          <w:sz w:val="28"/>
          <w:szCs w:val="28"/>
        </w:rPr>
        <w:t>在室外</w:t>
      </w:r>
      <w:r>
        <w:rPr>
          <w:rFonts w:hint="eastAsia" w:ascii="宋体" w:hAnsi="宋体" w:cs="宋体"/>
          <w:kern w:val="0"/>
          <w:sz w:val="28"/>
          <w:szCs w:val="28"/>
        </w:rPr>
        <w:t>的</w:t>
      </w:r>
      <w:r>
        <w:rPr>
          <w:rFonts w:ascii="宋体" w:hAnsi="宋体" w:cs="宋体"/>
          <w:kern w:val="0"/>
          <w:sz w:val="28"/>
          <w:szCs w:val="28"/>
        </w:rPr>
        <w:t>电动自行车停放充电场所</w:t>
      </w:r>
      <w:r>
        <w:rPr>
          <w:rFonts w:hint="eastAsia" w:ascii="宋体" w:hAnsi="宋体" w:cs="宋体"/>
          <w:kern w:val="0"/>
          <w:sz w:val="28"/>
          <w:szCs w:val="28"/>
        </w:rPr>
        <w:t>，</w:t>
      </w:r>
      <w:r>
        <w:rPr>
          <w:rFonts w:ascii="宋体" w:hAnsi="宋体" w:cs="宋体"/>
          <w:kern w:val="0"/>
          <w:sz w:val="28"/>
          <w:szCs w:val="28"/>
        </w:rPr>
        <w:t>不应占用消防车道、消防</w:t>
      </w:r>
      <w:r>
        <w:rPr>
          <w:rFonts w:hint="eastAsia" w:ascii="宋体" w:hAnsi="宋体" w:cs="宋体"/>
          <w:kern w:val="0"/>
          <w:sz w:val="28"/>
          <w:szCs w:val="28"/>
        </w:rPr>
        <w:t>车登高</w:t>
      </w:r>
      <w:r>
        <w:rPr>
          <w:rFonts w:ascii="宋体" w:hAnsi="宋体" w:cs="宋体"/>
          <w:kern w:val="0"/>
          <w:sz w:val="28"/>
          <w:szCs w:val="28"/>
        </w:rPr>
        <w:t>操作场地，不应影响室外消防设施、疏散通道、救援通道的正常使用。</w:t>
      </w:r>
    </w:p>
    <w:p>
      <w:pPr>
        <w:ind w:left="0" w:leftChars="0" w:firstLine="0" w:firstLineChars="0"/>
        <w:rPr>
          <w:rFonts w:ascii="宋体" w:hAnsi="宋体" w:cs="宋体"/>
          <w:kern w:val="0"/>
          <w:sz w:val="28"/>
          <w:szCs w:val="28"/>
        </w:rPr>
      </w:pPr>
      <w:r>
        <w:rPr>
          <w:rFonts w:ascii="宋体" w:hAnsi="宋体" w:cs="宋体"/>
          <w:kern w:val="0"/>
          <w:sz w:val="28"/>
          <w:szCs w:val="28"/>
        </w:rPr>
        <w:t>5.0.2电动自行车停放充电场所不应设置在高温、易积水和易燃易</w:t>
      </w:r>
      <w:r>
        <w:rPr>
          <w:rFonts w:hint="eastAsia" w:ascii="宋体" w:hAnsi="宋体" w:cs="宋体"/>
          <w:kern w:val="0"/>
          <w:sz w:val="28"/>
          <w:szCs w:val="28"/>
        </w:rPr>
        <w:t>爆</w:t>
      </w:r>
      <w:r>
        <w:rPr>
          <w:rFonts w:ascii="宋体" w:hAnsi="宋体" w:cs="宋体"/>
          <w:kern w:val="0"/>
          <w:sz w:val="28"/>
          <w:szCs w:val="28"/>
        </w:rPr>
        <w:t>场所。</w:t>
      </w:r>
    </w:p>
    <w:p>
      <w:pPr>
        <w:ind w:left="0" w:leftChars="0" w:firstLine="0" w:firstLineChars="0"/>
        <w:rPr>
          <w:rFonts w:ascii="宋体" w:hAnsi="宋体" w:cs="宋体"/>
          <w:kern w:val="0"/>
          <w:sz w:val="28"/>
          <w:szCs w:val="28"/>
        </w:rPr>
      </w:pPr>
      <w:r>
        <w:rPr>
          <w:rFonts w:ascii="宋体" w:hAnsi="宋体" w:cs="宋体"/>
          <w:kern w:val="0"/>
          <w:sz w:val="28"/>
          <w:szCs w:val="28"/>
        </w:rPr>
        <w:t>5.0.3电动自行车停车场</w:t>
      </w:r>
      <w:r>
        <w:rPr>
          <w:rFonts w:hint="eastAsia" w:ascii="宋体" w:hAnsi="宋体" w:cs="宋体"/>
          <w:kern w:val="0"/>
          <w:sz w:val="28"/>
          <w:szCs w:val="28"/>
        </w:rPr>
        <w:t>（棚）</w:t>
      </w:r>
      <w:r>
        <w:rPr>
          <w:rFonts w:ascii="宋体" w:hAnsi="宋体" w:cs="宋体"/>
          <w:kern w:val="0"/>
          <w:sz w:val="28"/>
          <w:szCs w:val="28"/>
        </w:rPr>
        <w:t>内的充电设施应设有遮雨措施和安全防护措施。</w:t>
      </w:r>
    </w:p>
    <w:p>
      <w:pPr>
        <w:ind w:left="0" w:leftChars="0" w:firstLine="0" w:firstLineChars="0"/>
        <w:rPr>
          <w:rFonts w:ascii="宋体" w:hAnsi="宋体" w:cs="宋体"/>
          <w:kern w:val="0"/>
          <w:sz w:val="28"/>
          <w:szCs w:val="28"/>
        </w:rPr>
      </w:pPr>
      <w:r>
        <w:rPr>
          <w:rFonts w:ascii="宋体" w:hAnsi="宋体" w:cs="宋体"/>
          <w:kern w:val="0"/>
          <w:sz w:val="28"/>
          <w:szCs w:val="28"/>
        </w:rPr>
        <w:t>5.0.4电动自行车停放充电场所</w:t>
      </w:r>
      <w:r>
        <w:rPr>
          <w:rFonts w:hint="eastAsia" w:ascii="宋体" w:hAnsi="宋体" w:cs="宋体"/>
          <w:kern w:val="0"/>
          <w:sz w:val="28"/>
          <w:szCs w:val="28"/>
        </w:rPr>
        <w:t>不应</w:t>
      </w:r>
      <w:r>
        <w:rPr>
          <w:rFonts w:ascii="宋体" w:hAnsi="宋体" w:cs="宋体"/>
          <w:kern w:val="0"/>
          <w:sz w:val="28"/>
          <w:szCs w:val="28"/>
        </w:rPr>
        <w:t>与火灾危险性为甲、乙类的厂房</w:t>
      </w:r>
      <w:r>
        <w:rPr>
          <w:rFonts w:hint="eastAsia" w:ascii="宋体" w:hAnsi="宋体" w:cs="宋体"/>
          <w:kern w:val="0"/>
          <w:sz w:val="28"/>
          <w:szCs w:val="28"/>
        </w:rPr>
        <w:t>、库房</w:t>
      </w:r>
      <w:r>
        <w:rPr>
          <w:rFonts w:ascii="宋体" w:hAnsi="宋体" w:cs="宋体"/>
          <w:kern w:val="0"/>
          <w:sz w:val="28"/>
          <w:szCs w:val="28"/>
        </w:rPr>
        <w:t>贴邻或组合建造，防火间距不应小于20m。</w:t>
      </w:r>
    </w:p>
    <w:p>
      <w:pPr>
        <w:ind w:left="0" w:leftChars="0" w:firstLine="0" w:firstLineChars="0"/>
        <w:rPr>
          <w:rFonts w:ascii="宋体" w:hAnsi="宋体" w:cs="宋体"/>
          <w:kern w:val="0"/>
          <w:sz w:val="28"/>
          <w:szCs w:val="28"/>
        </w:rPr>
      </w:pPr>
      <w:r>
        <w:rPr>
          <w:rFonts w:ascii="宋体" w:hAnsi="宋体" w:cs="宋体"/>
          <w:kern w:val="0"/>
          <w:sz w:val="28"/>
          <w:szCs w:val="28"/>
        </w:rPr>
        <w:t>5.0.5与</w:t>
      </w:r>
      <w:r>
        <w:rPr>
          <w:rFonts w:hint="eastAsia" w:ascii="宋体" w:hAnsi="宋体" w:cs="宋体"/>
          <w:kern w:val="0"/>
          <w:sz w:val="28"/>
          <w:szCs w:val="28"/>
        </w:rPr>
        <w:t>除</w:t>
      </w:r>
      <w:r>
        <w:rPr>
          <w:rFonts w:ascii="宋体" w:hAnsi="宋体" w:cs="宋体"/>
          <w:kern w:val="0"/>
          <w:sz w:val="28"/>
          <w:szCs w:val="28"/>
        </w:rPr>
        <w:t>甲、乙类</w:t>
      </w:r>
      <w:r>
        <w:rPr>
          <w:rFonts w:hint="eastAsia" w:ascii="宋体" w:hAnsi="宋体" w:cs="宋体"/>
          <w:kern w:val="0"/>
          <w:sz w:val="28"/>
          <w:szCs w:val="28"/>
        </w:rPr>
        <w:t>外</w:t>
      </w:r>
      <w:r>
        <w:rPr>
          <w:rFonts w:ascii="宋体" w:hAnsi="宋体" w:cs="宋体"/>
          <w:kern w:val="0"/>
          <w:sz w:val="28"/>
          <w:szCs w:val="28"/>
        </w:rPr>
        <w:t>的厂房、仓库之间的防火间距</w:t>
      </w:r>
      <w:r>
        <w:rPr>
          <w:rFonts w:hint="eastAsia" w:ascii="宋体" w:hAnsi="宋体" w:cs="宋体"/>
          <w:kern w:val="0"/>
          <w:sz w:val="28"/>
          <w:szCs w:val="28"/>
        </w:rPr>
        <w:t>应符合下列规定：</w:t>
      </w:r>
    </w:p>
    <w:p>
      <w:pPr>
        <w:ind w:firstLine="560" w:firstLineChars="200"/>
        <w:rPr>
          <w:rFonts w:ascii="宋体" w:hAnsi="宋体" w:cs="宋体"/>
          <w:kern w:val="0"/>
          <w:sz w:val="28"/>
          <w:szCs w:val="28"/>
        </w:rPr>
      </w:pPr>
      <w:r>
        <w:rPr>
          <w:rFonts w:hint="eastAsia" w:ascii="宋体" w:hAnsi="宋体" w:cs="宋体"/>
          <w:kern w:val="0"/>
          <w:sz w:val="28"/>
          <w:szCs w:val="28"/>
        </w:rPr>
        <w:t>1</w:t>
      </w:r>
      <w:r>
        <w:rPr>
          <w:rFonts w:hint="default" w:ascii="宋体" w:hAnsi="宋体" w:cs="宋体"/>
          <w:kern w:val="0"/>
          <w:sz w:val="28"/>
          <w:szCs w:val="28"/>
        </w:rPr>
        <w:t xml:space="preserve"> </w:t>
      </w:r>
      <w:r>
        <w:rPr>
          <w:rFonts w:ascii="宋体" w:hAnsi="宋体" w:cs="宋体"/>
          <w:kern w:val="0"/>
          <w:sz w:val="28"/>
          <w:szCs w:val="28"/>
        </w:rPr>
        <w:t>电动自行车停车场</w:t>
      </w:r>
      <w:r>
        <w:rPr>
          <w:rFonts w:hint="eastAsia" w:ascii="宋体" w:hAnsi="宋体" w:cs="宋体"/>
          <w:kern w:val="0"/>
          <w:sz w:val="28"/>
          <w:szCs w:val="28"/>
        </w:rPr>
        <w:t>（棚）</w:t>
      </w:r>
      <w:r>
        <w:rPr>
          <w:rFonts w:ascii="宋体" w:hAnsi="宋体" w:cs="宋体"/>
          <w:kern w:val="0"/>
          <w:sz w:val="28"/>
          <w:szCs w:val="28"/>
        </w:rPr>
        <w:t>不应小于</w:t>
      </w:r>
      <w:r>
        <w:rPr>
          <w:rFonts w:hint="eastAsia" w:ascii="宋体" w:hAnsi="宋体" w:cs="宋体"/>
          <w:kern w:val="0"/>
          <w:sz w:val="28"/>
          <w:szCs w:val="28"/>
        </w:rPr>
        <w:t>9</w:t>
      </w:r>
      <w:r>
        <w:rPr>
          <w:rFonts w:ascii="宋体" w:hAnsi="宋体" w:cs="宋体"/>
          <w:kern w:val="0"/>
          <w:sz w:val="28"/>
          <w:szCs w:val="28"/>
        </w:rPr>
        <w:t>m</w:t>
      </w:r>
      <w:r>
        <w:rPr>
          <w:rFonts w:hint="eastAsia" w:ascii="宋体" w:hAnsi="宋体" w:cs="宋体"/>
          <w:kern w:val="0"/>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2</w:t>
      </w:r>
      <w:r>
        <w:rPr>
          <w:rFonts w:hint="default" w:ascii="宋体" w:hAnsi="宋体" w:cs="宋体"/>
          <w:kern w:val="0"/>
          <w:sz w:val="28"/>
          <w:szCs w:val="28"/>
        </w:rPr>
        <w:t xml:space="preserve"> </w:t>
      </w:r>
      <w:r>
        <w:rPr>
          <w:rFonts w:ascii="宋体" w:hAnsi="宋体" w:cs="宋体"/>
          <w:kern w:val="0"/>
          <w:sz w:val="28"/>
          <w:szCs w:val="28"/>
        </w:rPr>
        <w:t>地上电动自行车停放充电库不应小于12m。</w:t>
      </w:r>
    </w:p>
    <w:p>
      <w:pPr>
        <w:ind w:left="0" w:leftChars="0" w:firstLine="0" w:firstLineChars="0"/>
        <w:rPr>
          <w:rFonts w:hint="eastAsia" w:ascii="宋体" w:hAnsi="宋体" w:cs="宋体"/>
          <w:kern w:val="0"/>
          <w:sz w:val="28"/>
          <w:szCs w:val="28"/>
        </w:rPr>
      </w:pPr>
      <w:r>
        <w:rPr>
          <w:rFonts w:ascii="宋体" w:hAnsi="宋体" w:cs="宋体"/>
          <w:kern w:val="0"/>
          <w:sz w:val="28"/>
          <w:szCs w:val="28"/>
        </w:rPr>
        <w:t>5.0.6地上电动自行车停</w:t>
      </w:r>
      <w:r>
        <w:rPr>
          <w:rFonts w:hint="eastAsia" w:ascii="宋体" w:hAnsi="宋体" w:cs="宋体"/>
          <w:kern w:val="0"/>
          <w:sz w:val="28"/>
          <w:szCs w:val="28"/>
        </w:rPr>
        <w:t>放充电场所</w:t>
      </w:r>
      <w:r>
        <w:rPr>
          <w:rFonts w:ascii="宋体" w:hAnsi="宋体" w:cs="宋体"/>
          <w:kern w:val="0"/>
          <w:sz w:val="28"/>
          <w:szCs w:val="28"/>
        </w:rPr>
        <w:t>与其他</w:t>
      </w:r>
      <w:r>
        <w:rPr>
          <w:rFonts w:hint="eastAsia" w:ascii="宋体" w:hAnsi="宋体" w:cs="宋体"/>
          <w:kern w:val="0"/>
          <w:sz w:val="28"/>
          <w:szCs w:val="28"/>
        </w:rPr>
        <w:t>民用</w:t>
      </w:r>
      <w:r>
        <w:rPr>
          <w:rFonts w:ascii="宋体" w:hAnsi="宋体" w:cs="宋体"/>
          <w:kern w:val="0"/>
          <w:sz w:val="28"/>
          <w:szCs w:val="28"/>
        </w:rPr>
        <w:t>建筑之间的防火间距不应小于6</w:t>
      </w:r>
      <w:r>
        <w:rPr>
          <w:rFonts w:hint="eastAsia" w:ascii="宋体" w:hAnsi="宋体" w:cs="宋体"/>
          <w:kern w:val="0"/>
          <w:sz w:val="28"/>
          <w:szCs w:val="28"/>
        </w:rPr>
        <w:t>m。</w:t>
      </w:r>
    </w:p>
    <w:p>
      <w:pPr>
        <w:ind w:left="0" w:leftChars="0" w:firstLine="0" w:firstLineChars="0"/>
        <w:rPr>
          <w:rFonts w:ascii="宋体" w:hAnsi="宋体" w:cs="宋体"/>
          <w:kern w:val="0"/>
          <w:sz w:val="28"/>
          <w:szCs w:val="28"/>
        </w:rPr>
      </w:pPr>
      <w:r>
        <w:rPr>
          <w:rFonts w:ascii="宋体" w:hAnsi="宋体" w:cs="宋体"/>
          <w:kern w:val="0"/>
          <w:sz w:val="28"/>
          <w:szCs w:val="28"/>
        </w:rPr>
        <w:t>5.0.7地上电动自行车停放充电</w:t>
      </w:r>
      <w:r>
        <w:rPr>
          <w:rFonts w:hint="eastAsia" w:ascii="宋体" w:hAnsi="宋体" w:cs="宋体"/>
          <w:kern w:val="0"/>
          <w:sz w:val="28"/>
          <w:szCs w:val="28"/>
        </w:rPr>
        <w:t>库</w:t>
      </w:r>
      <w:r>
        <w:rPr>
          <w:rFonts w:ascii="宋体" w:hAnsi="宋体" w:cs="宋体"/>
          <w:kern w:val="0"/>
          <w:sz w:val="28"/>
          <w:szCs w:val="28"/>
        </w:rPr>
        <w:t>与其他民用建筑之间的防火间距可适当减少，但应符合下列规定：</w:t>
      </w:r>
    </w:p>
    <w:p>
      <w:pPr>
        <w:ind w:firstLine="560" w:firstLineChars="200"/>
        <w:rPr>
          <w:rFonts w:ascii="宋体" w:hAnsi="宋体" w:cs="宋体"/>
          <w:kern w:val="0"/>
          <w:sz w:val="28"/>
          <w:szCs w:val="28"/>
        </w:rPr>
      </w:pPr>
      <w:r>
        <w:rPr>
          <w:rFonts w:ascii="宋体" w:hAnsi="宋体" w:cs="宋体"/>
          <w:kern w:val="0"/>
          <w:sz w:val="28"/>
          <w:szCs w:val="28"/>
        </w:rPr>
        <w:t>1 当</w:t>
      </w:r>
      <w:r>
        <w:rPr>
          <w:rFonts w:hint="eastAsia" w:ascii="宋体" w:hAnsi="宋体" w:cs="宋体"/>
          <w:kern w:val="0"/>
          <w:sz w:val="28"/>
          <w:szCs w:val="28"/>
        </w:rPr>
        <w:t>较高的</w:t>
      </w:r>
      <w:r>
        <w:rPr>
          <w:rFonts w:ascii="宋体" w:hAnsi="宋体" w:cs="宋体"/>
          <w:kern w:val="0"/>
          <w:sz w:val="28"/>
          <w:szCs w:val="28"/>
        </w:rPr>
        <w:t>其他民用建筑相邻一面外墙为无门、窗、洞口的防火墙</w:t>
      </w:r>
      <w:r>
        <w:rPr>
          <w:rFonts w:hint="eastAsia" w:ascii="宋体" w:hAnsi="宋体" w:cs="宋体"/>
          <w:kern w:val="0"/>
          <w:sz w:val="28"/>
          <w:szCs w:val="28"/>
        </w:rPr>
        <w:t>，</w:t>
      </w:r>
      <w:r>
        <w:rPr>
          <w:rFonts w:ascii="宋体" w:hAnsi="宋体" w:cs="宋体"/>
          <w:kern w:val="0"/>
          <w:sz w:val="28"/>
          <w:szCs w:val="28"/>
        </w:rPr>
        <w:t>或当较高一面外墙比较低</w:t>
      </w:r>
      <w:r>
        <w:rPr>
          <w:rFonts w:hint="eastAsia" w:ascii="宋体" w:hAnsi="宋体" w:cs="宋体"/>
          <w:kern w:val="0"/>
          <w:sz w:val="28"/>
          <w:szCs w:val="28"/>
        </w:rPr>
        <w:t>的</w:t>
      </w:r>
      <w:r>
        <w:rPr>
          <w:rFonts w:ascii="宋体" w:hAnsi="宋体" w:cs="宋体"/>
          <w:kern w:val="0"/>
          <w:sz w:val="28"/>
          <w:szCs w:val="28"/>
        </w:rPr>
        <w:t>地上电动自行车停放充电库屋面高15m及以下范围内的外墙为无门、窗、洞口的防火墙时，其防火间距可不限；</w:t>
      </w:r>
    </w:p>
    <w:p>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rPr>
        <w:t>2</w:t>
      </w:r>
      <w:r>
        <w:rPr>
          <w:rFonts w:ascii="宋体" w:hAnsi="宋体" w:cs="宋体"/>
          <w:kern w:val="0"/>
          <w:sz w:val="28"/>
          <w:szCs w:val="28"/>
        </w:rPr>
        <w:t xml:space="preserve"> 当</w:t>
      </w:r>
      <w:r>
        <w:rPr>
          <w:rFonts w:hint="eastAsia" w:ascii="宋体" w:hAnsi="宋体" w:cs="宋体"/>
          <w:kern w:val="0"/>
          <w:sz w:val="28"/>
          <w:szCs w:val="28"/>
        </w:rPr>
        <w:t>较高的</w:t>
      </w:r>
      <w:r>
        <w:rPr>
          <w:rFonts w:ascii="宋体" w:hAnsi="宋体" w:cs="宋体"/>
          <w:kern w:val="0"/>
          <w:sz w:val="28"/>
          <w:szCs w:val="28"/>
        </w:rPr>
        <w:t>其他民用建筑相邻一面外墙</w:t>
      </w:r>
      <w:r>
        <w:rPr>
          <w:rFonts w:hint="eastAsia" w:ascii="宋体" w:hAnsi="宋体" w:cs="宋体"/>
          <w:kern w:val="0"/>
          <w:sz w:val="28"/>
          <w:szCs w:val="28"/>
        </w:rPr>
        <w:t>的</w:t>
      </w:r>
      <w:r>
        <w:rPr>
          <w:rFonts w:ascii="宋体" w:hAnsi="宋体" w:cs="宋体"/>
          <w:kern w:val="0"/>
          <w:sz w:val="28"/>
          <w:szCs w:val="28"/>
        </w:rPr>
        <w:t>耐火极限不低于2</w:t>
      </w:r>
      <w:r>
        <w:rPr>
          <w:rFonts w:hint="eastAsia" w:ascii="宋体" w:hAnsi="宋体" w:cs="宋体"/>
          <w:kern w:val="0"/>
          <w:sz w:val="28"/>
          <w:szCs w:val="28"/>
        </w:rPr>
        <w:t>.</w:t>
      </w:r>
      <w:r>
        <w:rPr>
          <w:rFonts w:ascii="宋体" w:hAnsi="宋体" w:cs="宋体"/>
          <w:kern w:val="0"/>
          <w:sz w:val="28"/>
          <w:szCs w:val="28"/>
        </w:rPr>
        <w:t>00h，墙上开口部位设置甲级防火门、窗或耐火极限不低于2</w:t>
      </w:r>
      <w:r>
        <w:rPr>
          <w:rFonts w:hint="eastAsia" w:ascii="宋体" w:hAnsi="宋体" w:cs="宋体"/>
          <w:kern w:val="0"/>
          <w:sz w:val="28"/>
          <w:szCs w:val="28"/>
        </w:rPr>
        <w:t>.</w:t>
      </w:r>
      <w:r>
        <w:rPr>
          <w:rFonts w:ascii="宋体" w:hAnsi="宋体" w:cs="宋体"/>
          <w:kern w:val="0"/>
          <w:sz w:val="28"/>
          <w:szCs w:val="28"/>
        </w:rPr>
        <w:t>00h的防火卷</w:t>
      </w:r>
      <w:r>
        <w:rPr>
          <w:rFonts w:hint="eastAsia" w:ascii="宋体" w:hAnsi="宋体" w:cs="宋体"/>
          <w:kern w:val="0"/>
          <w:sz w:val="28"/>
          <w:szCs w:val="28"/>
          <w:lang w:val="en-US" w:eastAsia="zh-CN"/>
        </w:rPr>
        <w:t>帘、水幕等防火设施时，其防火间距可减小，但不应小于4m；</w:t>
      </w:r>
    </w:p>
    <w:p>
      <w:pPr>
        <w:ind w:firstLine="560" w:firstLineChars="200"/>
        <w:rPr>
          <w:rFonts w:ascii="宋体" w:hAnsi="宋体" w:cs="宋体"/>
          <w:kern w:val="0"/>
          <w:sz w:val="28"/>
          <w:szCs w:val="28"/>
        </w:rPr>
      </w:pPr>
      <w:r>
        <w:rPr>
          <w:rFonts w:hint="eastAsia" w:ascii="宋体" w:hAnsi="宋体" w:cs="宋体"/>
          <w:kern w:val="0"/>
          <w:sz w:val="28"/>
          <w:szCs w:val="28"/>
          <w:lang w:val="en-US" w:eastAsia="zh-CN"/>
        </w:rPr>
        <w:t xml:space="preserve">3 </w:t>
      </w:r>
      <w:r>
        <w:rPr>
          <w:rFonts w:ascii="宋体" w:hAnsi="宋体" w:cs="宋体"/>
          <w:kern w:val="0"/>
          <w:sz w:val="28"/>
          <w:szCs w:val="28"/>
        </w:rPr>
        <w:t>当</w:t>
      </w:r>
      <w:r>
        <w:rPr>
          <w:rFonts w:hint="eastAsia" w:ascii="宋体" w:hAnsi="宋体" w:cs="宋体"/>
          <w:kern w:val="0"/>
          <w:sz w:val="28"/>
          <w:szCs w:val="28"/>
          <w:lang w:val="en-US" w:eastAsia="zh-CN"/>
        </w:rPr>
        <w:t>与高度相同的一、二级耐火等级建筑相邻，相邻任一侧外墙为防火墙，屋顶的耐火极限不低于1．00h</w:t>
      </w:r>
      <w:r>
        <w:rPr>
          <w:rFonts w:hint="default" w:ascii="宋体" w:hAnsi="宋体" w:cs="宋体"/>
          <w:color w:val="000000"/>
          <w:kern w:val="0"/>
          <w:sz w:val="28"/>
          <w:szCs w:val="28"/>
          <w:lang w:eastAsia="zh-CN"/>
        </w:rPr>
        <w:t>时</w:t>
      </w:r>
      <w:r>
        <w:rPr>
          <w:rFonts w:hint="eastAsia" w:ascii="宋体" w:hAnsi="宋体" w:cs="宋体"/>
          <w:kern w:val="0"/>
          <w:sz w:val="28"/>
          <w:szCs w:val="28"/>
          <w:lang w:val="en-US" w:eastAsia="zh-CN"/>
        </w:rPr>
        <w:t>，其防火间距不限；</w:t>
      </w:r>
    </w:p>
    <w:p>
      <w:pPr>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w:t>
      </w:r>
      <w:r>
        <w:rPr>
          <w:rFonts w:hint="default" w:ascii="宋体" w:hAnsi="宋体" w:cs="宋体"/>
          <w:kern w:val="0"/>
          <w:sz w:val="28"/>
          <w:szCs w:val="28"/>
          <w:lang w:eastAsia="zh-CN"/>
        </w:rPr>
        <w:t xml:space="preserve"> </w:t>
      </w:r>
      <w:r>
        <w:rPr>
          <w:rFonts w:hint="eastAsia" w:ascii="宋体" w:hAnsi="宋体" w:cs="宋体"/>
          <w:kern w:val="0"/>
          <w:sz w:val="28"/>
          <w:szCs w:val="28"/>
        </w:rPr>
        <w:t>当</w:t>
      </w:r>
      <w:r>
        <w:rPr>
          <w:rFonts w:ascii="宋体" w:hAnsi="宋体" w:cs="宋体"/>
          <w:kern w:val="0"/>
          <w:sz w:val="28"/>
          <w:szCs w:val="28"/>
        </w:rPr>
        <w:t>较低</w:t>
      </w:r>
      <w:r>
        <w:rPr>
          <w:rFonts w:hint="eastAsia" w:ascii="宋体" w:hAnsi="宋体" w:cs="宋体"/>
          <w:kern w:val="0"/>
          <w:sz w:val="28"/>
          <w:szCs w:val="28"/>
        </w:rPr>
        <w:t>的</w:t>
      </w:r>
      <w:r>
        <w:rPr>
          <w:rFonts w:ascii="宋体" w:hAnsi="宋体" w:cs="宋体"/>
          <w:kern w:val="0"/>
          <w:sz w:val="28"/>
          <w:szCs w:val="28"/>
        </w:rPr>
        <w:t>地上电动自行车停放充电库屋顶无开口，屋顶的耐火极限不低于1</w:t>
      </w:r>
      <w:r>
        <w:rPr>
          <w:rFonts w:hint="eastAsia" w:ascii="宋体" w:hAnsi="宋体" w:cs="宋体"/>
          <w:kern w:val="0"/>
          <w:sz w:val="28"/>
          <w:szCs w:val="28"/>
        </w:rPr>
        <w:t>.</w:t>
      </w:r>
      <w:r>
        <w:rPr>
          <w:rFonts w:ascii="宋体" w:hAnsi="宋体" w:cs="宋体"/>
          <w:kern w:val="0"/>
          <w:sz w:val="28"/>
          <w:szCs w:val="28"/>
        </w:rPr>
        <w:t>00h，且相邻一面外墙为防火墙时，其防火间距可减小，但不应小于4m。</w:t>
      </w:r>
    </w:p>
    <w:p>
      <w:pPr>
        <w:ind w:left="0" w:leftChars="0" w:firstLine="0" w:firstLineChars="0"/>
        <w:rPr>
          <w:rFonts w:ascii="宋体" w:hAnsi="宋体" w:cs="宋体"/>
          <w:kern w:val="0"/>
          <w:sz w:val="28"/>
          <w:szCs w:val="28"/>
        </w:rPr>
      </w:pPr>
      <w:r>
        <w:rPr>
          <w:rFonts w:ascii="宋体" w:hAnsi="宋体" w:cs="宋体"/>
          <w:kern w:val="0"/>
          <w:sz w:val="28"/>
          <w:szCs w:val="28"/>
        </w:rPr>
        <w:t>5.0.8电动自行车停车场</w:t>
      </w:r>
      <w:r>
        <w:rPr>
          <w:rFonts w:hint="eastAsia" w:ascii="宋体" w:hAnsi="宋体" w:cs="宋体"/>
          <w:kern w:val="0"/>
          <w:sz w:val="28"/>
          <w:szCs w:val="28"/>
        </w:rPr>
        <w:t>（棚）</w:t>
      </w:r>
      <w:r>
        <w:rPr>
          <w:rFonts w:ascii="宋体" w:hAnsi="宋体" w:cs="宋体"/>
          <w:kern w:val="0"/>
          <w:sz w:val="28"/>
          <w:szCs w:val="28"/>
        </w:rPr>
        <w:t>与相</w:t>
      </w:r>
      <w:r>
        <w:rPr>
          <w:rFonts w:hint="eastAsia" w:ascii="宋体" w:hAnsi="宋体" w:cs="宋体"/>
          <w:kern w:val="0"/>
          <w:sz w:val="28"/>
          <w:szCs w:val="28"/>
        </w:rPr>
        <w:t>邻的一、二级耐火等级建筑之间</w:t>
      </w:r>
      <w:r>
        <w:rPr>
          <w:rFonts w:ascii="宋体" w:hAnsi="宋体" w:cs="宋体"/>
          <w:kern w:val="0"/>
          <w:sz w:val="28"/>
          <w:szCs w:val="28"/>
        </w:rPr>
        <w:t>，当相邻建筑的外墙为无门、窗、洞口的防火墙，或比停车部位</w:t>
      </w:r>
      <w:r>
        <w:rPr>
          <w:rFonts w:hint="eastAsia" w:ascii="宋体" w:hAnsi="宋体" w:cs="宋体"/>
          <w:color w:val="auto"/>
          <w:kern w:val="0"/>
          <w:sz w:val="28"/>
          <w:szCs w:val="28"/>
        </w:rPr>
        <w:t>（棚顶面）</w:t>
      </w:r>
      <w:r>
        <w:rPr>
          <w:rFonts w:ascii="宋体" w:hAnsi="宋体" w:cs="宋体"/>
          <w:kern w:val="0"/>
          <w:sz w:val="28"/>
          <w:szCs w:val="28"/>
        </w:rPr>
        <w:t>高15m范围以下的外墙均为无门、窗、洞口的防火墙时，防火间距可不限。</w:t>
      </w:r>
    </w:p>
    <w:p>
      <w:pPr>
        <w:spacing w:line="360" w:lineRule="auto"/>
        <w:rPr>
          <w:rFonts w:ascii="宋体" w:hAnsi="宋体" w:cs="宋体"/>
          <w:kern w:val="0"/>
          <w:sz w:val="24"/>
          <w:szCs w:val="24"/>
        </w:rPr>
      </w:pPr>
      <w:r>
        <w:rPr>
          <w:rFonts w:hint="eastAsia" w:ascii="宋体" w:hAnsi="宋体" w:cs="宋体"/>
          <w:kern w:val="0"/>
          <w:sz w:val="24"/>
          <w:szCs w:val="24"/>
        </w:rPr>
        <w:t>注：1</w:t>
      </w:r>
      <w:r>
        <w:rPr>
          <w:rFonts w:hint="default" w:ascii="宋体" w:hAnsi="宋体" w:cs="宋体"/>
          <w:kern w:val="0"/>
          <w:sz w:val="24"/>
          <w:szCs w:val="24"/>
        </w:rPr>
        <w:t xml:space="preserve"> </w:t>
      </w:r>
      <w:r>
        <w:rPr>
          <w:rFonts w:ascii="宋体" w:hAnsi="宋体" w:cs="宋体"/>
          <w:kern w:val="0"/>
          <w:sz w:val="24"/>
          <w:szCs w:val="24"/>
        </w:rPr>
        <w:t>防火间距应按</w:t>
      </w:r>
      <w:r>
        <w:rPr>
          <w:rFonts w:hint="eastAsia" w:ascii="宋体" w:hAnsi="宋体" w:cs="宋体"/>
          <w:color w:val="auto"/>
          <w:kern w:val="0"/>
          <w:sz w:val="24"/>
          <w:szCs w:val="24"/>
        </w:rPr>
        <w:t>与</w:t>
      </w:r>
      <w:r>
        <w:rPr>
          <w:rFonts w:ascii="宋体" w:hAnsi="宋体" w:cs="宋体"/>
          <w:kern w:val="0"/>
          <w:sz w:val="24"/>
          <w:szCs w:val="24"/>
        </w:rPr>
        <w:t>相邻建筑物外墙的最近距离算起，如外墙有凸出的可燃物构件时，则应从其凸出部分外缘算起。</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lang w:val="en-US" w:eastAsia="zh-CN"/>
        </w:rPr>
        <w:t xml:space="preserve"> </w:t>
      </w:r>
      <w:r>
        <w:rPr>
          <w:rFonts w:ascii="宋体" w:hAnsi="宋体" w:cs="宋体"/>
          <w:kern w:val="0"/>
          <w:sz w:val="24"/>
          <w:szCs w:val="24"/>
        </w:rPr>
        <w:t>电动自行车停车场</w:t>
      </w:r>
      <w:r>
        <w:rPr>
          <w:rFonts w:hint="eastAsia" w:ascii="宋体" w:hAnsi="宋体" w:cs="宋体"/>
          <w:kern w:val="0"/>
          <w:sz w:val="24"/>
          <w:szCs w:val="24"/>
        </w:rPr>
        <w:t>（棚）</w:t>
      </w:r>
      <w:r>
        <w:rPr>
          <w:rFonts w:ascii="宋体" w:hAnsi="宋体" w:cs="宋体"/>
          <w:kern w:val="0"/>
          <w:sz w:val="24"/>
          <w:szCs w:val="24"/>
        </w:rPr>
        <w:t>从靠近建筑物的最近停车位置边缘算起。停车部位</w:t>
      </w:r>
      <w:r>
        <w:rPr>
          <w:rFonts w:hint="eastAsia" w:ascii="宋体" w:hAnsi="宋体" w:cs="宋体"/>
          <w:kern w:val="0"/>
          <w:sz w:val="24"/>
          <w:szCs w:val="24"/>
        </w:rPr>
        <w:t>按</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5m</w:t>
      </w:r>
      <w:r>
        <w:rPr>
          <w:rFonts w:hint="eastAsia" w:ascii="宋体" w:hAnsi="宋体" w:cs="宋体"/>
          <w:kern w:val="0"/>
          <w:sz w:val="24"/>
          <w:szCs w:val="24"/>
        </w:rPr>
        <w:t>高度计算。</w:t>
      </w:r>
    </w:p>
    <w:p>
      <w:pPr>
        <w:pStyle w:val="10"/>
        <w:keepNext w:val="0"/>
        <w:keepLines w:val="0"/>
        <w:widowControl/>
        <w:suppressLineNumbers w:val="0"/>
        <w:spacing w:beforeAutospacing="0" w:afterAutospacing="0" w:line="580" w:lineRule="exact"/>
        <w:ind w:left="0" w:right="0" w:firstLine="560" w:firstLineChars="200"/>
        <w:jc w:val="both"/>
        <w:rPr>
          <w:rFonts w:hint="eastAsia" w:ascii="宋体" w:hAnsi="宋体"/>
          <w:bCs/>
          <w:i/>
          <w:iCs/>
          <w:color w:val="0070C0"/>
          <w:sz w:val="28"/>
          <w:szCs w:val="28"/>
          <w:lang w:val="en-US" w:eastAsia="zh-CN"/>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leftChars="0" w:right="0" w:firstLine="0" w:firstLineChars="0"/>
        <w:jc w:val="both"/>
        <w:rPr>
          <w:rFonts w:hint="eastAsia" w:ascii="宋体" w:hAnsi="宋体" w:cs="宋体"/>
          <w:kern w:val="0"/>
          <w:sz w:val="28"/>
          <w:szCs w:val="28"/>
        </w:rPr>
      </w:pPr>
      <w:r>
        <w:rPr>
          <w:rFonts w:hint="default" w:ascii="Calibri" w:hAnsi="Calibri" w:eastAsia="宋体" w:cs="宋体"/>
          <w:i/>
          <w:iCs/>
          <w:color w:val="417FF9"/>
          <w:kern w:val="2"/>
          <w:sz w:val="28"/>
          <w:szCs w:val="28"/>
          <w:lang w:eastAsia="zh-CN" w:bidi="ar"/>
        </w:rPr>
        <w:t>5.0.4-5.0.8是参照国</w:t>
      </w:r>
      <w:r>
        <w:rPr>
          <w:rFonts w:hint="eastAsia" w:ascii="Calibri" w:hAnsi="Calibri" w:eastAsia="宋体" w:cs="宋体"/>
          <w:i/>
          <w:iCs/>
          <w:color w:val="417FF9"/>
          <w:kern w:val="2"/>
          <w:sz w:val="28"/>
          <w:szCs w:val="28"/>
          <w:lang w:val="en-US" w:eastAsia="zh-CN" w:bidi="ar"/>
        </w:rPr>
        <w:t>家</w:t>
      </w:r>
      <w:r>
        <w:rPr>
          <w:rFonts w:hint="default" w:ascii="Calibri" w:hAnsi="Calibri" w:eastAsia="宋体" w:cs="宋体"/>
          <w:i/>
          <w:iCs/>
          <w:color w:val="417FF9"/>
          <w:kern w:val="2"/>
          <w:sz w:val="28"/>
          <w:szCs w:val="28"/>
          <w:lang w:eastAsia="zh-CN" w:bidi="ar"/>
        </w:rPr>
        <w:t>现行</w:t>
      </w:r>
      <w:r>
        <w:rPr>
          <w:rFonts w:hint="eastAsia" w:ascii="Calibri" w:hAnsi="Calibri" w:eastAsia="宋体" w:cs="宋体"/>
          <w:i/>
          <w:iCs/>
          <w:color w:val="417FF9"/>
          <w:kern w:val="2"/>
          <w:sz w:val="28"/>
          <w:szCs w:val="28"/>
          <w:lang w:val="en-US" w:eastAsia="zh-CN" w:bidi="ar"/>
        </w:rPr>
        <w:t>标准《建筑设计防火规范》</w:t>
      </w:r>
      <w:r>
        <w:rPr>
          <w:rFonts w:hint="default" w:ascii="Calibri" w:hAnsi="Calibri" w:eastAsia="宋体" w:cs="宋体"/>
          <w:i/>
          <w:iCs/>
          <w:color w:val="417FF9"/>
          <w:kern w:val="2"/>
          <w:sz w:val="28"/>
          <w:szCs w:val="28"/>
          <w:lang w:val="en-US" w:eastAsia="zh-CN" w:bidi="ar"/>
        </w:rPr>
        <w:t>GB 50016</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《汽车库、修车库、停车场设计防火规范》GB 50067的</w:t>
      </w:r>
      <w:r>
        <w:rPr>
          <w:rFonts w:hint="default" w:ascii="Calibri" w:hAnsi="Calibri" w:eastAsia="宋体" w:cs="宋体"/>
          <w:i/>
          <w:iCs/>
          <w:color w:val="417FF9"/>
          <w:kern w:val="2"/>
          <w:sz w:val="28"/>
          <w:szCs w:val="28"/>
          <w:lang w:eastAsia="zh-CN" w:bidi="ar"/>
        </w:rPr>
        <w:t>相关</w:t>
      </w:r>
      <w:r>
        <w:rPr>
          <w:rFonts w:hint="eastAsia" w:ascii="Calibri" w:hAnsi="Calibri" w:eastAsia="宋体" w:cs="宋体"/>
          <w:i/>
          <w:iCs/>
          <w:color w:val="417FF9"/>
          <w:kern w:val="2"/>
          <w:sz w:val="28"/>
          <w:szCs w:val="28"/>
          <w:lang w:val="en-US" w:eastAsia="zh-CN" w:bidi="ar"/>
        </w:rPr>
        <w:t>规定</w:t>
      </w:r>
      <w:r>
        <w:rPr>
          <w:rFonts w:hint="default" w:ascii="Calibri" w:hAnsi="Calibri" w:eastAsia="宋体" w:cs="宋体"/>
          <w:i/>
          <w:iCs/>
          <w:color w:val="417FF9"/>
          <w:kern w:val="2"/>
          <w:sz w:val="28"/>
          <w:szCs w:val="28"/>
          <w:lang w:eastAsia="zh-CN" w:bidi="ar"/>
        </w:rPr>
        <w:t>，综合考虑灭火救援需要，防止火势向邻近建筑蔓延以及节约用地等因素，</w:t>
      </w:r>
      <w:r>
        <w:rPr>
          <w:rFonts w:hint="eastAsia" w:ascii="Calibri" w:hAnsi="Calibri" w:eastAsia="宋体" w:cs="宋体"/>
          <w:i/>
          <w:iCs/>
          <w:color w:val="417FF9"/>
          <w:kern w:val="2"/>
          <w:sz w:val="28"/>
          <w:szCs w:val="28"/>
          <w:lang w:val="en-US" w:eastAsia="zh-CN" w:bidi="ar"/>
        </w:rPr>
        <w:t>规定电动自行车停车场与其他建筑物之间的防火间距</w:t>
      </w:r>
      <w:r>
        <w:rPr>
          <w:rFonts w:hint="default" w:ascii="Calibri" w:hAnsi="Calibri" w:eastAsia="宋体" w:cs="宋体"/>
          <w:i/>
          <w:iCs/>
          <w:color w:val="417FF9"/>
          <w:kern w:val="2"/>
          <w:sz w:val="28"/>
          <w:szCs w:val="28"/>
          <w:lang w:eastAsia="zh-CN" w:bidi="ar"/>
        </w:rPr>
        <w:t>要求。</w:t>
      </w:r>
    </w:p>
    <w:p>
      <w:pPr>
        <w:ind w:left="0" w:leftChars="0" w:firstLine="0" w:firstLineChars="0"/>
        <w:rPr>
          <w:rFonts w:ascii="宋体" w:hAnsi="宋体" w:cs="宋体"/>
          <w:kern w:val="0"/>
          <w:sz w:val="28"/>
          <w:szCs w:val="28"/>
        </w:rPr>
      </w:pPr>
      <w:r>
        <w:rPr>
          <w:rFonts w:hint="default" w:ascii="宋体" w:hAnsi="宋体"/>
          <w:bCs/>
          <w:sz w:val="28"/>
          <w:szCs w:val="28"/>
        </w:rPr>
        <w:t>5.0.9</w:t>
      </w:r>
      <w:r>
        <w:rPr>
          <w:rFonts w:hint="eastAsia" w:ascii="宋体" w:hAnsi="宋体"/>
          <w:bCs/>
          <w:sz w:val="28"/>
          <w:szCs w:val="28"/>
        </w:rPr>
        <w:t>当</w:t>
      </w:r>
      <w:r>
        <w:rPr>
          <w:rFonts w:ascii="宋体" w:hAnsi="宋体"/>
          <w:bCs/>
          <w:sz w:val="28"/>
          <w:szCs w:val="28"/>
        </w:rPr>
        <w:t>附设</w:t>
      </w:r>
      <w:r>
        <w:rPr>
          <w:rFonts w:hint="eastAsia" w:ascii="宋体" w:hAnsi="宋体"/>
          <w:bCs/>
          <w:sz w:val="28"/>
          <w:szCs w:val="28"/>
        </w:rPr>
        <w:t>在</w:t>
      </w:r>
      <w:r>
        <w:rPr>
          <w:rFonts w:ascii="宋体" w:hAnsi="宋体"/>
          <w:bCs/>
          <w:sz w:val="28"/>
          <w:szCs w:val="28"/>
        </w:rPr>
        <w:t>建筑内部时,</w:t>
      </w:r>
      <w:r>
        <w:rPr>
          <w:rFonts w:ascii="宋体" w:hAnsi="宋体" w:cs="宋体"/>
          <w:kern w:val="0"/>
          <w:sz w:val="28"/>
          <w:szCs w:val="28"/>
        </w:rPr>
        <w:t>电动自行车停放充电库应</w:t>
      </w:r>
      <w:r>
        <w:rPr>
          <w:rFonts w:hint="eastAsia" w:ascii="宋体" w:hAnsi="宋体" w:cs="宋体"/>
          <w:kern w:val="0"/>
          <w:sz w:val="28"/>
          <w:szCs w:val="28"/>
        </w:rPr>
        <w:t>布置</w:t>
      </w:r>
      <w:r>
        <w:rPr>
          <w:rFonts w:ascii="宋体" w:hAnsi="宋体" w:cs="宋体"/>
          <w:kern w:val="0"/>
          <w:sz w:val="28"/>
          <w:szCs w:val="28"/>
        </w:rPr>
        <w:t>在建筑首层或</w:t>
      </w:r>
      <w:r>
        <w:rPr>
          <w:rFonts w:hint="eastAsia" w:ascii="宋体" w:hAnsi="宋体" w:cs="宋体"/>
          <w:kern w:val="0"/>
          <w:sz w:val="28"/>
          <w:szCs w:val="28"/>
        </w:rPr>
        <w:t>地下</w:t>
      </w:r>
      <w:r>
        <w:rPr>
          <w:rFonts w:ascii="宋体" w:hAnsi="宋体" w:cs="宋体"/>
          <w:kern w:val="0"/>
          <w:sz w:val="28"/>
          <w:szCs w:val="28"/>
        </w:rPr>
        <w:t>一层，不</w:t>
      </w:r>
      <w:r>
        <w:rPr>
          <w:rFonts w:hint="eastAsia" w:ascii="宋体" w:hAnsi="宋体" w:cs="宋体"/>
          <w:kern w:val="0"/>
          <w:sz w:val="28"/>
          <w:szCs w:val="28"/>
        </w:rPr>
        <w:t>应布置</w:t>
      </w:r>
      <w:r>
        <w:rPr>
          <w:rFonts w:ascii="宋体" w:hAnsi="宋体" w:cs="宋体"/>
          <w:kern w:val="0"/>
          <w:sz w:val="28"/>
          <w:szCs w:val="28"/>
        </w:rPr>
        <w:t>在地下二层及以下</w:t>
      </w:r>
      <w:r>
        <w:rPr>
          <w:rFonts w:hint="eastAsia" w:ascii="宋体" w:hAnsi="宋体" w:cs="宋体"/>
          <w:kern w:val="0"/>
          <w:sz w:val="28"/>
          <w:szCs w:val="28"/>
        </w:rPr>
        <w:t>楼层</w:t>
      </w:r>
      <w:r>
        <w:rPr>
          <w:rFonts w:ascii="宋体" w:hAnsi="宋体" w:cs="宋体"/>
          <w:kern w:val="0"/>
          <w:sz w:val="28"/>
          <w:szCs w:val="28"/>
        </w:rPr>
        <w:t>。</w:t>
      </w:r>
    </w:p>
    <w:p>
      <w:pPr>
        <w:pStyle w:val="10"/>
        <w:keepNext w:val="0"/>
        <w:keepLines w:val="0"/>
        <w:widowControl/>
        <w:suppressLineNumbers w:val="0"/>
        <w:spacing w:beforeAutospacing="0" w:afterAutospacing="0" w:line="580" w:lineRule="exact"/>
        <w:ind w:left="0" w:right="0" w:firstLine="560" w:firstLineChars="200"/>
        <w:jc w:val="both"/>
        <w:rPr>
          <w:rFonts w:hint="eastAsia" w:ascii="宋体" w:hAnsi="宋体"/>
          <w:bCs/>
          <w:i/>
          <w:iCs/>
          <w:color w:val="0070C0"/>
          <w:sz w:val="28"/>
          <w:szCs w:val="28"/>
          <w:lang w:val="en-US" w:eastAsia="zh-CN"/>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leftChars="0" w:right="0" w:firstLine="560" w:firstLineChars="200"/>
        <w:jc w:val="both"/>
        <w:rPr>
          <w:rFonts w:hint="default" w:ascii="Calibri" w:hAnsi="Calibri" w:eastAsia="宋体" w:cs="宋体"/>
          <w:i/>
          <w:iCs/>
          <w:color w:val="417FF9"/>
          <w:kern w:val="2"/>
          <w:sz w:val="28"/>
          <w:szCs w:val="28"/>
          <w:lang w:eastAsia="zh-CN" w:bidi="ar"/>
        </w:rPr>
      </w:pPr>
      <w:r>
        <w:rPr>
          <w:rFonts w:hint="default" w:ascii="Calibri" w:hAnsi="Calibri" w:eastAsia="宋体" w:cs="宋体"/>
          <w:i/>
          <w:iCs/>
          <w:color w:val="417FF9"/>
          <w:kern w:val="2"/>
          <w:sz w:val="28"/>
          <w:szCs w:val="28"/>
          <w:lang w:eastAsia="zh-CN" w:bidi="ar"/>
        </w:rPr>
        <w:t>电动自行车一旦发生火灾，将会产生大量可燃、有毒烟气，消防救援十分困难，因此要求</w:t>
      </w:r>
      <w:r>
        <w:rPr>
          <w:rFonts w:hint="eastAsia" w:ascii="Calibri" w:hAnsi="Calibri" w:eastAsia="宋体" w:cs="宋体"/>
          <w:i/>
          <w:iCs/>
          <w:color w:val="417FF9"/>
          <w:kern w:val="2"/>
          <w:sz w:val="28"/>
          <w:szCs w:val="28"/>
          <w:lang w:eastAsia="zh-CN" w:bidi="ar"/>
        </w:rPr>
        <w:t>当</w:t>
      </w:r>
      <w:r>
        <w:rPr>
          <w:rFonts w:hint="default" w:ascii="Calibri" w:hAnsi="Calibri" w:eastAsia="宋体" w:cs="宋体"/>
          <w:i/>
          <w:iCs/>
          <w:color w:val="417FF9"/>
          <w:kern w:val="2"/>
          <w:sz w:val="28"/>
          <w:szCs w:val="28"/>
          <w:lang w:eastAsia="zh-CN" w:bidi="ar"/>
        </w:rPr>
        <w:t>附设</w:t>
      </w:r>
      <w:r>
        <w:rPr>
          <w:rFonts w:hint="eastAsia" w:ascii="Calibri" w:hAnsi="Calibri" w:eastAsia="宋体" w:cs="宋体"/>
          <w:i/>
          <w:iCs/>
          <w:color w:val="417FF9"/>
          <w:kern w:val="2"/>
          <w:sz w:val="28"/>
          <w:szCs w:val="28"/>
          <w:lang w:eastAsia="zh-CN" w:bidi="ar"/>
        </w:rPr>
        <w:t>在</w:t>
      </w:r>
      <w:r>
        <w:rPr>
          <w:rFonts w:hint="default" w:ascii="Calibri" w:hAnsi="Calibri" w:eastAsia="宋体" w:cs="宋体"/>
          <w:i/>
          <w:iCs/>
          <w:color w:val="417FF9"/>
          <w:kern w:val="2"/>
          <w:sz w:val="28"/>
          <w:szCs w:val="28"/>
          <w:lang w:eastAsia="zh-CN" w:bidi="ar"/>
        </w:rPr>
        <w:t>建筑内部时,应</w:t>
      </w:r>
      <w:r>
        <w:rPr>
          <w:rFonts w:hint="eastAsia" w:ascii="Calibri" w:hAnsi="Calibri" w:eastAsia="宋体" w:cs="宋体"/>
          <w:i/>
          <w:iCs/>
          <w:color w:val="417FF9"/>
          <w:kern w:val="2"/>
          <w:sz w:val="28"/>
          <w:szCs w:val="28"/>
          <w:lang w:eastAsia="zh-CN" w:bidi="ar"/>
        </w:rPr>
        <w:t>布置</w:t>
      </w:r>
      <w:r>
        <w:rPr>
          <w:rFonts w:hint="default" w:ascii="Calibri" w:hAnsi="Calibri" w:eastAsia="宋体" w:cs="宋体"/>
          <w:i/>
          <w:iCs/>
          <w:color w:val="417FF9"/>
          <w:kern w:val="2"/>
          <w:sz w:val="28"/>
          <w:szCs w:val="28"/>
          <w:lang w:eastAsia="zh-CN" w:bidi="ar"/>
        </w:rPr>
        <w:t>在建筑首层或</w:t>
      </w:r>
      <w:r>
        <w:rPr>
          <w:rFonts w:hint="eastAsia" w:ascii="Calibri" w:hAnsi="Calibri" w:eastAsia="宋体" w:cs="宋体"/>
          <w:i/>
          <w:iCs/>
          <w:color w:val="417FF9"/>
          <w:kern w:val="2"/>
          <w:sz w:val="28"/>
          <w:szCs w:val="28"/>
          <w:lang w:eastAsia="zh-CN" w:bidi="ar"/>
        </w:rPr>
        <w:t>地下</w:t>
      </w:r>
      <w:r>
        <w:rPr>
          <w:rFonts w:hint="default" w:ascii="Calibri" w:hAnsi="Calibri" w:eastAsia="宋体" w:cs="宋体"/>
          <w:i/>
          <w:iCs/>
          <w:color w:val="417FF9"/>
          <w:kern w:val="2"/>
          <w:sz w:val="28"/>
          <w:szCs w:val="28"/>
          <w:lang w:eastAsia="zh-CN" w:bidi="ar"/>
        </w:rPr>
        <w:t>一层，不</w:t>
      </w:r>
      <w:r>
        <w:rPr>
          <w:rFonts w:hint="eastAsia" w:ascii="Calibri" w:hAnsi="Calibri" w:eastAsia="宋体" w:cs="宋体"/>
          <w:i/>
          <w:iCs/>
          <w:color w:val="417FF9"/>
          <w:kern w:val="2"/>
          <w:sz w:val="28"/>
          <w:szCs w:val="28"/>
          <w:lang w:eastAsia="zh-CN" w:bidi="ar"/>
        </w:rPr>
        <w:t>应布置</w:t>
      </w:r>
      <w:r>
        <w:rPr>
          <w:rFonts w:hint="default" w:ascii="Calibri" w:hAnsi="Calibri" w:eastAsia="宋体" w:cs="宋体"/>
          <w:i/>
          <w:iCs/>
          <w:color w:val="417FF9"/>
          <w:kern w:val="2"/>
          <w:sz w:val="28"/>
          <w:szCs w:val="28"/>
          <w:lang w:eastAsia="zh-CN" w:bidi="ar"/>
        </w:rPr>
        <w:t>在地下二层及以下</w:t>
      </w:r>
      <w:r>
        <w:rPr>
          <w:rFonts w:hint="eastAsia" w:ascii="Calibri" w:hAnsi="Calibri" w:eastAsia="宋体" w:cs="宋体"/>
          <w:i/>
          <w:iCs/>
          <w:color w:val="417FF9"/>
          <w:kern w:val="2"/>
          <w:sz w:val="28"/>
          <w:szCs w:val="28"/>
          <w:lang w:eastAsia="zh-CN" w:bidi="ar"/>
        </w:rPr>
        <w:t>楼层</w:t>
      </w:r>
      <w:r>
        <w:rPr>
          <w:rFonts w:hint="default" w:ascii="Calibri" w:hAnsi="Calibri" w:eastAsia="宋体" w:cs="宋体"/>
          <w:i/>
          <w:iCs/>
          <w:color w:val="417FF9"/>
          <w:kern w:val="2"/>
          <w:sz w:val="28"/>
          <w:szCs w:val="28"/>
          <w:lang w:eastAsia="zh-CN" w:bidi="ar"/>
        </w:rPr>
        <w:t>。</w:t>
      </w:r>
    </w:p>
    <w:p>
      <w:pPr>
        <w:ind w:left="0" w:leftChars="0" w:firstLine="0" w:firstLineChars="0"/>
        <w:rPr>
          <w:rFonts w:hint="eastAsia" w:ascii="宋体" w:hAnsi="宋体" w:cs="宋体"/>
          <w:kern w:val="0"/>
          <w:sz w:val="28"/>
          <w:szCs w:val="28"/>
        </w:rPr>
      </w:pPr>
      <w:r>
        <w:rPr>
          <w:rFonts w:ascii="宋体" w:hAnsi="宋体" w:cs="宋体"/>
          <w:kern w:val="0"/>
          <w:sz w:val="28"/>
          <w:szCs w:val="28"/>
        </w:rPr>
        <w:t>5.0.10电动自行车停放充电库应集中</w:t>
      </w:r>
      <w:r>
        <w:rPr>
          <w:rFonts w:hint="eastAsia" w:ascii="宋体" w:hAnsi="宋体" w:cs="宋体"/>
          <w:kern w:val="0"/>
          <w:sz w:val="28"/>
          <w:szCs w:val="28"/>
        </w:rPr>
        <w:t>布置</w:t>
      </w:r>
      <w:r>
        <w:rPr>
          <w:rFonts w:ascii="宋体" w:hAnsi="宋体" w:cs="宋体"/>
          <w:kern w:val="0"/>
          <w:sz w:val="28"/>
          <w:szCs w:val="28"/>
        </w:rPr>
        <w:t>充电设施，充电设施</w:t>
      </w:r>
      <w:r>
        <w:rPr>
          <w:rFonts w:hint="eastAsia" w:ascii="宋体" w:hAnsi="宋体" w:cs="宋体"/>
          <w:kern w:val="0"/>
          <w:sz w:val="28"/>
          <w:szCs w:val="28"/>
        </w:rPr>
        <w:t>宜</w:t>
      </w:r>
      <w:r>
        <w:rPr>
          <w:rFonts w:ascii="宋体" w:hAnsi="宋体" w:cs="宋体"/>
          <w:kern w:val="0"/>
          <w:sz w:val="28"/>
          <w:szCs w:val="28"/>
        </w:rPr>
        <w:t>采用充电柜</w:t>
      </w:r>
      <w:r>
        <w:rPr>
          <w:rFonts w:hint="eastAsia" w:ascii="宋体" w:hAnsi="宋体" w:cs="宋体"/>
          <w:kern w:val="0"/>
          <w:sz w:val="28"/>
          <w:szCs w:val="28"/>
        </w:rPr>
        <w:t>。</w:t>
      </w:r>
      <w:r>
        <w:rPr>
          <w:rFonts w:ascii="宋体" w:hAnsi="宋体" w:cs="宋体"/>
          <w:kern w:val="0"/>
          <w:sz w:val="28"/>
          <w:szCs w:val="28"/>
        </w:rPr>
        <w:t>充电柜</w:t>
      </w:r>
      <w:r>
        <w:rPr>
          <w:rFonts w:hint="eastAsia" w:ascii="宋体" w:hAnsi="宋体" w:cs="宋体"/>
          <w:kern w:val="0"/>
          <w:sz w:val="28"/>
          <w:szCs w:val="28"/>
        </w:rPr>
        <w:t>应采用不燃材料且</w:t>
      </w:r>
      <w:r>
        <w:rPr>
          <w:rFonts w:ascii="宋体" w:hAnsi="宋体" w:cs="宋体"/>
          <w:kern w:val="0"/>
          <w:sz w:val="28"/>
          <w:szCs w:val="28"/>
        </w:rPr>
        <w:t>设置区域距离建筑的安全出口距离不应小</w:t>
      </w:r>
      <w:r>
        <w:rPr>
          <w:rFonts w:hint="eastAsia" w:ascii="宋体" w:hAnsi="宋体" w:cs="宋体"/>
          <w:kern w:val="0"/>
          <w:sz w:val="28"/>
          <w:szCs w:val="28"/>
        </w:rPr>
        <w:t>于</w:t>
      </w:r>
      <w:r>
        <w:rPr>
          <w:rFonts w:ascii="宋体" w:hAnsi="宋体" w:cs="宋体"/>
          <w:kern w:val="0"/>
          <w:sz w:val="28"/>
          <w:szCs w:val="28"/>
        </w:rPr>
        <w:t>6m</w:t>
      </w:r>
      <w:r>
        <w:rPr>
          <w:rFonts w:hint="eastAsia" w:ascii="宋体" w:hAnsi="宋体" w:cs="宋体"/>
          <w:kern w:val="0"/>
          <w:sz w:val="28"/>
          <w:szCs w:val="28"/>
        </w:rPr>
        <w:t>。</w:t>
      </w:r>
    </w:p>
    <w:p>
      <w:pPr>
        <w:ind w:left="0" w:leftChars="0" w:firstLine="0" w:firstLineChars="0"/>
        <w:rPr>
          <w:rFonts w:hint="eastAsia" w:ascii="宋体" w:hAnsi="宋体" w:cs="宋体"/>
          <w:kern w:val="0"/>
          <w:sz w:val="28"/>
          <w:szCs w:val="28"/>
        </w:rPr>
      </w:pPr>
      <w:r>
        <w:rPr>
          <w:rFonts w:hint="eastAsia" w:ascii="宋体" w:hAnsi="宋体" w:cs="宋体"/>
          <w:kern w:val="0"/>
          <w:sz w:val="28"/>
          <w:szCs w:val="28"/>
        </w:rPr>
        <w:br w:type="page"/>
      </w:r>
    </w:p>
    <w:p>
      <w:pPr>
        <w:ind w:firstLine="562" w:firstLineChars="200"/>
        <w:jc w:val="center"/>
        <w:rPr>
          <w:rFonts w:ascii="宋体" w:hAnsi="宋体" w:cs="宋体"/>
          <w:b/>
          <w:bCs/>
          <w:kern w:val="0"/>
          <w:sz w:val="28"/>
          <w:szCs w:val="28"/>
        </w:rPr>
      </w:pPr>
      <w:r>
        <w:rPr>
          <w:rFonts w:hint="default" w:ascii="宋体" w:hAnsi="宋体" w:cs="宋体"/>
          <w:b/>
          <w:bCs/>
          <w:kern w:val="0"/>
          <w:sz w:val="28"/>
          <w:szCs w:val="28"/>
        </w:rPr>
        <w:t>6</w:t>
      </w:r>
      <w:r>
        <w:rPr>
          <w:rFonts w:hint="eastAsia" w:ascii="宋体" w:hAnsi="宋体" w:cs="宋体"/>
          <w:b/>
          <w:bCs/>
          <w:kern w:val="0"/>
          <w:sz w:val="28"/>
          <w:szCs w:val="28"/>
        </w:rPr>
        <w:t>防火分隔和建筑构造</w:t>
      </w:r>
    </w:p>
    <w:p>
      <w:pPr>
        <w:ind w:left="0" w:leftChars="0" w:firstLine="0" w:firstLineChars="0"/>
        <w:rPr>
          <w:rFonts w:ascii="宋体" w:hAnsi="宋体" w:cs="宋体"/>
          <w:kern w:val="0"/>
          <w:sz w:val="28"/>
          <w:szCs w:val="28"/>
        </w:rPr>
      </w:pPr>
      <w:r>
        <w:rPr>
          <w:rFonts w:hint="default" w:ascii="宋体" w:hAnsi="宋体" w:cs="宋体"/>
          <w:kern w:val="0"/>
          <w:sz w:val="28"/>
          <w:szCs w:val="28"/>
        </w:rPr>
        <w:t>6</w:t>
      </w:r>
      <w:r>
        <w:rPr>
          <w:rFonts w:hint="eastAsia" w:ascii="宋体" w:hAnsi="宋体" w:cs="宋体"/>
          <w:kern w:val="0"/>
          <w:sz w:val="28"/>
          <w:szCs w:val="28"/>
        </w:rPr>
        <w:t>.0.1</w:t>
      </w:r>
      <w:r>
        <w:rPr>
          <w:rFonts w:ascii="宋体" w:hAnsi="宋体" w:cs="宋体"/>
          <w:kern w:val="0"/>
          <w:sz w:val="28"/>
          <w:szCs w:val="28"/>
        </w:rPr>
        <w:t>电动自行车停放充电场</w:t>
      </w:r>
      <w:r>
        <w:rPr>
          <w:rFonts w:hint="eastAsia" w:ascii="宋体" w:hAnsi="宋体" w:cs="宋体"/>
          <w:kern w:val="0"/>
          <w:sz w:val="28"/>
          <w:szCs w:val="28"/>
        </w:rPr>
        <w:t>（棚）</w:t>
      </w:r>
      <w:r>
        <w:rPr>
          <w:rFonts w:ascii="宋体" w:hAnsi="宋体" w:cs="宋体"/>
          <w:kern w:val="0"/>
          <w:sz w:val="28"/>
          <w:szCs w:val="28"/>
        </w:rPr>
        <w:t>的停车位应分组</w:t>
      </w:r>
      <w:r>
        <w:rPr>
          <w:rFonts w:hint="eastAsia" w:ascii="宋体" w:hAnsi="宋体" w:cs="宋体"/>
          <w:kern w:val="0"/>
          <w:sz w:val="28"/>
          <w:szCs w:val="28"/>
        </w:rPr>
        <w:t>设置</w:t>
      </w:r>
      <w:r>
        <w:rPr>
          <w:rFonts w:ascii="宋体" w:hAnsi="宋体" w:cs="宋体"/>
          <w:kern w:val="0"/>
          <w:sz w:val="28"/>
          <w:szCs w:val="28"/>
        </w:rPr>
        <w:t>，每组长度不应大于2</w:t>
      </w:r>
      <w:r>
        <w:rPr>
          <w:rFonts w:hint="eastAsia" w:ascii="宋体" w:hAnsi="宋体" w:cs="宋体"/>
          <w:kern w:val="0"/>
          <w:sz w:val="28"/>
          <w:szCs w:val="28"/>
        </w:rPr>
        <w:t>5</w:t>
      </w:r>
      <w:r>
        <w:rPr>
          <w:rFonts w:ascii="宋体" w:hAnsi="宋体" w:cs="宋体"/>
          <w:kern w:val="0"/>
          <w:sz w:val="28"/>
          <w:szCs w:val="28"/>
        </w:rPr>
        <w:t>m,组与组之间应设置</w:t>
      </w:r>
      <w:r>
        <w:rPr>
          <w:rFonts w:hint="eastAsia" w:ascii="宋体" w:hAnsi="宋体" w:cs="宋体"/>
          <w:kern w:val="0"/>
          <w:sz w:val="28"/>
          <w:szCs w:val="28"/>
        </w:rPr>
        <w:t>间距不小于2.0m的隔离带，或采用</w:t>
      </w:r>
      <w:r>
        <w:rPr>
          <w:rFonts w:ascii="宋体" w:hAnsi="宋体" w:cs="宋体"/>
          <w:kern w:val="0"/>
          <w:sz w:val="28"/>
          <w:szCs w:val="28"/>
        </w:rPr>
        <w:t>高度不低于</w:t>
      </w:r>
      <w:r>
        <w:rPr>
          <w:rFonts w:hint="eastAsia" w:ascii="宋体" w:hAnsi="宋体" w:cs="宋体"/>
          <w:kern w:val="0"/>
          <w:sz w:val="28"/>
          <w:szCs w:val="28"/>
        </w:rPr>
        <w:t>1</w:t>
      </w:r>
      <w:r>
        <w:rPr>
          <w:rFonts w:ascii="宋体" w:hAnsi="宋体" w:cs="宋体"/>
          <w:kern w:val="0"/>
          <w:sz w:val="28"/>
          <w:szCs w:val="28"/>
        </w:rPr>
        <w:t>.5m的实体隔墙分隔，实体隔墙的耐火极限不应低于l</w:t>
      </w:r>
      <w:r>
        <w:rPr>
          <w:rFonts w:hint="eastAsia" w:ascii="宋体" w:hAnsi="宋体" w:cs="宋体"/>
          <w:kern w:val="0"/>
          <w:sz w:val="28"/>
          <w:szCs w:val="28"/>
        </w:rPr>
        <w:t>.0</w:t>
      </w:r>
      <w:r>
        <w:rPr>
          <w:rFonts w:ascii="宋体" w:hAnsi="宋体" w:cs="宋体"/>
          <w:kern w:val="0"/>
          <w:sz w:val="28"/>
          <w:szCs w:val="28"/>
        </w:rPr>
        <w:t>Oh。</w:t>
      </w:r>
    </w:p>
    <w:p>
      <w:pPr>
        <w:ind w:left="0" w:leftChars="0" w:firstLine="0" w:firstLineChars="0"/>
        <w:rPr>
          <w:rFonts w:ascii="宋体" w:hAnsi="宋体" w:cs="宋体"/>
          <w:kern w:val="0"/>
          <w:sz w:val="28"/>
          <w:szCs w:val="28"/>
        </w:rPr>
      </w:pPr>
      <w:r>
        <w:rPr>
          <w:rFonts w:hint="default" w:ascii="宋体" w:hAnsi="宋体" w:cs="宋体"/>
          <w:kern w:val="0"/>
          <w:sz w:val="28"/>
          <w:szCs w:val="28"/>
        </w:rPr>
        <w:t>6</w:t>
      </w:r>
      <w:r>
        <w:rPr>
          <w:rFonts w:hint="eastAsia" w:ascii="宋体" w:hAnsi="宋体" w:cs="宋体"/>
          <w:kern w:val="0"/>
          <w:sz w:val="28"/>
          <w:szCs w:val="28"/>
        </w:rPr>
        <w:t>.0.2</w:t>
      </w:r>
      <w:r>
        <w:rPr>
          <w:rFonts w:ascii="宋体" w:hAnsi="宋体" w:cs="宋体"/>
          <w:kern w:val="0"/>
          <w:sz w:val="28"/>
          <w:szCs w:val="28"/>
        </w:rPr>
        <w:t>电动自行车停放充电库</w:t>
      </w:r>
      <w:r>
        <w:rPr>
          <w:rFonts w:hint="eastAsia" w:ascii="宋体" w:hAnsi="宋体" w:cs="宋体"/>
          <w:kern w:val="0"/>
          <w:sz w:val="28"/>
          <w:szCs w:val="28"/>
        </w:rPr>
        <w:t>内</w:t>
      </w:r>
      <w:r>
        <w:rPr>
          <w:rFonts w:ascii="宋体" w:hAnsi="宋体" w:cs="宋体"/>
          <w:kern w:val="0"/>
          <w:sz w:val="28"/>
          <w:szCs w:val="28"/>
        </w:rPr>
        <w:t>停车位应分组</w:t>
      </w:r>
      <w:r>
        <w:rPr>
          <w:rFonts w:hint="eastAsia" w:ascii="宋体" w:hAnsi="宋体" w:cs="宋体"/>
          <w:kern w:val="0"/>
          <w:sz w:val="28"/>
          <w:szCs w:val="28"/>
        </w:rPr>
        <w:t>设置，</w:t>
      </w:r>
      <w:r>
        <w:rPr>
          <w:rFonts w:ascii="宋体" w:hAnsi="宋体" w:cs="宋体"/>
          <w:kern w:val="0"/>
          <w:sz w:val="28"/>
          <w:szCs w:val="28"/>
        </w:rPr>
        <w:t>每组</w:t>
      </w:r>
      <w:r>
        <w:rPr>
          <w:rFonts w:hint="eastAsia" w:ascii="宋体" w:hAnsi="宋体" w:cs="宋体"/>
          <w:kern w:val="0"/>
          <w:sz w:val="28"/>
          <w:szCs w:val="28"/>
        </w:rPr>
        <w:t>停车数量</w:t>
      </w:r>
      <w:r>
        <w:rPr>
          <w:rFonts w:ascii="宋体" w:hAnsi="宋体" w:cs="宋体"/>
          <w:kern w:val="0"/>
          <w:sz w:val="28"/>
          <w:szCs w:val="28"/>
        </w:rPr>
        <w:t>不</w:t>
      </w:r>
      <w:r>
        <w:rPr>
          <w:rFonts w:hint="eastAsia" w:ascii="宋体" w:hAnsi="宋体" w:cs="宋体"/>
          <w:kern w:val="0"/>
          <w:sz w:val="28"/>
          <w:szCs w:val="28"/>
        </w:rPr>
        <w:t>宜超过</w:t>
      </w:r>
      <w:r>
        <w:rPr>
          <w:rFonts w:ascii="宋体" w:hAnsi="宋体" w:cs="宋体"/>
          <w:kern w:val="0"/>
          <w:sz w:val="28"/>
          <w:szCs w:val="28"/>
        </w:rPr>
        <w:t>2</w:t>
      </w:r>
      <w:r>
        <w:rPr>
          <w:rFonts w:hint="eastAsia" w:ascii="宋体" w:hAnsi="宋体" w:cs="宋体"/>
          <w:kern w:val="0"/>
          <w:sz w:val="28"/>
          <w:szCs w:val="28"/>
        </w:rPr>
        <w:t>5辆；</w:t>
      </w:r>
      <w:r>
        <w:rPr>
          <w:rFonts w:ascii="宋体" w:hAnsi="宋体" w:cs="宋体"/>
          <w:kern w:val="0"/>
          <w:sz w:val="28"/>
          <w:szCs w:val="28"/>
        </w:rPr>
        <w:t>电动自行车组与组之间应设置</w:t>
      </w:r>
      <w:r>
        <w:rPr>
          <w:rFonts w:hint="eastAsia" w:ascii="宋体" w:hAnsi="宋体" w:cs="宋体"/>
          <w:kern w:val="0"/>
          <w:sz w:val="28"/>
          <w:szCs w:val="28"/>
        </w:rPr>
        <w:t>间距不小于2.0m的隔离带，或采用</w:t>
      </w:r>
      <w:r>
        <w:rPr>
          <w:rFonts w:ascii="宋体" w:hAnsi="宋体" w:cs="宋体"/>
          <w:kern w:val="0"/>
          <w:sz w:val="28"/>
          <w:szCs w:val="28"/>
        </w:rPr>
        <w:t>高度不低于</w:t>
      </w:r>
      <w:r>
        <w:rPr>
          <w:rFonts w:hint="eastAsia" w:ascii="宋体" w:hAnsi="宋体" w:cs="宋体"/>
          <w:kern w:val="0"/>
          <w:sz w:val="28"/>
          <w:szCs w:val="28"/>
        </w:rPr>
        <w:t>1</w:t>
      </w:r>
      <w:r>
        <w:rPr>
          <w:rFonts w:ascii="宋体" w:hAnsi="宋体" w:cs="宋体"/>
          <w:kern w:val="0"/>
          <w:sz w:val="28"/>
          <w:szCs w:val="28"/>
        </w:rPr>
        <w:t>.5m的</w:t>
      </w:r>
      <w:r>
        <w:rPr>
          <w:rFonts w:hint="eastAsia" w:ascii="宋体" w:hAnsi="宋体" w:cs="宋体"/>
          <w:kern w:val="0"/>
          <w:sz w:val="28"/>
          <w:szCs w:val="28"/>
        </w:rPr>
        <w:t>实体</w:t>
      </w:r>
      <w:r>
        <w:rPr>
          <w:rFonts w:ascii="宋体" w:hAnsi="宋体" w:cs="宋体"/>
          <w:kern w:val="0"/>
          <w:sz w:val="28"/>
          <w:szCs w:val="28"/>
        </w:rPr>
        <w:t>隔墙分隔，实体隔墙的耐火极限不应低于l</w:t>
      </w:r>
      <w:r>
        <w:rPr>
          <w:rFonts w:hint="eastAsia" w:ascii="宋体" w:hAnsi="宋体" w:cs="宋体"/>
          <w:kern w:val="0"/>
          <w:sz w:val="28"/>
          <w:szCs w:val="28"/>
        </w:rPr>
        <w:t>.0</w:t>
      </w:r>
      <w:r>
        <w:rPr>
          <w:rFonts w:ascii="宋体" w:hAnsi="宋体" w:cs="宋体"/>
          <w:kern w:val="0"/>
          <w:sz w:val="28"/>
          <w:szCs w:val="28"/>
        </w:rPr>
        <w:t>Oh。</w:t>
      </w:r>
    </w:p>
    <w:p>
      <w:pPr>
        <w:pStyle w:val="10"/>
        <w:keepNext w:val="0"/>
        <w:keepLines w:val="0"/>
        <w:widowControl/>
        <w:suppressLineNumbers w:val="0"/>
        <w:spacing w:beforeAutospacing="0" w:afterAutospacing="0" w:line="580" w:lineRule="exact"/>
        <w:ind w:left="0" w:leftChars="0" w:right="0" w:firstLine="560" w:firstLineChars="200"/>
        <w:jc w:val="both"/>
        <w:rPr>
          <w:rFonts w:hint="default" w:ascii="Calibri" w:hAnsi="Calibri" w:eastAsia="宋体" w:cs="宋体"/>
          <w:i/>
          <w:iCs/>
          <w:color w:val="417FF9"/>
          <w:kern w:val="2"/>
          <w:sz w:val="28"/>
          <w:szCs w:val="28"/>
          <w:lang w:eastAsia="zh-CN" w:bidi="ar"/>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leftChars="0" w:right="0" w:firstLine="560" w:firstLineChars="200"/>
        <w:jc w:val="both"/>
        <w:rPr>
          <w:rFonts w:ascii="宋体" w:hAnsi="宋体" w:cs="宋体"/>
          <w:kern w:val="0"/>
          <w:sz w:val="28"/>
          <w:szCs w:val="28"/>
        </w:rPr>
      </w:pPr>
      <w:r>
        <w:rPr>
          <w:rFonts w:hint="default" w:ascii="Calibri" w:hAnsi="Calibri" w:eastAsia="宋体" w:cs="宋体"/>
          <w:i/>
          <w:iCs/>
          <w:color w:val="417FF9"/>
          <w:kern w:val="2"/>
          <w:sz w:val="28"/>
          <w:szCs w:val="28"/>
          <w:lang w:eastAsia="zh-CN" w:bidi="ar"/>
        </w:rPr>
        <w:t>6.0.1-6.0.2</w:t>
      </w:r>
      <w:r>
        <w:rPr>
          <w:rFonts w:hint="default" w:ascii="Calibri" w:hAnsi="Calibri" w:cs="宋体"/>
          <w:i/>
          <w:iCs/>
          <w:color w:val="417FF9"/>
          <w:kern w:val="2"/>
          <w:sz w:val="28"/>
          <w:szCs w:val="28"/>
          <w:lang w:eastAsia="zh-CN" w:bidi="ar"/>
        </w:rPr>
        <w:t>规定</w:t>
      </w:r>
      <w:r>
        <w:rPr>
          <w:rFonts w:hint="eastAsia" w:ascii="Calibri" w:hAnsi="Calibri" w:eastAsia="宋体" w:cs="宋体"/>
          <w:i/>
          <w:iCs/>
          <w:color w:val="417FF9"/>
          <w:kern w:val="2"/>
          <w:sz w:val="28"/>
          <w:szCs w:val="28"/>
          <w:lang w:val="en-US" w:eastAsia="zh-CN" w:bidi="ar"/>
        </w:rPr>
        <w:t>电动</w:t>
      </w:r>
      <w:r>
        <w:rPr>
          <w:rFonts w:hint="default" w:ascii="Calibri" w:hAnsi="Calibri" w:cs="宋体"/>
          <w:i/>
          <w:iCs/>
          <w:color w:val="417FF9"/>
          <w:kern w:val="2"/>
          <w:sz w:val="28"/>
          <w:szCs w:val="28"/>
          <w:lang w:eastAsia="zh-CN" w:bidi="ar"/>
        </w:rPr>
        <w:t>自</w:t>
      </w:r>
      <w:r>
        <w:rPr>
          <w:rFonts w:hint="eastAsia" w:ascii="Calibri" w:hAnsi="Calibri" w:eastAsia="宋体" w:cs="宋体"/>
          <w:i/>
          <w:iCs/>
          <w:color w:val="417FF9"/>
          <w:kern w:val="2"/>
          <w:sz w:val="28"/>
          <w:szCs w:val="28"/>
          <w:lang w:val="en-US" w:eastAsia="zh-CN" w:bidi="ar"/>
        </w:rPr>
        <w:t>行车停放场所</w:t>
      </w:r>
      <w:r>
        <w:rPr>
          <w:rFonts w:hint="default" w:ascii="Calibri" w:hAnsi="Calibri" w:cs="宋体"/>
          <w:i/>
          <w:iCs/>
          <w:color w:val="417FF9"/>
          <w:kern w:val="2"/>
          <w:sz w:val="28"/>
          <w:szCs w:val="28"/>
          <w:lang w:eastAsia="zh-CN" w:bidi="ar"/>
        </w:rPr>
        <w:t>的停车位应分组设置，有两种分组措施，目的是</w:t>
      </w:r>
      <w:r>
        <w:rPr>
          <w:rFonts w:hint="eastAsia" w:ascii="Calibri" w:hAnsi="Calibri" w:cs="宋体"/>
          <w:i/>
          <w:iCs/>
          <w:color w:val="417FF9"/>
          <w:kern w:val="2"/>
          <w:sz w:val="28"/>
          <w:szCs w:val="28"/>
          <w:lang w:val="en-US" w:eastAsia="zh-CN" w:bidi="ar"/>
        </w:rPr>
        <w:t>当</w:t>
      </w:r>
      <w:r>
        <w:rPr>
          <w:rFonts w:hint="eastAsia" w:ascii="Calibri" w:hAnsi="Calibri" w:eastAsia="宋体" w:cs="宋体"/>
          <w:i/>
          <w:iCs/>
          <w:color w:val="417FF9"/>
          <w:kern w:val="2"/>
          <w:sz w:val="28"/>
          <w:szCs w:val="28"/>
          <w:lang w:val="en-US" w:eastAsia="zh-CN" w:bidi="ar"/>
        </w:rPr>
        <w:t>电动自行车发生</w:t>
      </w:r>
      <w:r>
        <w:rPr>
          <w:rFonts w:hint="default" w:ascii="Calibri" w:hAnsi="Calibri" w:cs="宋体"/>
          <w:i/>
          <w:iCs/>
          <w:color w:val="417FF9"/>
          <w:kern w:val="2"/>
          <w:sz w:val="28"/>
          <w:szCs w:val="28"/>
          <w:lang w:eastAsia="zh-CN" w:bidi="ar"/>
        </w:rPr>
        <w:t>火灾</w:t>
      </w:r>
      <w:r>
        <w:rPr>
          <w:rFonts w:hint="eastAsia" w:ascii="Calibri" w:hAnsi="Calibri" w:eastAsia="宋体" w:cs="宋体"/>
          <w:i/>
          <w:iCs/>
          <w:color w:val="417FF9"/>
          <w:kern w:val="2"/>
          <w:sz w:val="28"/>
          <w:szCs w:val="28"/>
          <w:lang w:val="en-US" w:eastAsia="zh-CN" w:bidi="ar"/>
        </w:rPr>
        <w:t>时，将火势控制在一定的范围内。</w:t>
      </w:r>
    </w:p>
    <w:p>
      <w:pPr>
        <w:ind w:left="0" w:leftChars="0" w:firstLine="0" w:firstLineChars="0"/>
        <w:rPr>
          <w:rFonts w:ascii="宋体" w:hAnsi="宋体" w:cs="宋体"/>
          <w:kern w:val="0"/>
          <w:sz w:val="28"/>
          <w:szCs w:val="28"/>
        </w:rPr>
      </w:pPr>
      <w:r>
        <w:rPr>
          <w:rFonts w:hint="default" w:ascii="宋体" w:hAnsi="宋体" w:cs="宋体"/>
          <w:kern w:val="0"/>
          <w:sz w:val="28"/>
          <w:szCs w:val="28"/>
        </w:rPr>
        <w:t>6</w:t>
      </w:r>
      <w:r>
        <w:rPr>
          <w:rFonts w:hint="eastAsia" w:ascii="宋体" w:hAnsi="宋体" w:cs="宋体"/>
          <w:kern w:val="0"/>
          <w:sz w:val="28"/>
          <w:szCs w:val="28"/>
        </w:rPr>
        <w:t>.0.3</w:t>
      </w:r>
      <w:r>
        <w:rPr>
          <w:rFonts w:ascii="宋体" w:hAnsi="宋体" w:cs="宋体"/>
          <w:kern w:val="0"/>
          <w:sz w:val="28"/>
          <w:szCs w:val="28"/>
        </w:rPr>
        <w:t>电动自行车停放充电库防火分区的最大允许建筑面积应符合以下规定：</w:t>
      </w:r>
    </w:p>
    <w:p>
      <w:pPr>
        <w:ind w:firstLine="560" w:firstLineChars="200"/>
        <w:rPr>
          <w:rFonts w:hint="default"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 xml:space="preserve"> </w:t>
      </w:r>
      <w:r>
        <w:rPr>
          <w:rFonts w:ascii="宋体" w:hAnsi="宋体" w:cs="宋体"/>
          <w:kern w:val="0"/>
          <w:sz w:val="28"/>
          <w:szCs w:val="28"/>
        </w:rPr>
        <w:t>设置在地</w:t>
      </w:r>
      <w:r>
        <w:rPr>
          <w:rFonts w:hint="eastAsia" w:ascii="宋体" w:hAnsi="宋体" w:cs="宋体"/>
          <w:kern w:val="0"/>
          <w:sz w:val="28"/>
          <w:szCs w:val="28"/>
        </w:rPr>
        <w:t>上的</w:t>
      </w:r>
      <w:r>
        <w:rPr>
          <w:rFonts w:ascii="宋体" w:hAnsi="宋体" w:cs="宋体"/>
          <w:kern w:val="0"/>
          <w:sz w:val="28"/>
          <w:szCs w:val="28"/>
        </w:rPr>
        <w:t>电动自行车停放充电库，每个防火分区的最大允许建筑面积不应大</w:t>
      </w:r>
      <w:r>
        <w:rPr>
          <w:rFonts w:hint="eastAsia" w:ascii="宋体" w:hAnsi="宋体" w:cs="宋体"/>
          <w:kern w:val="0"/>
          <w:sz w:val="28"/>
          <w:szCs w:val="28"/>
        </w:rPr>
        <w:t>于</w:t>
      </w:r>
      <w:r>
        <w:rPr>
          <w:rFonts w:ascii="宋体" w:hAnsi="宋体" w:cs="宋体"/>
          <w:kern w:val="0"/>
          <w:sz w:val="28"/>
          <w:szCs w:val="28"/>
        </w:rPr>
        <w:t>1000m</w:t>
      </w:r>
      <w:r>
        <w:rPr>
          <w:rFonts w:hint="eastAsia" w:ascii="宋体" w:hAnsi="宋体" w:cs="宋体"/>
          <w:kern w:val="0"/>
          <w:sz w:val="28"/>
          <w:szCs w:val="28"/>
          <w:vertAlign w:val="superscript"/>
        </w:rPr>
        <w:t>2</w:t>
      </w:r>
      <w:r>
        <w:rPr>
          <w:rFonts w:hint="eastAsia" w:ascii="宋体" w:hAnsi="宋体" w:cs="宋体"/>
          <w:kern w:val="0"/>
          <w:sz w:val="28"/>
          <w:szCs w:val="28"/>
          <w:lang w:val="en-US" w:eastAsia="zh-CN"/>
        </w:rPr>
        <w:t>；</w:t>
      </w:r>
    </w:p>
    <w:p>
      <w:pPr>
        <w:ind w:firstLine="560" w:firstLineChars="200"/>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 xml:space="preserve"> </w:t>
      </w:r>
      <w:r>
        <w:rPr>
          <w:rFonts w:ascii="宋体" w:hAnsi="宋体" w:cs="宋体"/>
          <w:kern w:val="0"/>
          <w:sz w:val="28"/>
          <w:szCs w:val="28"/>
        </w:rPr>
        <w:t>设置在地下或半地下的电动自行车停放充电库，每个防火分区的最大允许建筑面积不应大于500m</w:t>
      </w:r>
      <w:r>
        <w:rPr>
          <w:rFonts w:hint="eastAsia" w:ascii="宋体" w:hAnsi="宋体" w:cs="宋体"/>
          <w:kern w:val="0"/>
          <w:sz w:val="28"/>
          <w:szCs w:val="28"/>
          <w:vertAlign w:val="superscript"/>
        </w:rPr>
        <w:t>2</w:t>
      </w:r>
      <w:r>
        <w:rPr>
          <w:rFonts w:hint="eastAsia" w:ascii="宋体" w:hAnsi="宋体" w:cs="宋体"/>
          <w:kern w:val="0"/>
          <w:sz w:val="28"/>
          <w:szCs w:val="28"/>
          <w:lang w:val="en-US" w:eastAsia="zh-CN"/>
        </w:rPr>
        <w:t>；</w:t>
      </w:r>
    </w:p>
    <w:p>
      <w:pPr>
        <w:ind w:firstLine="560" w:firstLineChars="200"/>
        <w:rPr>
          <w:rFonts w:hint="eastAsia" w:ascii="宋体" w:hAnsi="宋体" w:cs="宋体"/>
          <w:kern w:val="0"/>
          <w:sz w:val="28"/>
          <w:szCs w:val="28"/>
        </w:rPr>
      </w:pPr>
      <w:r>
        <w:rPr>
          <w:rFonts w:hint="eastAsia" w:ascii="宋体" w:hAnsi="宋体" w:cs="宋体"/>
          <w:kern w:val="0"/>
          <w:sz w:val="28"/>
          <w:szCs w:val="28"/>
        </w:rPr>
        <w:t>3</w:t>
      </w:r>
      <w:r>
        <w:rPr>
          <w:rFonts w:ascii="宋体" w:hAnsi="宋体" w:cs="宋体"/>
          <w:kern w:val="0"/>
          <w:sz w:val="28"/>
          <w:szCs w:val="28"/>
        </w:rPr>
        <w:t xml:space="preserve"> 地上敞开式电动自行车停放充电库每个防火分区的最大允许建筑面积不应大于</w:t>
      </w:r>
      <w:r>
        <w:rPr>
          <w:rFonts w:hint="eastAsia" w:ascii="宋体" w:hAnsi="宋体" w:cs="宋体"/>
          <w:kern w:val="0"/>
          <w:sz w:val="28"/>
          <w:szCs w:val="28"/>
        </w:rPr>
        <w:t>1</w:t>
      </w:r>
      <w:r>
        <w:rPr>
          <w:rFonts w:ascii="宋体" w:hAnsi="宋体" w:cs="宋体"/>
          <w:kern w:val="0"/>
          <w:sz w:val="28"/>
          <w:szCs w:val="28"/>
        </w:rPr>
        <w:t>500m</w:t>
      </w:r>
      <w:r>
        <w:rPr>
          <w:rFonts w:hint="eastAsia" w:ascii="宋体" w:hAnsi="宋体" w:cs="宋体"/>
          <w:kern w:val="0"/>
          <w:sz w:val="28"/>
          <w:szCs w:val="28"/>
          <w:vertAlign w:val="superscript"/>
        </w:rPr>
        <w:t>2</w:t>
      </w:r>
      <w:r>
        <w:rPr>
          <w:rFonts w:hint="eastAsia" w:ascii="宋体" w:hAnsi="宋体" w:cs="宋体"/>
          <w:kern w:val="0"/>
          <w:sz w:val="28"/>
          <w:szCs w:val="28"/>
        </w:rPr>
        <w:t>。</w:t>
      </w:r>
    </w:p>
    <w:p>
      <w:pPr>
        <w:pStyle w:val="10"/>
        <w:keepNext w:val="0"/>
        <w:keepLines w:val="0"/>
        <w:widowControl/>
        <w:suppressLineNumbers w:val="0"/>
        <w:spacing w:beforeAutospacing="0" w:afterAutospacing="0" w:line="580" w:lineRule="exact"/>
        <w:ind w:left="0" w:leftChars="0" w:right="0" w:firstLine="560" w:firstLineChars="200"/>
        <w:jc w:val="both"/>
        <w:rPr>
          <w:rFonts w:hint="eastAsia" w:ascii="宋体" w:hAnsi="宋体" w:cs="宋体"/>
          <w:kern w:val="0"/>
          <w:sz w:val="28"/>
          <w:szCs w:val="28"/>
        </w:rPr>
      </w:pPr>
      <w:r>
        <w:rPr>
          <w:rFonts w:hint="default" w:ascii="Calibri" w:hAnsi="Calibri" w:eastAsia="宋体" w:cs="宋体"/>
          <w:i/>
          <w:iCs/>
          <w:color w:val="417FF9"/>
          <w:kern w:val="2"/>
          <w:sz w:val="28"/>
          <w:szCs w:val="28"/>
          <w:lang w:val="en-US" w:eastAsia="zh-CN" w:bidi="ar"/>
        </w:rPr>
        <w:t>条文说明：</w:t>
      </w:r>
    </w:p>
    <w:p>
      <w:pPr>
        <w:ind w:firstLine="560" w:firstLineChars="200"/>
        <w:rPr>
          <w:rFonts w:hint="default" w:ascii="宋体" w:hAnsi="宋体" w:cs="宋体"/>
          <w:kern w:val="0"/>
          <w:sz w:val="28"/>
          <w:szCs w:val="28"/>
        </w:rPr>
      </w:pPr>
      <w:r>
        <w:rPr>
          <w:rFonts w:hint="default" w:cs="宋体"/>
          <w:i/>
          <w:iCs/>
          <w:color w:val="417FF9"/>
          <w:kern w:val="2"/>
          <w:sz w:val="28"/>
          <w:szCs w:val="28"/>
          <w:lang w:eastAsia="zh-CN" w:bidi="ar"/>
        </w:rPr>
        <w:t>电动自行车停放充电库</w:t>
      </w:r>
      <w:r>
        <w:rPr>
          <w:rFonts w:hint="default" w:ascii="Calibri" w:hAnsi="Calibri" w:cs="宋体"/>
          <w:i/>
          <w:iCs/>
          <w:color w:val="417FF9"/>
          <w:kern w:val="2"/>
          <w:sz w:val="28"/>
          <w:szCs w:val="28"/>
          <w:lang w:eastAsia="zh-CN" w:bidi="ar"/>
        </w:rPr>
        <w:t>的</w:t>
      </w:r>
      <w:r>
        <w:rPr>
          <w:rFonts w:hint="eastAsia" w:ascii="Calibri" w:hAnsi="Calibri" w:cs="宋体"/>
          <w:i/>
          <w:iCs/>
          <w:color w:val="417FF9"/>
          <w:kern w:val="2"/>
          <w:sz w:val="28"/>
          <w:szCs w:val="28"/>
          <w:lang w:val="en-US" w:eastAsia="zh-CN" w:bidi="ar"/>
        </w:rPr>
        <w:t>火灾危险性较一般汽车库大，防火分区是在火灾</w:t>
      </w:r>
      <w:r>
        <w:rPr>
          <w:rFonts w:hint="default" w:ascii="Calibri" w:hAnsi="Calibri" w:cs="宋体"/>
          <w:i/>
          <w:iCs/>
          <w:color w:val="417FF9"/>
          <w:kern w:val="2"/>
          <w:sz w:val="28"/>
          <w:szCs w:val="28"/>
          <w:lang w:eastAsia="zh-CN" w:bidi="ar"/>
        </w:rPr>
        <w:t>情</w:t>
      </w:r>
      <w:r>
        <w:rPr>
          <w:rFonts w:hint="eastAsia" w:ascii="Calibri" w:hAnsi="Calibri" w:cs="宋体"/>
          <w:i/>
          <w:iCs/>
          <w:color w:val="417FF9"/>
          <w:kern w:val="2"/>
          <w:sz w:val="28"/>
          <w:szCs w:val="28"/>
          <w:lang w:val="en-US" w:eastAsia="zh-CN" w:bidi="ar"/>
        </w:rPr>
        <w:t>况下将火势控制在建筑物一定空间之内的有效分隔措施</w:t>
      </w:r>
      <w:r>
        <w:rPr>
          <w:rFonts w:hint="default" w:ascii="Calibri" w:hAnsi="Calibri" w:cs="宋体"/>
          <w:i/>
          <w:iCs/>
          <w:color w:val="417FF9"/>
          <w:kern w:val="2"/>
          <w:sz w:val="28"/>
          <w:szCs w:val="28"/>
          <w:lang w:eastAsia="zh-CN" w:bidi="ar"/>
        </w:rPr>
        <w:t>，</w:t>
      </w:r>
      <w:r>
        <w:rPr>
          <w:rFonts w:hint="eastAsia" w:ascii="Calibri" w:hAnsi="Calibri" w:cs="宋体"/>
          <w:i/>
          <w:iCs/>
          <w:color w:val="417FF9"/>
          <w:kern w:val="2"/>
          <w:sz w:val="28"/>
          <w:szCs w:val="28"/>
          <w:lang w:val="en-US" w:eastAsia="zh-CN" w:bidi="ar"/>
        </w:rPr>
        <w:t>因此</w:t>
      </w:r>
      <w:r>
        <w:rPr>
          <w:rFonts w:hint="eastAsia" w:cs="宋体"/>
          <w:i/>
          <w:iCs/>
          <w:color w:val="417FF9"/>
          <w:kern w:val="2"/>
          <w:sz w:val="28"/>
          <w:szCs w:val="28"/>
          <w:lang w:val="en-US" w:eastAsia="zh-CN" w:bidi="ar"/>
        </w:rPr>
        <w:t>本标准</w:t>
      </w:r>
      <w:r>
        <w:rPr>
          <w:rFonts w:hint="eastAsia" w:ascii="Calibri" w:hAnsi="Calibri" w:cs="宋体"/>
          <w:i/>
          <w:iCs/>
          <w:color w:val="417FF9"/>
          <w:kern w:val="2"/>
          <w:sz w:val="28"/>
          <w:szCs w:val="28"/>
          <w:lang w:val="en-US" w:eastAsia="zh-CN" w:bidi="ar"/>
        </w:rPr>
        <w:t>对</w:t>
      </w:r>
      <w:r>
        <w:rPr>
          <w:rFonts w:hint="default" w:cs="宋体"/>
          <w:i/>
          <w:iCs/>
          <w:color w:val="417FF9"/>
          <w:kern w:val="2"/>
          <w:sz w:val="28"/>
          <w:szCs w:val="28"/>
          <w:lang w:eastAsia="zh-CN" w:bidi="ar"/>
        </w:rPr>
        <w:t>电动自行车停放充电库</w:t>
      </w:r>
      <w:r>
        <w:rPr>
          <w:rFonts w:hint="eastAsia" w:ascii="Calibri" w:hAnsi="Calibri" w:cs="宋体"/>
          <w:i/>
          <w:iCs/>
          <w:color w:val="417FF9"/>
          <w:kern w:val="2"/>
          <w:sz w:val="28"/>
          <w:szCs w:val="28"/>
          <w:lang w:val="en-US" w:eastAsia="zh-CN" w:bidi="ar"/>
        </w:rPr>
        <w:t>防火分区的</w:t>
      </w:r>
      <w:r>
        <w:rPr>
          <w:rFonts w:hint="default" w:ascii="Calibri" w:hAnsi="Calibri" w:cs="宋体"/>
          <w:i/>
          <w:iCs/>
          <w:color w:val="417FF9"/>
          <w:kern w:val="2"/>
          <w:sz w:val="28"/>
          <w:szCs w:val="28"/>
          <w:lang w:eastAsia="zh-CN" w:bidi="ar"/>
        </w:rPr>
        <w:t>最</w:t>
      </w:r>
      <w:r>
        <w:rPr>
          <w:rFonts w:hint="eastAsia" w:ascii="Calibri" w:hAnsi="Calibri" w:cs="宋体"/>
          <w:i/>
          <w:iCs/>
          <w:color w:val="417FF9"/>
          <w:kern w:val="2"/>
          <w:sz w:val="28"/>
          <w:szCs w:val="28"/>
          <w:lang w:val="en-US" w:eastAsia="zh-CN" w:bidi="ar"/>
        </w:rPr>
        <w:t>大建筑面积进行严格限制，规定</w:t>
      </w:r>
      <w:r>
        <w:rPr>
          <w:rFonts w:hint="default" w:ascii="Calibri" w:hAnsi="Calibri" w:cs="宋体"/>
          <w:i/>
          <w:iCs/>
          <w:color w:val="417FF9"/>
          <w:kern w:val="2"/>
          <w:sz w:val="28"/>
          <w:szCs w:val="28"/>
          <w:lang w:eastAsia="zh-CN" w:bidi="ar"/>
        </w:rPr>
        <w:t>设置</w:t>
      </w:r>
      <w:r>
        <w:rPr>
          <w:rFonts w:hint="eastAsia" w:ascii="Calibri" w:hAnsi="Calibri" w:cs="宋体"/>
          <w:i/>
          <w:iCs/>
          <w:color w:val="417FF9"/>
          <w:kern w:val="2"/>
          <w:sz w:val="28"/>
          <w:szCs w:val="28"/>
          <w:lang w:val="en-US" w:eastAsia="zh-CN" w:bidi="ar"/>
        </w:rPr>
        <w:t>在地</w:t>
      </w:r>
      <w:r>
        <w:rPr>
          <w:rFonts w:hint="default" w:ascii="Calibri" w:hAnsi="Calibri" w:cs="宋体"/>
          <w:i/>
          <w:iCs/>
          <w:color w:val="417FF9"/>
          <w:kern w:val="2"/>
          <w:sz w:val="28"/>
          <w:szCs w:val="28"/>
          <w:lang w:eastAsia="zh-CN" w:bidi="ar"/>
        </w:rPr>
        <w:t>上</w:t>
      </w:r>
      <w:r>
        <w:rPr>
          <w:rFonts w:hint="eastAsia" w:ascii="Calibri" w:hAnsi="Calibri" w:cs="宋体"/>
          <w:i/>
          <w:iCs/>
          <w:color w:val="417FF9"/>
          <w:kern w:val="2"/>
          <w:sz w:val="28"/>
          <w:szCs w:val="28"/>
          <w:lang w:val="en-US" w:eastAsia="zh-CN" w:bidi="ar"/>
        </w:rPr>
        <w:t>的</w:t>
      </w:r>
      <w:r>
        <w:rPr>
          <w:rFonts w:hint="default" w:cs="宋体"/>
          <w:i/>
          <w:iCs/>
          <w:color w:val="417FF9"/>
          <w:kern w:val="2"/>
          <w:sz w:val="28"/>
          <w:szCs w:val="28"/>
          <w:lang w:eastAsia="zh-CN" w:bidi="ar"/>
        </w:rPr>
        <w:t>电动自行车停放充电库</w:t>
      </w:r>
      <w:r>
        <w:rPr>
          <w:rFonts w:hint="eastAsia" w:ascii="Calibri" w:hAnsi="Calibri" w:cs="宋体"/>
          <w:i/>
          <w:iCs/>
          <w:color w:val="417FF9"/>
          <w:kern w:val="2"/>
          <w:sz w:val="28"/>
          <w:szCs w:val="28"/>
          <w:lang w:val="en-US" w:eastAsia="zh-CN" w:bidi="ar"/>
        </w:rPr>
        <w:t>，每个防火分区的面积不应大</w:t>
      </w:r>
      <w:r>
        <w:rPr>
          <w:rFonts w:hint="default" w:ascii="Calibri" w:hAnsi="Calibri" w:cs="宋体"/>
          <w:i/>
          <w:iCs/>
          <w:color w:val="417FF9"/>
          <w:kern w:val="2"/>
          <w:sz w:val="28"/>
          <w:szCs w:val="28"/>
          <w:lang w:eastAsia="zh-CN" w:bidi="ar"/>
        </w:rPr>
        <w:t>于</w:t>
      </w:r>
      <w:r>
        <w:rPr>
          <w:rFonts w:hint="default" w:ascii="Calibri" w:hAnsi="Calibri" w:cs="宋体"/>
          <w:i/>
          <w:iCs/>
          <w:color w:val="417FF9"/>
          <w:kern w:val="2"/>
          <w:sz w:val="28"/>
          <w:szCs w:val="28"/>
          <w:lang w:val="en-US" w:eastAsia="zh-CN" w:bidi="ar"/>
        </w:rPr>
        <w:t xml:space="preserve">1000 </w:t>
      </w:r>
      <w:r>
        <w:rPr>
          <w:rFonts w:hint="eastAsia" w:ascii="Calibri" w:hAnsi="Calibri" w:cs="宋体"/>
          <w:i/>
          <w:iCs/>
          <w:color w:val="417FF9"/>
          <w:kern w:val="2"/>
          <w:sz w:val="28"/>
          <w:szCs w:val="28"/>
          <w:lang w:val="en-US" w:eastAsia="zh-CN" w:bidi="ar"/>
        </w:rPr>
        <w:t>m</w:t>
      </w:r>
      <w:r>
        <w:rPr>
          <w:rFonts w:hint="default" w:ascii="Calibri" w:hAnsi="Calibri" w:cs="宋体"/>
          <w:i/>
          <w:iCs/>
          <w:color w:val="417FF9"/>
          <w:kern w:val="2"/>
          <w:sz w:val="28"/>
          <w:szCs w:val="28"/>
          <w:lang w:eastAsia="zh-CN" w:bidi="ar"/>
        </w:rPr>
        <w:t>2；设置在地下或半地下的电动自行车停放充电库，每个防火分区的最大允许建筑面积不应大于500m</w:t>
      </w:r>
      <w:r>
        <w:rPr>
          <w:rFonts w:hint="eastAsia" w:ascii="Calibri" w:hAnsi="Calibri" w:cs="宋体"/>
          <w:i/>
          <w:iCs/>
          <w:color w:val="417FF9"/>
          <w:kern w:val="2"/>
          <w:sz w:val="28"/>
          <w:szCs w:val="28"/>
          <w:lang w:eastAsia="zh-CN" w:bidi="ar"/>
        </w:rPr>
        <w:t>2</w:t>
      </w:r>
      <w:r>
        <w:rPr>
          <w:rFonts w:hint="eastAsia" w:ascii="Calibri" w:hAnsi="Calibri" w:cs="宋体"/>
          <w:i/>
          <w:iCs/>
          <w:color w:val="417FF9"/>
          <w:kern w:val="2"/>
          <w:sz w:val="28"/>
          <w:szCs w:val="28"/>
          <w:lang w:val="en-US" w:eastAsia="zh-CN" w:bidi="ar"/>
        </w:rPr>
        <w:t>；</w:t>
      </w:r>
      <w:r>
        <w:rPr>
          <w:rFonts w:hint="default" w:ascii="Calibri" w:hAnsi="Calibri" w:cs="宋体"/>
          <w:i/>
          <w:iCs/>
          <w:color w:val="417FF9"/>
          <w:kern w:val="2"/>
          <w:sz w:val="28"/>
          <w:szCs w:val="28"/>
          <w:lang w:eastAsia="zh-CN" w:bidi="ar"/>
        </w:rPr>
        <w:t>设置在地上敞开式电动自行车停放充电库每个防火分区的最大允许建筑面积不应大于</w:t>
      </w:r>
      <w:r>
        <w:rPr>
          <w:rFonts w:hint="eastAsia" w:ascii="Calibri" w:hAnsi="Calibri" w:cs="宋体"/>
          <w:i/>
          <w:iCs/>
          <w:color w:val="417FF9"/>
          <w:kern w:val="2"/>
          <w:sz w:val="28"/>
          <w:szCs w:val="28"/>
          <w:lang w:eastAsia="zh-CN" w:bidi="ar"/>
        </w:rPr>
        <w:t>1</w:t>
      </w:r>
      <w:r>
        <w:rPr>
          <w:rFonts w:hint="default" w:ascii="Calibri" w:hAnsi="Calibri" w:cs="宋体"/>
          <w:i/>
          <w:iCs/>
          <w:color w:val="417FF9"/>
          <w:kern w:val="2"/>
          <w:sz w:val="28"/>
          <w:szCs w:val="28"/>
          <w:lang w:eastAsia="zh-CN" w:bidi="ar"/>
        </w:rPr>
        <w:t>500m</w:t>
      </w:r>
      <w:r>
        <w:rPr>
          <w:rFonts w:hint="eastAsia" w:ascii="Calibri" w:hAnsi="Calibri" w:cs="宋体"/>
          <w:i/>
          <w:iCs/>
          <w:color w:val="417FF9"/>
          <w:kern w:val="2"/>
          <w:sz w:val="28"/>
          <w:szCs w:val="28"/>
          <w:lang w:eastAsia="zh-CN" w:bidi="ar"/>
        </w:rPr>
        <w:t>2。</w:t>
      </w:r>
      <w:r>
        <w:rPr>
          <w:rFonts w:hint="eastAsia" w:ascii="Calibri" w:hAnsi="Calibri" w:cs="宋体"/>
          <w:i/>
          <w:iCs/>
          <w:color w:val="417FF9"/>
          <w:kern w:val="2"/>
          <w:sz w:val="28"/>
          <w:szCs w:val="28"/>
          <w:lang w:val="en-US" w:eastAsia="zh-CN" w:bidi="ar"/>
        </w:rPr>
        <w:t>设置自动喷水灭火系统也不允许</w:t>
      </w:r>
      <w:r>
        <w:rPr>
          <w:rFonts w:hint="default" w:ascii="Calibri" w:hAnsi="Calibri" w:cs="宋体"/>
          <w:i/>
          <w:iCs/>
          <w:color w:val="417FF9"/>
          <w:kern w:val="2"/>
          <w:sz w:val="28"/>
          <w:szCs w:val="28"/>
          <w:lang w:eastAsia="zh-CN" w:bidi="ar"/>
        </w:rPr>
        <w:t>增</w:t>
      </w:r>
      <w:r>
        <w:rPr>
          <w:rFonts w:hint="eastAsia" w:ascii="Calibri" w:hAnsi="Calibri" w:cs="宋体"/>
          <w:i/>
          <w:iCs/>
          <w:color w:val="417FF9"/>
          <w:kern w:val="2"/>
          <w:sz w:val="28"/>
          <w:szCs w:val="28"/>
          <w:lang w:val="en-US" w:eastAsia="zh-CN" w:bidi="ar"/>
        </w:rPr>
        <w:t>加防火分</w:t>
      </w:r>
      <w:r>
        <w:rPr>
          <w:rFonts w:hint="default" w:ascii="Calibri" w:hAnsi="Calibri" w:cs="宋体"/>
          <w:i/>
          <w:iCs/>
          <w:color w:val="417FF9"/>
          <w:kern w:val="2"/>
          <w:sz w:val="28"/>
          <w:szCs w:val="28"/>
          <w:lang w:eastAsia="zh-CN" w:bidi="ar"/>
        </w:rPr>
        <w:t>区</w:t>
      </w:r>
      <w:r>
        <w:rPr>
          <w:rFonts w:hint="eastAsia" w:ascii="Calibri" w:hAnsi="Calibri" w:cs="宋体"/>
          <w:i/>
          <w:iCs/>
          <w:color w:val="417FF9"/>
          <w:kern w:val="2"/>
          <w:sz w:val="28"/>
          <w:szCs w:val="28"/>
          <w:lang w:val="en-US" w:eastAsia="zh-CN" w:bidi="ar"/>
        </w:rPr>
        <w:t>面积</w:t>
      </w:r>
      <w:r>
        <w:rPr>
          <w:rFonts w:hint="default" w:cs="宋体"/>
          <w:i/>
          <w:iCs/>
          <w:color w:val="417FF9"/>
          <w:kern w:val="2"/>
          <w:sz w:val="28"/>
          <w:szCs w:val="28"/>
          <w:lang w:eastAsia="zh-CN" w:bidi="ar"/>
        </w:rPr>
        <w:t>。</w:t>
      </w:r>
    </w:p>
    <w:p>
      <w:pPr>
        <w:ind w:left="0" w:leftChars="0" w:firstLine="0" w:firstLineChars="0"/>
        <w:rPr>
          <w:rFonts w:ascii="宋体" w:hAnsi="宋体"/>
          <w:bCs/>
          <w:color w:val="000000"/>
          <w:sz w:val="28"/>
          <w:szCs w:val="28"/>
        </w:rPr>
      </w:pPr>
      <w:r>
        <w:rPr>
          <w:rFonts w:hint="default" w:ascii="宋体" w:hAnsi="宋体" w:cs="宋体"/>
          <w:color w:val="000000"/>
          <w:kern w:val="0"/>
          <w:sz w:val="28"/>
          <w:szCs w:val="28"/>
        </w:rPr>
        <w:t>6</w:t>
      </w:r>
      <w:r>
        <w:rPr>
          <w:rFonts w:hint="eastAsia" w:ascii="宋体" w:hAnsi="宋体" w:cs="宋体"/>
          <w:color w:val="000000"/>
          <w:kern w:val="0"/>
          <w:sz w:val="28"/>
          <w:szCs w:val="28"/>
        </w:rPr>
        <w:t>.0.4</w:t>
      </w:r>
      <w:r>
        <w:rPr>
          <w:rFonts w:hint="eastAsia" w:ascii="宋体" w:hAnsi="宋体"/>
          <w:bCs/>
          <w:color w:val="000000"/>
          <w:sz w:val="28"/>
          <w:szCs w:val="28"/>
        </w:rPr>
        <w:t>附设</w:t>
      </w:r>
      <w:r>
        <w:rPr>
          <w:rFonts w:ascii="宋体" w:hAnsi="宋体"/>
          <w:bCs/>
          <w:color w:val="000000"/>
          <w:sz w:val="28"/>
          <w:szCs w:val="28"/>
        </w:rPr>
        <w:t>在建筑内的建筑面积不大于300m</w:t>
      </w:r>
      <w:r>
        <w:rPr>
          <w:rFonts w:ascii="宋体" w:hAnsi="宋体"/>
          <w:bCs/>
          <w:color w:val="000000"/>
          <w:sz w:val="28"/>
          <w:szCs w:val="28"/>
          <w:vertAlign w:val="superscript"/>
        </w:rPr>
        <w:t>2</w:t>
      </w:r>
      <w:r>
        <w:rPr>
          <w:rFonts w:ascii="宋体" w:hAnsi="宋体"/>
          <w:bCs/>
          <w:color w:val="000000"/>
          <w:sz w:val="28"/>
          <w:szCs w:val="28"/>
        </w:rPr>
        <w:t>的</w:t>
      </w:r>
      <w:r>
        <w:rPr>
          <w:rFonts w:hint="eastAsia" w:ascii="宋体" w:hAnsi="宋体"/>
          <w:bCs/>
          <w:color w:val="000000"/>
          <w:sz w:val="28"/>
          <w:szCs w:val="28"/>
        </w:rPr>
        <w:t>微型</w:t>
      </w:r>
      <w:r>
        <w:rPr>
          <w:rFonts w:ascii="宋体" w:hAnsi="宋体"/>
          <w:bCs/>
          <w:color w:val="000000"/>
          <w:sz w:val="28"/>
          <w:szCs w:val="28"/>
        </w:rPr>
        <w:t>电动自行车</w:t>
      </w:r>
      <w:r>
        <w:rPr>
          <w:rFonts w:ascii="宋体" w:hAnsi="宋体" w:cs="宋体"/>
          <w:color w:val="000000"/>
          <w:kern w:val="0"/>
          <w:sz w:val="28"/>
          <w:szCs w:val="28"/>
        </w:rPr>
        <w:t>停放充电</w:t>
      </w:r>
      <w:r>
        <w:rPr>
          <w:rFonts w:ascii="宋体" w:hAnsi="宋体"/>
          <w:bCs/>
          <w:color w:val="000000"/>
          <w:sz w:val="28"/>
          <w:szCs w:val="28"/>
        </w:rPr>
        <w:t>库，</w:t>
      </w:r>
      <w:r>
        <w:rPr>
          <w:rFonts w:hint="eastAsia" w:ascii="宋体" w:hAnsi="宋体"/>
          <w:bCs/>
          <w:color w:val="000000"/>
          <w:sz w:val="28"/>
          <w:szCs w:val="28"/>
        </w:rPr>
        <w:t>可不划分单独的防火分区，但</w:t>
      </w:r>
      <w:r>
        <w:rPr>
          <w:rFonts w:ascii="宋体" w:hAnsi="宋体"/>
          <w:bCs/>
          <w:color w:val="000000"/>
          <w:sz w:val="28"/>
          <w:szCs w:val="28"/>
        </w:rPr>
        <w:t>应采用耐火极限不低于2.00h 且不开设门、窗、洞口的防火隔墙，耐火极限不低于1.50h的楼板与其他场所或部位分隔，确有困难时</w:t>
      </w:r>
      <w:r>
        <w:rPr>
          <w:rFonts w:hint="eastAsia" w:ascii="宋体" w:hAnsi="宋体"/>
          <w:bCs/>
          <w:color w:val="000000"/>
          <w:sz w:val="28"/>
          <w:szCs w:val="28"/>
        </w:rPr>
        <w:t>可</w:t>
      </w:r>
      <w:r>
        <w:rPr>
          <w:rFonts w:ascii="宋体" w:hAnsi="宋体"/>
          <w:bCs/>
          <w:color w:val="000000"/>
          <w:sz w:val="28"/>
          <w:szCs w:val="28"/>
        </w:rPr>
        <w:t>在防火隔墙上开设火灾时能自动关闭的</w:t>
      </w:r>
      <w:r>
        <w:rPr>
          <w:rFonts w:hint="eastAsia" w:ascii="宋体" w:hAnsi="宋体"/>
          <w:bCs/>
          <w:color w:val="000000"/>
          <w:sz w:val="28"/>
          <w:szCs w:val="28"/>
        </w:rPr>
        <w:t>乙</w:t>
      </w:r>
      <w:r>
        <w:rPr>
          <w:rFonts w:ascii="宋体" w:hAnsi="宋体"/>
          <w:bCs/>
          <w:color w:val="000000"/>
          <w:sz w:val="28"/>
          <w:szCs w:val="28"/>
        </w:rPr>
        <w:t>级防火门窗。</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ascii="宋体" w:hAnsi="宋体"/>
          <w:bCs/>
          <w:color w:val="000000"/>
          <w:sz w:val="28"/>
          <w:szCs w:val="28"/>
        </w:rPr>
      </w:pPr>
      <w:r>
        <w:rPr>
          <w:rFonts w:hint="default" w:ascii="Calibri" w:hAnsi="Calibri" w:cs="宋体"/>
          <w:i/>
          <w:iCs/>
          <w:color w:val="417FF9"/>
          <w:kern w:val="2"/>
          <w:sz w:val="28"/>
          <w:szCs w:val="28"/>
          <w:lang w:eastAsia="zh-CN" w:bidi="ar"/>
        </w:rPr>
        <w:t>本条是针对</w:t>
      </w:r>
      <w:r>
        <w:rPr>
          <w:rFonts w:hint="eastAsia" w:ascii="Calibri" w:hAnsi="Calibri" w:cs="宋体"/>
          <w:i/>
          <w:iCs/>
          <w:color w:val="417FF9"/>
          <w:kern w:val="2"/>
          <w:sz w:val="28"/>
          <w:szCs w:val="28"/>
          <w:lang w:eastAsia="zh-CN" w:bidi="ar"/>
        </w:rPr>
        <w:t>微型</w:t>
      </w:r>
      <w:r>
        <w:rPr>
          <w:rFonts w:hint="default" w:ascii="Calibri" w:hAnsi="Calibri" w:cs="宋体"/>
          <w:i/>
          <w:iCs/>
          <w:color w:val="417FF9"/>
          <w:kern w:val="2"/>
          <w:sz w:val="28"/>
          <w:szCs w:val="28"/>
          <w:lang w:eastAsia="zh-CN" w:bidi="ar"/>
        </w:rPr>
        <w:t>电动自行车停放充电库的防火分隔要求。除应满足本条的技术要求外，其安全疏散、防排烟及消防设施的设计应符合本标准的相关要求。</w:t>
      </w:r>
    </w:p>
    <w:p>
      <w:pPr>
        <w:ind w:left="0" w:leftChars="0" w:firstLine="0" w:firstLineChars="0"/>
        <w:rPr>
          <w:rFonts w:ascii="宋体" w:hAnsi="宋体" w:cs="宋体"/>
          <w:kern w:val="0"/>
          <w:sz w:val="28"/>
          <w:szCs w:val="28"/>
        </w:rPr>
      </w:pPr>
      <w:r>
        <w:rPr>
          <w:rFonts w:hint="default" w:ascii="宋体" w:hAnsi="宋体" w:cs="宋体"/>
          <w:kern w:val="0"/>
          <w:sz w:val="28"/>
          <w:szCs w:val="28"/>
        </w:rPr>
        <w:t>6</w:t>
      </w:r>
      <w:r>
        <w:rPr>
          <w:rFonts w:hint="eastAsia" w:ascii="宋体" w:hAnsi="宋体" w:cs="宋体"/>
          <w:kern w:val="0"/>
          <w:sz w:val="28"/>
          <w:szCs w:val="28"/>
        </w:rPr>
        <w:t>.0.5</w:t>
      </w:r>
      <w:r>
        <w:rPr>
          <w:rFonts w:ascii="宋体" w:hAnsi="宋体" w:cs="宋体"/>
          <w:kern w:val="0"/>
          <w:sz w:val="28"/>
          <w:szCs w:val="28"/>
        </w:rPr>
        <w:t>电动自行车停放充电库外墙上、下层开口之间应设置高度不小于1.2m的实体</w:t>
      </w:r>
      <w:r>
        <w:rPr>
          <w:rFonts w:hint="eastAsia" w:ascii="宋体" w:hAnsi="宋体" w:cs="宋体"/>
          <w:kern w:val="0"/>
          <w:sz w:val="28"/>
          <w:szCs w:val="28"/>
        </w:rPr>
        <w:t>墙</w:t>
      </w:r>
      <w:r>
        <w:rPr>
          <w:rFonts w:ascii="宋体" w:hAnsi="宋体" w:cs="宋体"/>
          <w:kern w:val="0"/>
          <w:sz w:val="28"/>
          <w:szCs w:val="28"/>
        </w:rPr>
        <w:t>或挑出宽度不小于</w:t>
      </w:r>
      <w:r>
        <w:rPr>
          <w:rFonts w:hint="eastAsia" w:ascii="宋体" w:hAnsi="宋体" w:cs="宋体"/>
          <w:kern w:val="0"/>
          <w:sz w:val="28"/>
          <w:szCs w:val="28"/>
        </w:rPr>
        <w:t>1.0</w:t>
      </w:r>
      <w:r>
        <w:rPr>
          <w:rFonts w:ascii="宋体" w:hAnsi="宋体" w:cs="宋体"/>
          <w:kern w:val="0"/>
          <w:sz w:val="28"/>
          <w:szCs w:val="28"/>
        </w:rPr>
        <w:t>m、长度不小于开口宽度的防火</w:t>
      </w:r>
      <w:r>
        <w:rPr>
          <w:rFonts w:hint="eastAsia" w:ascii="宋体" w:hAnsi="宋体" w:cs="宋体"/>
          <w:kern w:val="0"/>
          <w:sz w:val="28"/>
          <w:szCs w:val="28"/>
        </w:rPr>
        <w:t>挑檐</w:t>
      </w:r>
      <w:r>
        <w:rPr>
          <w:rFonts w:ascii="宋体" w:hAnsi="宋体" w:cs="宋体"/>
          <w:kern w:val="0"/>
          <w:sz w:val="28"/>
          <w:szCs w:val="28"/>
        </w:rPr>
        <w:t>。实体墙、防火</w:t>
      </w:r>
      <w:r>
        <w:rPr>
          <w:rFonts w:hint="eastAsia" w:ascii="宋体" w:hAnsi="宋体" w:cs="宋体"/>
          <w:kern w:val="0"/>
          <w:sz w:val="28"/>
          <w:szCs w:val="28"/>
        </w:rPr>
        <w:t>挑檐</w:t>
      </w:r>
      <w:r>
        <w:rPr>
          <w:rFonts w:ascii="宋体" w:hAnsi="宋体" w:cs="宋体"/>
          <w:kern w:val="0"/>
          <w:sz w:val="28"/>
          <w:szCs w:val="28"/>
        </w:rPr>
        <w:t>的耐火极限和燃烧性能均不应低于相应耐</w:t>
      </w:r>
    </w:p>
    <w:p>
      <w:pPr>
        <w:ind w:left="0" w:leftChars="0" w:firstLine="0" w:firstLineChars="0"/>
        <w:rPr>
          <w:rFonts w:ascii="宋体" w:hAnsi="宋体" w:cs="宋体"/>
          <w:kern w:val="0"/>
          <w:sz w:val="28"/>
          <w:szCs w:val="28"/>
        </w:rPr>
      </w:pPr>
      <w:r>
        <w:rPr>
          <w:rFonts w:ascii="宋体" w:hAnsi="宋体" w:cs="宋体"/>
          <w:kern w:val="0"/>
          <w:sz w:val="28"/>
          <w:szCs w:val="28"/>
        </w:rPr>
        <w:t>火等级外墙的要求</w:t>
      </w:r>
      <w:r>
        <w:rPr>
          <w:rFonts w:hint="eastAsia" w:ascii="宋体" w:hAnsi="宋体" w:cs="宋体"/>
          <w:kern w:val="0"/>
          <w:sz w:val="28"/>
          <w:szCs w:val="28"/>
        </w:rPr>
        <w:t>。</w:t>
      </w:r>
    </w:p>
    <w:p>
      <w:pPr>
        <w:ind w:left="0" w:leftChars="0" w:firstLine="0" w:firstLineChars="0"/>
        <w:rPr>
          <w:rFonts w:ascii="宋体" w:hAnsi="宋体" w:cs="宋体"/>
          <w:kern w:val="0"/>
          <w:sz w:val="28"/>
          <w:szCs w:val="28"/>
        </w:rPr>
      </w:pPr>
      <w:r>
        <w:rPr>
          <w:rFonts w:hint="default" w:ascii="宋体" w:hAnsi="宋体" w:cs="宋体"/>
          <w:kern w:val="0"/>
          <w:sz w:val="28"/>
          <w:szCs w:val="28"/>
        </w:rPr>
        <w:t>6</w:t>
      </w:r>
      <w:r>
        <w:rPr>
          <w:rFonts w:hint="eastAsia" w:ascii="宋体" w:hAnsi="宋体" w:cs="宋体"/>
          <w:kern w:val="0"/>
          <w:sz w:val="28"/>
          <w:szCs w:val="28"/>
        </w:rPr>
        <w:t>.0.6</w:t>
      </w:r>
      <w:r>
        <w:rPr>
          <w:rFonts w:ascii="宋体" w:hAnsi="宋体" w:cs="宋体"/>
          <w:kern w:val="0"/>
          <w:sz w:val="28"/>
          <w:szCs w:val="28"/>
        </w:rPr>
        <w:t>除独立建造的单层电动自行车停放充电库外，电动自行车停放充电库直通室外的安全出口上方，应设置挑出宽度不小</w:t>
      </w:r>
      <w:r>
        <w:rPr>
          <w:rFonts w:hint="eastAsia" w:ascii="宋体" w:hAnsi="宋体" w:cs="宋体"/>
          <w:kern w:val="0"/>
          <w:sz w:val="28"/>
          <w:szCs w:val="28"/>
        </w:rPr>
        <w:t>于1.0</w:t>
      </w:r>
      <w:r>
        <w:rPr>
          <w:rFonts w:ascii="宋体" w:hAnsi="宋体" w:cs="宋体"/>
          <w:kern w:val="0"/>
          <w:sz w:val="28"/>
          <w:szCs w:val="28"/>
        </w:rPr>
        <w:t>m</w:t>
      </w:r>
      <w:r>
        <w:rPr>
          <w:rFonts w:hint="eastAsia" w:ascii="宋体" w:hAnsi="宋体" w:cs="宋体"/>
          <w:kern w:val="0"/>
          <w:sz w:val="28"/>
          <w:szCs w:val="28"/>
        </w:rPr>
        <w:t>、</w:t>
      </w:r>
      <w:r>
        <w:rPr>
          <w:rFonts w:ascii="宋体" w:hAnsi="宋体" w:cs="宋体"/>
          <w:kern w:val="0"/>
          <w:sz w:val="28"/>
          <w:szCs w:val="28"/>
        </w:rPr>
        <w:t>长度不小于开口宽度的防护</w:t>
      </w:r>
      <w:r>
        <w:rPr>
          <w:rFonts w:hint="eastAsia" w:ascii="宋体" w:hAnsi="宋体" w:cs="宋体"/>
          <w:kern w:val="0"/>
          <w:sz w:val="28"/>
          <w:szCs w:val="28"/>
        </w:rPr>
        <w:t>挑檐</w:t>
      </w:r>
      <w:r>
        <w:rPr>
          <w:rFonts w:ascii="宋体" w:hAnsi="宋体" w:cs="宋体"/>
          <w:kern w:val="0"/>
          <w:sz w:val="28"/>
          <w:szCs w:val="28"/>
        </w:rPr>
        <w:t>。</w:t>
      </w:r>
    </w:p>
    <w:p>
      <w:pPr>
        <w:ind w:left="0" w:leftChars="0" w:firstLine="0" w:firstLineChars="0"/>
        <w:rPr>
          <w:rFonts w:hint="eastAsia" w:ascii="宋体" w:hAnsi="宋体" w:cs="宋体"/>
          <w:color w:val="000000"/>
          <w:kern w:val="0"/>
          <w:sz w:val="28"/>
          <w:szCs w:val="28"/>
        </w:rPr>
      </w:pPr>
      <w:r>
        <w:rPr>
          <w:rFonts w:hint="default" w:ascii="宋体" w:hAnsi="宋体" w:cs="宋体"/>
          <w:color w:val="000000"/>
          <w:kern w:val="0"/>
          <w:sz w:val="28"/>
          <w:szCs w:val="28"/>
        </w:rPr>
        <w:t>6</w:t>
      </w:r>
      <w:r>
        <w:rPr>
          <w:rFonts w:hint="eastAsia" w:ascii="宋体" w:hAnsi="宋体" w:cs="宋体"/>
          <w:color w:val="000000"/>
          <w:kern w:val="0"/>
          <w:sz w:val="28"/>
          <w:szCs w:val="28"/>
        </w:rPr>
        <w:t>.0.7</w:t>
      </w:r>
      <w:r>
        <w:rPr>
          <w:rFonts w:ascii="宋体" w:hAnsi="宋体" w:cs="宋体"/>
          <w:color w:val="000000"/>
          <w:kern w:val="0"/>
          <w:sz w:val="28"/>
          <w:szCs w:val="28"/>
        </w:rPr>
        <w:t>电动自行车停放充电库的内部构件及装修材料均应采用不燃材料</w:t>
      </w:r>
      <w:r>
        <w:rPr>
          <w:rFonts w:hint="eastAsia" w:ascii="宋体" w:hAnsi="宋体" w:cs="宋体"/>
          <w:color w:val="000000"/>
          <w:kern w:val="0"/>
          <w:sz w:val="28"/>
          <w:szCs w:val="28"/>
        </w:rPr>
        <w:t>。</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eastAsia="zh-CN" w:bidi="ar"/>
        </w:rPr>
        <w:t>根据</w:t>
      </w:r>
      <w:r>
        <w:rPr>
          <w:rFonts w:hint="default" w:ascii="Calibri" w:hAnsi="Calibri" w:cs="宋体"/>
          <w:i/>
          <w:iCs/>
          <w:color w:val="417FF9"/>
          <w:kern w:val="2"/>
          <w:sz w:val="28"/>
          <w:szCs w:val="28"/>
          <w:lang w:val="en-US" w:eastAsia="zh-CN" w:bidi="ar"/>
        </w:rPr>
        <w:t>《建筑内部装修设计防火规范》GB 50222</w:t>
      </w:r>
      <w:r>
        <w:rPr>
          <w:rFonts w:hint="default" w:ascii="Calibri" w:hAnsi="Calibri" w:cs="宋体"/>
          <w:i/>
          <w:iCs/>
          <w:color w:val="417FF9"/>
          <w:kern w:val="2"/>
          <w:sz w:val="28"/>
          <w:szCs w:val="28"/>
          <w:lang w:eastAsia="zh-CN" w:bidi="ar"/>
        </w:rPr>
        <w:t>的要求，考虑到</w:t>
      </w:r>
      <w:r>
        <w:rPr>
          <w:rFonts w:hint="default" w:ascii="Calibri" w:hAnsi="Calibri" w:cs="宋体"/>
          <w:i/>
          <w:iCs/>
          <w:color w:val="417FF9"/>
          <w:kern w:val="2"/>
          <w:sz w:val="28"/>
          <w:szCs w:val="28"/>
          <w:lang w:val="en-US" w:eastAsia="zh-CN" w:bidi="ar"/>
        </w:rPr>
        <w:t>电动自行车停放充电库的</w:t>
      </w:r>
      <w:r>
        <w:rPr>
          <w:rFonts w:hint="eastAsia" w:ascii="Calibri" w:hAnsi="Calibri" w:cs="宋体"/>
          <w:i/>
          <w:iCs/>
          <w:color w:val="417FF9"/>
          <w:kern w:val="2"/>
          <w:sz w:val="28"/>
          <w:szCs w:val="28"/>
          <w:lang w:val="en-US" w:eastAsia="zh-CN" w:bidi="ar"/>
        </w:rPr>
        <w:t>火灾危险性较一般汽车库大</w:t>
      </w:r>
      <w:r>
        <w:rPr>
          <w:rFonts w:hint="default" w:ascii="Calibri" w:hAnsi="Calibri" w:cs="宋体"/>
          <w:i/>
          <w:iCs/>
          <w:color w:val="417FF9"/>
          <w:kern w:val="2"/>
          <w:sz w:val="28"/>
          <w:szCs w:val="28"/>
          <w:lang w:eastAsia="zh-CN" w:bidi="ar"/>
        </w:rPr>
        <w:t>，因此提高</w:t>
      </w:r>
      <w:r>
        <w:rPr>
          <w:rFonts w:hint="default" w:ascii="Calibri" w:hAnsi="Calibri" w:cs="宋体"/>
          <w:i/>
          <w:iCs/>
          <w:color w:val="417FF9"/>
          <w:kern w:val="2"/>
          <w:sz w:val="28"/>
          <w:szCs w:val="28"/>
          <w:lang w:val="en-US" w:eastAsia="zh-CN" w:bidi="ar"/>
        </w:rPr>
        <w:t>电动自行车停放充电库内部各部位装修材料的燃烧性能等级。</w:t>
      </w:r>
    </w:p>
    <w:p>
      <w:pPr>
        <w:ind w:left="0" w:leftChars="0" w:firstLine="0" w:firstLineChars="0"/>
        <w:rPr>
          <w:rFonts w:ascii="宋体" w:hAnsi="宋体" w:cs="宋体"/>
          <w:kern w:val="0"/>
          <w:sz w:val="28"/>
          <w:szCs w:val="28"/>
        </w:rPr>
      </w:pPr>
      <w:r>
        <w:rPr>
          <w:rFonts w:hint="default" w:ascii="宋体" w:hAnsi="宋体" w:cs="宋体"/>
          <w:kern w:val="0"/>
          <w:sz w:val="28"/>
          <w:szCs w:val="28"/>
        </w:rPr>
        <w:t>6</w:t>
      </w:r>
      <w:r>
        <w:rPr>
          <w:rFonts w:hint="eastAsia" w:ascii="宋体" w:hAnsi="宋体" w:cs="宋体"/>
          <w:kern w:val="0"/>
          <w:sz w:val="28"/>
          <w:szCs w:val="28"/>
        </w:rPr>
        <w:t>.0.8</w:t>
      </w:r>
      <w:r>
        <w:rPr>
          <w:rFonts w:ascii="宋体" w:hAnsi="宋体" w:cs="宋体"/>
          <w:color w:val="000000"/>
          <w:kern w:val="0"/>
          <w:sz w:val="28"/>
          <w:szCs w:val="28"/>
        </w:rPr>
        <w:t>防火墙不宜设在电动自行车停放充电库的内转角处。当设在转角处时，内转角处两侧墙上的门、窗、洞口之间的水平距离不应小于4m。防火墙两侧的门、窗、洞口之间最近边缘的水平距离不应小于2m。当防火墙两侧设置固定乙级防火窗时，该距离不限。</w:t>
      </w:r>
    </w:p>
    <w:p>
      <w:pPr>
        <w:ind w:left="0" w:leftChars="0" w:firstLine="0" w:firstLineChars="0"/>
        <w:rPr>
          <w:rFonts w:ascii="宋体" w:hAnsi="宋体"/>
          <w:bCs/>
          <w:sz w:val="28"/>
          <w:szCs w:val="28"/>
        </w:rPr>
      </w:pPr>
      <w:r>
        <w:rPr>
          <w:rFonts w:hint="default" w:ascii="宋体" w:hAnsi="宋体" w:cs="宋体"/>
          <w:bCs/>
          <w:kern w:val="0"/>
          <w:sz w:val="28"/>
          <w:szCs w:val="28"/>
        </w:rPr>
        <w:t>6</w:t>
      </w:r>
      <w:r>
        <w:rPr>
          <w:rFonts w:hint="eastAsia" w:ascii="宋体" w:hAnsi="宋体" w:cs="宋体"/>
          <w:bCs/>
          <w:kern w:val="0"/>
          <w:sz w:val="28"/>
          <w:szCs w:val="28"/>
        </w:rPr>
        <w:t>.0.9</w:t>
      </w:r>
      <w:r>
        <w:rPr>
          <w:rFonts w:ascii="宋体" w:hAnsi="宋体" w:cs="宋体"/>
          <w:bCs/>
          <w:kern w:val="0"/>
          <w:sz w:val="28"/>
          <w:szCs w:val="28"/>
        </w:rPr>
        <w:t>直通</w:t>
      </w:r>
      <w:r>
        <w:rPr>
          <w:rFonts w:hint="eastAsia" w:ascii="宋体" w:hAnsi="宋体"/>
          <w:bCs/>
          <w:sz w:val="28"/>
          <w:szCs w:val="28"/>
        </w:rPr>
        <w:t>附设</w:t>
      </w:r>
      <w:r>
        <w:rPr>
          <w:rFonts w:ascii="宋体" w:hAnsi="宋体"/>
          <w:bCs/>
          <w:sz w:val="28"/>
          <w:szCs w:val="28"/>
        </w:rPr>
        <w:t>在建筑内电动自行车停放充电库</w:t>
      </w:r>
      <w:r>
        <w:rPr>
          <w:rFonts w:hint="eastAsia" w:ascii="宋体" w:hAnsi="宋体"/>
          <w:bCs/>
          <w:sz w:val="28"/>
          <w:szCs w:val="28"/>
        </w:rPr>
        <w:t>的</w:t>
      </w:r>
      <w:r>
        <w:rPr>
          <w:rFonts w:ascii="宋体" w:hAnsi="宋体"/>
          <w:bCs/>
          <w:sz w:val="28"/>
          <w:szCs w:val="28"/>
        </w:rPr>
        <w:t>电梯，应设置电梯候梯厅</w:t>
      </w:r>
      <w:r>
        <w:rPr>
          <w:rFonts w:hint="eastAsia" w:ascii="宋体" w:hAnsi="宋体"/>
          <w:bCs/>
          <w:sz w:val="28"/>
          <w:szCs w:val="28"/>
        </w:rPr>
        <w:t>，</w:t>
      </w:r>
      <w:r>
        <w:rPr>
          <w:rFonts w:ascii="宋体" w:hAnsi="宋体"/>
          <w:bCs/>
          <w:sz w:val="28"/>
          <w:szCs w:val="28"/>
        </w:rPr>
        <w:t>采用耐火极限不低于</w:t>
      </w:r>
      <w:r>
        <w:rPr>
          <w:rFonts w:hint="eastAsia" w:ascii="宋体" w:hAnsi="宋体"/>
          <w:bCs/>
          <w:sz w:val="28"/>
          <w:szCs w:val="28"/>
        </w:rPr>
        <w:t>2.</w:t>
      </w:r>
      <w:r>
        <w:rPr>
          <w:rFonts w:ascii="宋体" w:hAnsi="宋体"/>
          <w:bCs/>
          <w:sz w:val="28"/>
          <w:szCs w:val="28"/>
        </w:rPr>
        <w:t>00h的防火隔墙和乙级防火门分隔。</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cs="宋体"/>
          <w:i/>
          <w:iCs/>
          <w:color w:val="417FF9"/>
          <w:kern w:val="2"/>
          <w:sz w:val="28"/>
          <w:szCs w:val="28"/>
          <w:lang w:eastAsia="zh-CN" w:bidi="ar"/>
        </w:rPr>
      </w:pPr>
      <w:r>
        <w:rPr>
          <w:rFonts w:hint="default" w:ascii="Calibri" w:hAnsi="Calibri" w:cs="宋体"/>
          <w:i/>
          <w:iCs/>
          <w:color w:val="417FF9"/>
          <w:kern w:val="2"/>
          <w:sz w:val="28"/>
          <w:szCs w:val="28"/>
          <w:lang w:eastAsia="zh-CN" w:bidi="ar"/>
        </w:rPr>
        <w:t>电梯只能供人员日常交通使用，应严禁电动自行车进入电梯。</w:t>
      </w:r>
    </w:p>
    <w:p>
      <w:pPr>
        <w:ind w:left="0" w:leftChars="0" w:firstLine="0" w:firstLineChars="0"/>
        <w:rPr>
          <w:rFonts w:ascii="宋体" w:hAnsi="宋体" w:cs="宋体"/>
          <w:bCs/>
          <w:kern w:val="0"/>
          <w:sz w:val="28"/>
          <w:szCs w:val="28"/>
        </w:rPr>
      </w:pPr>
      <w:r>
        <w:rPr>
          <w:rFonts w:hint="default" w:ascii="宋体" w:hAnsi="宋体" w:cs="宋体"/>
          <w:bCs/>
          <w:kern w:val="0"/>
          <w:sz w:val="28"/>
          <w:szCs w:val="28"/>
        </w:rPr>
        <w:t>6</w:t>
      </w:r>
      <w:r>
        <w:rPr>
          <w:rFonts w:hint="eastAsia" w:ascii="宋体" w:hAnsi="宋体" w:cs="宋体"/>
          <w:bCs/>
          <w:kern w:val="0"/>
          <w:sz w:val="28"/>
          <w:szCs w:val="28"/>
        </w:rPr>
        <w:t>.0.10</w:t>
      </w:r>
      <w:r>
        <w:rPr>
          <w:rFonts w:ascii="宋体" w:hAnsi="宋体" w:cs="宋体"/>
          <w:bCs/>
          <w:kern w:val="0"/>
          <w:sz w:val="28"/>
          <w:szCs w:val="28"/>
        </w:rPr>
        <w:t>设置</w:t>
      </w:r>
      <w:r>
        <w:rPr>
          <w:rFonts w:hint="eastAsia" w:ascii="宋体" w:hAnsi="宋体" w:cs="宋体"/>
          <w:bCs/>
          <w:kern w:val="0"/>
          <w:sz w:val="28"/>
          <w:szCs w:val="28"/>
        </w:rPr>
        <w:t>在</w:t>
      </w:r>
      <w:r>
        <w:rPr>
          <w:rFonts w:ascii="宋体" w:hAnsi="宋体" w:cs="宋体"/>
          <w:bCs/>
          <w:kern w:val="0"/>
          <w:sz w:val="28"/>
          <w:szCs w:val="28"/>
        </w:rPr>
        <w:t>电动自行车停放充电库</w:t>
      </w:r>
      <w:r>
        <w:rPr>
          <w:rFonts w:hint="eastAsia" w:ascii="宋体" w:hAnsi="宋体" w:cs="宋体"/>
          <w:bCs/>
          <w:kern w:val="0"/>
          <w:sz w:val="28"/>
          <w:szCs w:val="28"/>
        </w:rPr>
        <w:t>内的</w:t>
      </w:r>
      <w:r>
        <w:rPr>
          <w:rFonts w:ascii="宋体" w:hAnsi="宋体" w:cs="宋体"/>
          <w:bCs/>
          <w:kern w:val="0"/>
          <w:sz w:val="28"/>
          <w:szCs w:val="28"/>
        </w:rPr>
        <w:t>管道井、电缆井</w:t>
      </w:r>
      <w:r>
        <w:rPr>
          <w:rFonts w:hint="eastAsia" w:ascii="宋体" w:hAnsi="宋体" w:cs="宋体"/>
          <w:bCs/>
          <w:kern w:val="0"/>
          <w:sz w:val="28"/>
          <w:szCs w:val="28"/>
        </w:rPr>
        <w:t>，</w:t>
      </w:r>
      <w:r>
        <w:rPr>
          <w:rFonts w:ascii="宋体" w:hAnsi="宋体" w:cs="宋体"/>
          <w:bCs/>
          <w:kern w:val="0"/>
          <w:sz w:val="28"/>
          <w:szCs w:val="28"/>
        </w:rPr>
        <w:t>井壁应采用不燃材料，耐火极限不应低于1</w:t>
      </w:r>
      <w:r>
        <w:rPr>
          <w:rFonts w:hint="eastAsia" w:ascii="宋体" w:hAnsi="宋体" w:cs="宋体"/>
          <w:bCs/>
          <w:kern w:val="0"/>
          <w:sz w:val="28"/>
          <w:szCs w:val="28"/>
        </w:rPr>
        <w:t>.</w:t>
      </w:r>
      <w:r>
        <w:rPr>
          <w:rFonts w:ascii="宋体" w:hAnsi="宋体" w:cs="宋体"/>
          <w:bCs/>
          <w:kern w:val="0"/>
          <w:sz w:val="28"/>
          <w:szCs w:val="28"/>
        </w:rPr>
        <w:t>00h</w:t>
      </w:r>
      <w:r>
        <w:rPr>
          <w:rFonts w:hint="eastAsia" w:ascii="宋体" w:hAnsi="宋体" w:cs="宋体"/>
          <w:bCs/>
          <w:kern w:val="0"/>
          <w:sz w:val="28"/>
          <w:szCs w:val="28"/>
        </w:rPr>
        <w:t>，且</w:t>
      </w:r>
      <w:r>
        <w:rPr>
          <w:rFonts w:ascii="宋体" w:hAnsi="宋体" w:cs="宋体"/>
          <w:bCs/>
          <w:kern w:val="0"/>
          <w:sz w:val="28"/>
          <w:szCs w:val="28"/>
        </w:rPr>
        <w:t>应在每层楼板处采用不燃材料或防火封堵材料进行分隔，分隔后的耐火极限不应低于楼板的耐火极限，井壁上的检查门应采用</w:t>
      </w:r>
      <w:r>
        <w:rPr>
          <w:rFonts w:hint="eastAsia" w:ascii="宋体" w:hAnsi="宋体" w:cs="宋体"/>
          <w:bCs/>
          <w:color w:val="auto"/>
          <w:kern w:val="0"/>
          <w:sz w:val="28"/>
          <w:szCs w:val="28"/>
        </w:rPr>
        <w:t>乙</w:t>
      </w:r>
      <w:r>
        <w:rPr>
          <w:rFonts w:ascii="宋体" w:hAnsi="宋体" w:cs="宋体"/>
          <w:bCs/>
          <w:kern w:val="0"/>
          <w:sz w:val="28"/>
          <w:szCs w:val="28"/>
        </w:rPr>
        <w:t>级防火门。</w:t>
      </w:r>
    </w:p>
    <w:p>
      <w:pPr>
        <w:ind w:left="0" w:leftChars="0" w:firstLine="0" w:firstLineChars="0"/>
        <w:rPr>
          <w:rFonts w:ascii="宋体" w:hAnsi="宋体" w:cs="宋体"/>
          <w:bCs/>
          <w:kern w:val="0"/>
          <w:sz w:val="28"/>
          <w:szCs w:val="28"/>
        </w:rPr>
      </w:pPr>
    </w:p>
    <w:p>
      <w:pPr>
        <w:ind w:firstLine="0" w:firstLineChars="0"/>
        <w:jc w:val="center"/>
        <w:rPr>
          <w:rFonts w:ascii="宋体" w:hAnsi="宋体" w:cs="宋体"/>
          <w:b/>
          <w:bCs/>
          <w:kern w:val="0"/>
          <w:sz w:val="28"/>
          <w:szCs w:val="28"/>
        </w:rPr>
      </w:pPr>
      <w:r>
        <w:rPr>
          <w:rFonts w:hint="default" w:ascii="宋体" w:hAnsi="宋体" w:cs="宋体"/>
          <w:b/>
          <w:bCs/>
          <w:kern w:val="0"/>
          <w:sz w:val="28"/>
          <w:szCs w:val="28"/>
        </w:rPr>
        <w:t>7</w:t>
      </w:r>
      <w:r>
        <w:rPr>
          <w:rFonts w:hint="eastAsia" w:ascii="宋体" w:hAnsi="宋体" w:cs="宋体"/>
          <w:b/>
          <w:bCs/>
          <w:kern w:val="0"/>
          <w:sz w:val="28"/>
          <w:szCs w:val="28"/>
        </w:rPr>
        <w:t>安全疏散</w:t>
      </w:r>
    </w:p>
    <w:p>
      <w:pPr>
        <w:ind w:left="0" w:leftChars="0" w:firstLine="0" w:firstLineChars="0"/>
        <w:rPr>
          <w:rFonts w:ascii="宋体" w:hAnsi="宋体" w:cs="宋体"/>
          <w:kern w:val="0"/>
          <w:sz w:val="28"/>
          <w:szCs w:val="28"/>
        </w:rPr>
      </w:pPr>
      <w:r>
        <w:rPr>
          <w:rFonts w:hint="default" w:ascii="宋体" w:hAnsi="宋体" w:cs="宋体"/>
          <w:kern w:val="0"/>
          <w:sz w:val="28"/>
          <w:szCs w:val="28"/>
        </w:rPr>
        <w:t>7</w:t>
      </w:r>
      <w:r>
        <w:rPr>
          <w:rFonts w:hint="eastAsia" w:ascii="宋体" w:hAnsi="宋体" w:cs="宋体"/>
          <w:kern w:val="0"/>
          <w:sz w:val="28"/>
          <w:szCs w:val="28"/>
        </w:rPr>
        <w:t>.0.1大、中型</w:t>
      </w:r>
      <w:r>
        <w:rPr>
          <w:rFonts w:ascii="宋体" w:hAnsi="宋体" w:cs="宋体"/>
          <w:kern w:val="0"/>
          <w:sz w:val="28"/>
          <w:szCs w:val="28"/>
        </w:rPr>
        <w:t>电动自行车停车停放充电场</w:t>
      </w:r>
      <w:r>
        <w:rPr>
          <w:rFonts w:hint="eastAsia" w:ascii="宋体" w:hAnsi="宋体" w:cs="宋体"/>
          <w:kern w:val="0"/>
          <w:sz w:val="28"/>
          <w:szCs w:val="28"/>
        </w:rPr>
        <w:t>（棚）</w:t>
      </w:r>
      <w:r>
        <w:rPr>
          <w:rFonts w:ascii="宋体" w:hAnsi="宋体" w:cs="宋体"/>
          <w:kern w:val="0"/>
          <w:sz w:val="28"/>
          <w:szCs w:val="28"/>
        </w:rPr>
        <w:t>应设置两个场地出入口，两个场地出入口</w:t>
      </w:r>
      <w:r>
        <w:rPr>
          <w:rFonts w:hint="eastAsia" w:ascii="宋体" w:hAnsi="宋体" w:cs="宋体"/>
          <w:kern w:val="0"/>
          <w:sz w:val="28"/>
          <w:szCs w:val="28"/>
        </w:rPr>
        <w:t>之间的距离不应小于5</w:t>
      </w:r>
      <w:r>
        <w:rPr>
          <w:rFonts w:ascii="宋体" w:hAnsi="宋体" w:cs="宋体"/>
          <w:kern w:val="0"/>
          <w:sz w:val="28"/>
          <w:szCs w:val="28"/>
        </w:rPr>
        <w:t>.</w:t>
      </w:r>
      <w:r>
        <w:rPr>
          <w:rFonts w:hint="eastAsia" w:ascii="宋体" w:hAnsi="宋体" w:cs="宋体"/>
          <w:kern w:val="0"/>
          <w:sz w:val="28"/>
          <w:szCs w:val="28"/>
        </w:rPr>
        <w:t>0</w:t>
      </w:r>
      <w:r>
        <w:rPr>
          <w:rFonts w:ascii="宋体" w:hAnsi="宋体" w:cs="宋体"/>
          <w:kern w:val="0"/>
          <w:sz w:val="28"/>
          <w:szCs w:val="28"/>
        </w:rPr>
        <w:t>m</w:t>
      </w:r>
      <w:r>
        <w:rPr>
          <w:rFonts w:hint="eastAsia" w:ascii="宋体" w:hAnsi="宋体" w:cs="宋体"/>
          <w:kern w:val="0"/>
          <w:sz w:val="28"/>
          <w:szCs w:val="28"/>
        </w:rPr>
        <w:t>，</w:t>
      </w:r>
      <w:r>
        <w:rPr>
          <w:rFonts w:ascii="宋体" w:hAnsi="宋体" w:cs="宋体"/>
          <w:kern w:val="0"/>
          <w:sz w:val="28"/>
          <w:szCs w:val="28"/>
        </w:rPr>
        <w:t>出入口净宽不应小</w:t>
      </w:r>
      <w:r>
        <w:rPr>
          <w:rFonts w:hint="eastAsia" w:ascii="宋体" w:hAnsi="宋体" w:cs="宋体"/>
          <w:kern w:val="0"/>
          <w:sz w:val="28"/>
          <w:szCs w:val="28"/>
        </w:rPr>
        <w:t>于2</w:t>
      </w:r>
      <w:r>
        <w:rPr>
          <w:rFonts w:ascii="宋体" w:hAnsi="宋体" w:cs="宋体"/>
          <w:kern w:val="0"/>
          <w:sz w:val="28"/>
          <w:szCs w:val="28"/>
        </w:rPr>
        <w:t>.</w:t>
      </w:r>
      <w:r>
        <w:rPr>
          <w:rFonts w:hint="eastAsia" w:ascii="宋体" w:hAnsi="宋体" w:cs="宋体"/>
          <w:kern w:val="0"/>
          <w:sz w:val="28"/>
          <w:szCs w:val="28"/>
        </w:rPr>
        <w:t>0</w:t>
      </w:r>
      <w:r>
        <w:rPr>
          <w:rFonts w:ascii="宋体" w:hAnsi="宋体" w:cs="宋体"/>
          <w:kern w:val="0"/>
          <w:sz w:val="28"/>
          <w:szCs w:val="28"/>
        </w:rPr>
        <w:t>m</w:t>
      </w:r>
      <w:r>
        <w:rPr>
          <w:rFonts w:hint="eastAsia" w:ascii="宋体" w:hAnsi="宋体" w:cs="宋体"/>
          <w:kern w:val="0"/>
          <w:sz w:val="28"/>
          <w:szCs w:val="28"/>
        </w:rPr>
        <w:t>。</w:t>
      </w:r>
    </w:p>
    <w:p>
      <w:pPr>
        <w:ind w:left="0" w:leftChars="0" w:firstLine="0" w:firstLineChars="0"/>
        <w:rPr>
          <w:rFonts w:ascii="宋体" w:hAnsi="宋体" w:cs="宋体"/>
          <w:kern w:val="0"/>
          <w:sz w:val="28"/>
          <w:szCs w:val="28"/>
        </w:rPr>
      </w:pPr>
      <w:r>
        <w:rPr>
          <w:rFonts w:hint="default" w:ascii="宋体" w:hAnsi="宋体" w:cs="宋体"/>
          <w:kern w:val="0"/>
          <w:sz w:val="28"/>
          <w:szCs w:val="28"/>
        </w:rPr>
        <w:t>7</w:t>
      </w:r>
      <w:r>
        <w:rPr>
          <w:rFonts w:hint="eastAsia" w:ascii="宋体" w:hAnsi="宋体" w:cs="宋体"/>
          <w:kern w:val="0"/>
          <w:sz w:val="28"/>
          <w:szCs w:val="28"/>
        </w:rPr>
        <w:t>.0.2</w:t>
      </w:r>
      <w:r>
        <w:rPr>
          <w:rFonts w:ascii="宋体" w:hAnsi="宋体" w:cs="宋体"/>
          <w:kern w:val="0"/>
          <w:sz w:val="28"/>
          <w:szCs w:val="28"/>
        </w:rPr>
        <w:t>电动自行车停放充电</w:t>
      </w:r>
      <w:r>
        <w:rPr>
          <w:rFonts w:hint="eastAsia" w:ascii="宋体" w:hAnsi="宋体" w:cs="宋体"/>
          <w:kern w:val="0"/>
          <w:sz w:val="28"/>
          <w:szCs w:val="28"/>
        </w:rPr>
        <w:t>库的</w:t>
      </w:r>
      <w:r>
        <w:rPr>
          <w:rFonts w:ascii="宋体" w:hAnsi="宋体" w:cs="宋体"/>
          <w:kern w:val="0"/>
          <w:sz w:val="28"/>
          <w:szCs w:val="28"/>
        </w:rPr>
        <w:t>每个防火分区</w:t>
      </w:r>
      <w:r>
        <w:rPr>
          <w:rFonts w:hint="eastAsia" w:ascii="宋体" w:hAnsi="宋体" w:cs="宋体"/>
          <w:kern w:val="0"/>
          <w:sz w:val="28"/>
          <w:szCs w:val="28"/>
        </w:rPr>
        <w:t>、</w:t>
      </w:r>
      <w:r>
        <w:rPr>
          <w:rFonts w:ascii="宋体" w:hAnsi="宋体" w:cs="宋体"/>
          <w:bCs/>
          <w:kern w:val="0"/>
          <w:sz w:val="28"/>
          <w:szCs w:val="28"/>
        </w:rPr>
        <w:t>或一个防火分区的每个楼层</w:t>
      </w:r>
      <w:r>
        <w:rPr>
          <w:rFonts w:ascii="宋体" w:hAnsi="宋体" w:cs="宋体"/>
          <w:kern w:val="0"/>
          <w:sz w:val="28"/>
          <w:szCs w:val="28"/>
        </w:rPr>
        <w:t>的</w:t>
      </w:r>
      <w:r>
        <w:rPr>
          <w:rFonts w:hint="eastAsia" w:ascii="宋体" w:hAnsi="宋体" w:cs="宋体"/>
          <w:kern w:val="0"/>
          <w:sz w:val="28"/>
          <w:szCs w:val="28"/>
        </w:rPr>
        <w:t>人员</w:t>
      </w:r>
      <w:r>
        <w:rPr>
          <w:rFonts w:ascii="宋体" w:hAnsi="宋体" w:cs="宋体"/>
          <w:kern w:val="0"/>
          <w:sz w:val="28"/>
          <w:szCs w:val="28"/>
        </w:rPr>
        <w:t>安全出口应分散布置</w:t>
      </w:r>
      <w:r>
        <w:rPr>
          <w:rFonts w:hint="eastAsia" w:ascii="宋体" w:hAnsi="宋体" w:cs="宋体"/>
          <w:kern w:val="0"/>
          <w:sz w:val="28"/>
          <w:szCs w:val="28"/>
        </w:rPr>
        <w:t>，</w:t>
      </w:r>
      <w:r>
        <w:rPr>
          <w:rFonts w:ascii="宋体" w:hAnsi="宋体" w:cs="宋体"/>
          <w:kern w:val="0"/>
          <w:sz w:val="28"/>
          <w:szCs w:val="28"/>
        </w:rPr>
        <w:t>且不应少于2个，两个安全出口</w:t>
      </w:r>
      <w:r>
        <w:rPr>
          <w:rFonts w:hint="eastAsia" w:ascii="宋体" w:hAnsi="宋体" w:cs="宋体"/>
          <w:kern w:val="0"/>
          <w:sz w:val="28"/>
          <w:szCs w:val="28"/>
        </w:rPr>
        <w:t>之间的</w:t>
      </w:r>
      <w:r>
        <w:rPr>
          <w:rFonts w:ascii="宋体" w:hAnsi="宋体" w:cs="宋体"/>
          <w:kern w:val="0"/>
          <w:sz w:val="28"/>
          <w:szCs w:val="28"/>
        </w:rPr>
        <w:t>水平距离不应小</w:t>
      </w:r>
      <w:r>
        <w:rPr>
          <w:rFonts w:hint="eastAsia" w:ascii="宋体" w:hAnsi="宋体" w:cs="宋体"/>
          <w:kern w:val="0"/>
          <w:sz w:val="28"/>
          <w:szCs w:val="28"/>
        </w:rPr>
        <w:t>于</w:t>
      </w:r>
      <w:r>
        <w:rPr>
          <w:rFonts w:ascii="宋体" w:hAnsi="宋体" w:cs="宋体"/>
          <w:kern w:val="0"/>
          <w:sz w:val="28"/>
          <w:szCs w:val="28"/>
        </w:rPr>
        <w:t>5m</w:t>
      </w:r>
      <w:r>
        <w:rPr>
          <w:rFonts w:hint="eastAsia" w:ascii="宋体" w:hAnsi="宋体" w:cs="宋体"/>
          <w:kern w:val="0"/>
          <w:sz w:val="28"/>
          <w:szCs w:val="28"/>
        </w:rPr>
        <w:t>。</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.0.3</w:t>
      </w:r>
      <w:r>
        <w:rPr>
          <w:rFonts w:ascii="宋体" w:hAnsi="宋体" w:cs="宋体"/>
          <w:color w:val="000000"/>
          <w:kern w:val="0"/>
          <w:sz w:val="28"/>
          <w:szCs w:val="28"/>
        </w:rPr>
        <w:t>建筑面积不大于</w:t>
      </w:r>
      <w:r>
        <w:rPr>
          <w:rFonts w:hint="eastAsia" w:ascii="宋体" w:hAnsi="宋体" w:cs="宋体"/>
          <w:color w:val="000000"/>
          <w:kern w:val="0"/>
          <w:sz w:val="28"/>
          <w:szCs w:val="28"/>
        </w:rPr>
        <w:t>5</w:t>
      </w:r>
      <w:r>
        <w:rPr>
          <w:rFonts w:ascii="宋体" w:hAnsi="宋体" w:cs="宋体"/>
          <w:color w:val="000000"/>
          <w:kern w:val="0"/>
          <w:sz w:val="28"/>
          <w:szCs w:val="28"/>
        </w:rPr>
        <w:t>00m</w:t>
      </w:r>
      <w:r>
        <w:rPr>
          <w:rFonts w:ascii="宋体" w:hAnsi="宋体" w:cs="宋体"/>
          <w:color w:val="000000"/>
          <w:kern w:val="0"/>
          <w:sz w:val="28"/>
          <w:szCs w:val="28"/>
          <w:vertAlign w:val="superscript"/>
        </w:rPr>
        <w:t>2</w:t>
      </w:r>
      <w:r>
        <w:rPr>
          <w:rFonts w:ascii="宋体" w:hAnsi="宋体" w:cs="宋体"/>
          <w:color w:val="000000"/>
          <w:kern w:val="0"/>
          <w:sz w:val="28"/>
          <w:szCs w:val="28"/>
        </w:rPr>
        <w:t>的防火分区</w:t>
      </w:r>
      <w:r>
        <w:rPr>
          <w:rFonts w:hint="eastAsia" w:ascii="宋体" w:hAnsi="宋体" w:cs="宋体"/>
          <w:color w:val="000000"/>
          <w:kern w:val="0"/>
          <w:sz w:val="28"/>
          <w:szCs w:val="28"/>
        </w:rPr>
        <w:t>，</w:t>
      </w:r>
      <w:r>
        <w:rPr>
          <w:rFonts w:ascii="宋体" w:hAnsi="宋体" w:cs="宋体"/>
          <w:color w:val="000000"/>
          <w:kern w:val="0"/>
          <w:sz w:val="28"/>
          <w:szCs w:val="28"/>
        </w:rPr>
        <w:t>可利用通向相邻防火分区的防火墙上的甲级防火门作为</w:t>
      </w:r>
      <w:r>
        <w:rPr>
          <w:rFonts w:hint="eastAsia" w:ascii="宋体" w:hAnsi="宋体" w:cs="宋体"/>
          <w:color w:val="000000"/>
          <w:kern w:val="0"/>
          <w:sz w:val="28"/>
          <w:szCs w:val="28"/>
        </w:rPr>
        <w:t>人员第二</w:t>
      </w:r>
      <w:r>
        <w:rPr>
          <w:rFonts w:ascii="宋体" w:hAnsi="宋体" w:cs="宋体"/>
          <w:color w:val="000000"/>
          <w:kern w:val="0"/>
          <w:sz w:val="28"/>
          <w:szCs w:val="28"/>
        </w:rPr>
        <w:t>安全出口</w:t>
      </w:r>
      <w:r>
        <w:rPr>
          <w:rFonts w:hint="eastAsia" w:ascii="宋体" w:hAnsi="宋体" w:cs="宋体"/>
          <w:color w:val="000000"/>
          <w:kern w:val="0"/>
          <w:sz w:val="28"/>
          <w:szCs w:val="28"/>
        </w:rPr>
        <w:t>，但直通</w:t>
      </w:r>
      <w:r>
        <w:rPr>
          <w:rFonts w:hint="default" w:ascii="宋体" w:hAnsi="宋体" w:cs="宋体"/>
          <w:color w:val="000000"/>
          <w:kern w:val="0"/>
          <w:sz w:val="28"/>
          <w:szCs w:val="28"/>
        </w:rPr>
        <w:t>室外的</w:t>
      </w:r>
      <w:r>
        <w:rPr>
          <w:rFonts w:hint="eastAsia" w:ascii="宋体" w:hAnsi="宋体" w:cs="宋体"/>
          <w:color w:val="000000"/>
          <w:kern w:val="0"/>
          <w:sz w:val="28"/>
          <w:szCs w:val="28"/>
        </w:rPr>
        <w:t>安全出口的</w:t>
      </w:r>
      <w:r>
        <w:rPr>
          <w:rFonts w:ascii="宋体" w:hAnsi="宋体" w:cs="宋体"/>
          <w:color w:val="000000"/>
          <w:kern w:val="0"/>
          <w:sz w:val="28"/>
          <w:szCs w:val="28"/>
        </w:rPr>
        <w:t>不应少</w:t>
      </w:r>
      <w:r>
        <w:rPr>
          <w:rFonts w:hint="eastAsia" w:ascii="宋体" w:hAnsi="宋体" w:cs="宋体"/>
          <w:color w:val="000000"/>
          <w:kern w:val="0"/>
          <w:sz w:val="28"/>
          <w:szCs w:val="28"/>
        </w:rPr>
        <w:t>于1</w:t>
      </w:r>
      <w:r>
        <w:rPr>
          <w:rFonts w:ascii="宋体" w:hAnsi="宋体" w:cs="宋体"/>
          <w:color w:val="000000"/>
          <w:kern w:val="0"/>
          <w:sz w:val="28"/>
          <w:szCs w:val="28"/>
        </w:rPr>
        <w:t>个。</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ascii="宋体" w:hAnsi="宋体" w:cs="宋体"/>
          <w:color w:val="000000"/>
          <w:kern w:val="0"/>
          <w:sz w:val="28"/>
          <w:szCs w:val="28"/>
        </w:rPr>
      </w:pPr>
      <w:r>
        <w:rPr>
          <w:rFonts w:hint="default" w:ascii="Calibri" w:hAnsi="Calibri" w:cs="宋体"/>
          <w:i/>
          <w:iCs/>
          <w:color w:val="417FF9"/>
          <w:kern w:val="2"/>
          <w:sz w:val="28"/>
          <w:szCs w:val="28"/>
          <w:lang w:eastAsia="zh-CN" w:bidi="ar"/>
        </w:rPr>
        <w:t>7</w:t>
      </w:r>
      <w:r>
        <w:rPr>
          <w:rFonts w:hint="eastAsia" w:ascii="Calibri" w:hAnsi="Calibri" w:cs="宋体"/>
          <w:i/>
          <w:iCs/>
          <w:color w:val="417FF9"/>
          <w:kern w:val="2"/>
          <w:sz w:val="28"/>
          <w:szCs w:val="28"/>
          <w:lang w:eastAsia="zh-CN" w:bidi="ar"/>
        </w:rPr>
        <w:t>.0.1</w:t>
      </w:r>
      <w:r>
        <w:rPr>
          <w:rFonts w:hint="default" w:ascii="Calibri" w:hAnsi="Calibri" w:cs="宋体"/>
          <w:i/>
          <w:iCs/>
          <w:color w:val="417FF9"/>
          <w:kern w:val="2"/>
          <w:sz w:val="28"/>
          <w:szCs w:val="28"/>
          <w:lang w:eastAsia="zh-CN" w:bidi="ar"/>
        </w:rPr>
        <w:t>-7</w:t>
      </w:r>
      <w:r>
        <w:rPr>
          <w:rFonts w:hint="eastAsia" w:ascii="Calibri" w:hAnsi="Calibri" w:cs="宋体"/>
          <w:i/>
          <w:iCs/>
          <w:color w:val="417FF9"/>
          <w:kern w:val="2"/>
          <w:sz w:val="28"/>
          <w:szCs w:val="28"/>
          <w:lang w:eastAsia="zh-CN" w:bidi="ar"/>
        </w:rPr>
        <w:t>.0.</w:t>
      </w:r>
      <w:r>
        <w:rPr>
          <w:rFonts w:hint="default" w:ascii="Calibri" w:hAnsi="Calibri" w:cs="宋体"/>
          <w:i/>
          <w:iCs/>
          <w:color w:val="417FF9"/>
          <w:kern w:val="2"/>
          <w:sz w:val="28"/>
          <w:szCs w:val="28"/>
          <w:lang w:eastAsia="zh-CN" w:bidi="ar"/>
        </w:rPr>
        <w:t>3</w:t>
      </w:r>
      <w:r>
        <w:rPr>
          <w:rFonts w:hint="eastAsia" w:ascii="Calibri" w:hAnsi="Calibri" w:cs="宋体"/>
          <w:i/>
          <w:iCs/>
          <w:color w:val="417FF9"/>
          <w:kern w:val="2"/>
          <w:sz w:val="28"/>
          <w:szCs w:val="28"/>
          <w:lang w:val="en-US" w:eastAsia="zh-CN" w:bidi="ar"/>
        </w:rPr>
        <w:t>对于</w:t>
      </w:r>
      <w:r>
        <w:rPr>
          <w:rFonts w:hint="default" w:ascii="Calibri" w:hAnsi="Calibri" w:cs="宋体"/>
          <w:i/>
          <w:iCs/>
          <w:color w:val="417FF9"/>
          <w:kern w:val="2"/>
          <w:sz w:val="28"/>
          <w:szCs w:val="28"/>
          <w:lang w:eastAsia="zh-CN" w:bidi="ar"/>
        </w:rPr>
        <w:t>安全出口</w:t>
      </w:r>
      <w:r>
        <w:rPr>
          <w:rFonts w:hint="eastAsia" w:ascii="Calibri" w:hAnsi="Calibri" w:cs="宋体"/>
          <w:i/>
          <w:iCs/>
          <w:color w:val="417FF9"/>
          <w:kern w:val="2"/>
          <w:sz w:val="28"/>
          <w:szCs w:val="28"/>
          <w:lang w:val="en-US" w:eastAsia="zh-CN" w:bidi="ar"/>
        </w:rPr>
        <w:t>的要求与</w:t>
      </w:r>
      <w:r>
        <w:rPr>
          <w:rFonts w:hint="eastAsia" w:ascii="Calibri" w:hAnsi="Calibri" w:eastAsia="宋体" w:cs="宋体"/>
          <w:i/>
          <w:iCs/>
          <w:color w:val="417FF9"/>
          <w:kern w:val="2"/>
          <w:sz w:val="28"/>
          <w:szCs w:val="28"/>
          <w:lang w:val="en-US" w:eastAsia="zh-CN" w:bidi="ar"/>
        </w:rPr>
        <w:t>《建筑设计防火规范》</w:t>
      </w:r>
      <w:r>
        <w:rPr>
          <w:rFonts w:hint="default" w:ascii="Calibri" w:hAnsi="Calibri" w:eastAsia="宋体" w:cs="宋体"/>
          <w:i/>
          <w:iCs/>
          <w:color w:val="417FF9"/>
          <w:kern w:val="2"/>
          <w:sz w:val="28"/>
          <w:szCs w:val="28"/>
          <w:lang w:val="en-US" w:eastAsia="zh-CN" w:bidi="ar"/>
        </w:rPr>
        <w:t>GB 50016</w:t>
      </w:r>
      <w:r>
        <w:rPr>
          <w:rFonts w:hint="default" w:ascii="Calibri" w:hAnsi="Calibri" w:eastAsia="宋体" w:cs="宋体"/>
          <w:i/>
          <w:iCs/>
          <w:color w:val="417FF9"/>
          <w:kern w:val="2"/>
          <w:sz w:val="28"/>
          <w:szCs w:val="28"/>
          <w:lang w:eastAsia="zh-CN" w:bidi="ar"/>
        </w:rPr>
        <w:t>、</w:t>
      </w:r>
      <w:r>
        <w:rPr>
          <w:rFonts w:hint="eastAsia" w:ascii="Calibri" w:hAnsi="Calibri" w:eastAsia="宋体" w:cs="宋体"/>
          <w:i/>
          <w:iCs/>
          <w:color w:val="417FF9"/>
          <w:kern w:val="2"/>
          <w:sz w:val="28"/>
          <w:szCs w:val="28"/>
          <w:lang w:val="en-US" w:eastAsia="zh-CN" w:bidi="ar"/>
        </w:rPr>
        <w:t>《汽车库、修车库、停车场设计防火规范》GB 50067的规定</w:t>
      </w:r>
      <w:r>
        <w:rPr>
          <w:rFonts w:hint="eastAsia" w:ascii="Calibri" w:hAnsi="Calibri" w:cs="宋体"/>
          <w:i/>
          <w:iCs/>
          <w:color w:val="417FF9"/>
          <w:kern w:val="2"/>
          <w:sz w:val="28"/>
          <w:szCs w:val="28"/>
          <w:lang w:val="en-US" w:eastAsia="zh-CN" w:bidi="ar"/>
        </w:rPr>
        <w:t>相</w:t>
      </w:r>
      <w:r>
        <w:rPr>
          <w:rFonts w:hint="default" w:ascii="Calibri" w:hAnsi="Calibri" w:cs="宋体"/>
          <w:i/>
          <w:iCs/>
          <w:color w:val="417FF9"/>
          <w:kern w:val="2"/>
          <w:sz w:val="28"/>
          <w:szCs w:val="28"/>
          <w:lang w:eastAsia="zh-CN" w:bidi="ar"/>
        </w:rPr>
        <w:t>一</w:t>
      </w:r>
      <w:r>
        <w:rPr>
          <w:rFonts w:hint="eastAsia" w:ascii="Calibri" w:hAnsi="Calibri" w:cs="宋体"/>
          <w:i/>
          <w:iCs/>
          <w:color w:val="417FF9"/>
          <w:kern w:val="2"/>
          <w:sz w:val="28"/>
          <w:szCs w:val="28"/>
          <w:lang w:val="en-US" w:eastAsia="zh-CN" w:bidi="ar"/>
        </w:rPr>
        <w:t>致。</w:t>
      </w:r>
    </w:p>
    <w:p>
      <w:pPr>
        <w:ind w:left="0" w:leftChars="0" w:firstLine="0" w:firstLineChars="0"/>
        <w:rPr>
          <w:rFonts w:ascii="宋体" w:hAnsi="宋体"/>
          <w:bCs/>
          <w:color w:val="00000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.0.4</w:t>
      </w:r>
      <w:r>
        <w:rPr>
          <w:rFonts w:ascii="宋体" w:hAnsi="宋体"/>
          <w:bCs/>
          <w:color w:val="000000"/>
          <w:sz w:val="28"/>
          <w:szCs w:val="28"/>
        </w:rPr>
        <w:t>建筑面积不大于300m</w:t>
      </w:r>
      <w:r>
        <w:rPr>
          <w:rFonts w:ascii="宋体" w:hAnsi="宋体"/>
          <w:bCs/>
          <w:color w:val="000000"/>
          <w:sz w:val="28"/>
          <w:szCs w:val="28"/>
          <w:vertAlign w:val="superscript"/>
        </w:rPr>
        <w:t>2</w:t>
      </w:r>
      <w:r>
        <w:rPr>
          <w:rFonts w:ascii="宋体" w:hAnsi="宋体"/>
          <w:bCs/>
          <w:color w:val="000000"/>
          <w:sz w:val="28"/>
          <w:szCs w:val="28"/>
        </w:rPr>
        <w:t>的</w:t>
      </w:r>
      <w:r>
        <w:rPr>
          <w:rFonts w:hint="eastAsia" w:ascii="宋体" w:hAnsi="宋体"/>
          <w:bCs/>
          <w:color w:val="000000"/>
          <w:sz w:val="28"/>
          <w:szCs w:val="28"/>
        </w:rPr>
        <w:t>微型</w:t>
      </w:r>
      <w:r>
        <w:rPr>
          <w:rFonts w:ascii="宋体" w:hAnsi="宋体"/>
          <w:bCs/>
          <w:color w:val="000000"/>
          <w:sz w:val="28"/>
          <w:szCs w:val="28"/>
        </w:rPr>
        <w:t>电动自行车</w:t>
      </w:r>
      <w:r>
        <w:rPr>
          <w:rFonts w:ascii="宋体" w:hAnsi="宋体" w:cs="宋体"/>
          <w:color w:val="000000"/>
          <w:kern w:val="0"/>
          <w:sz w:val="28"/>
          <w:szCs w:val="28"/>
        </w:rPr>
        <w:t>停放充电</w:t>
      </w:r>
      <w:r>
        <w:rPr>
          <w:rFonts w:ascii="宋体" w:hAnsi="宋体"/>
          <w:bCs/>
          <w:color w:val="000000"/>
          <w:sz w:val="28"/>
          <w:szCs w:val="28"/>
        </w:rPr>
        <w:t>库，</w:t>
      </w:r>
      <w:r>
        <w:rPr>
          <w:rFonts w:hint="eastAsia" w:ascii="宋体" w:hAnsi="宋体"/>
          <w:bCs/>
          <w:color w:val="000000"/>
          <w:sz w:val="28"/>
          <w:szCs w:val="28"/>
        </w:rPr>
        <w:t>可设置1个疏散门，且疏散门的净宽度不应小于1.40m。</w:t>
      </w:r>
      <w:r>
        <w:rPr>
          <w:rFonts w:hint="default" w:ascii="宋体" w:hAnsi="宋体" w:cs="宋体"/>
          <w:color w:val="000000"/>
          <w:kern w:val="0"/>
          <w:sz w:val="28"/>
          <w:szCs w:val="28"/>
        </w:rPr>
        <w:t>当</w:t>
      </w:r>
      <w:r>
        <w:rPr>
          <w:rFonts w:hint="eastAsia" w:ascii="宋体" w:hAnsi="宋体"/>
          <w:bCs/>
          <w:color w:val="000000"/>
          <w:sz w:val="28"/>
          <w:szCs w:val="28"/>
        </w:rPr>
        <w:t>附设</w:t>
      </w:r>
      <w:r>
        <w:rPr>
          <w:rFonts w:ascii="宋体" w:hAnsi="宋体"/>
          <w:bCs/>
          <w:color w:val="000000"/>
          <w:sz w:val="28"/>
          <w:szCs w:val="28"/>
        </w:rPr>
        <w:t>在建筑内时，可</w:t>
      </w:r>
      <w:r>
        <w:rPr>
          <w:rFonts w:hint="eastAsia" w:ascii="宋体" w:hAnsi="宋体"/>
          <w:bCs/>
          <w:color w:val="000000"/>
          <w:sz w:val="28"/>
          <w:szCs w:val="28"/>
        </w:rPr>
        <w:t>利用</w:t>
      </w:r>
      <w:r>
        <w:rPr>
          <w:rFonts w:ascii="宋体" w:hAnsi="宋体"/>
          <w:bCs/>
          <w:color w:val="000000"/>
          <w:sz w:val="28"/>
          <w:szCs w:val="28"/>
        </w:rPr>
        <w:t>防火隔墙上</w:t>
      </w:r>
      <w:r>
        <w:rPr>
          <w:rFonts w:hint="eastAsia" w:ascii="宋体" w:hAnsi="宋体"/>
          <w:bCs/>
          <w:color w:val="000000"/>
          <w:sz w:val="28"/>
          <w:szCs w:val="28"/>
        </w:rPr>
        <w:t>设置的门作为疏散门，</w:t>
      </w:r>
      <w:r>
        <w:rPr>
          <w:rFonts w:hint="default" w:ascii="宋体" w:hAnsi="宋体"/>
          <w:bCs/>
          <w:color w:val="000000"/>
          <w:sz w:val="28"/>
          <w:szCs w:val="28"/>
        </w:rPr>
        <w:t>该</w:t>
      </w:r>
      <w:r>
        <w:rPr>
          <w:rFonts w:hint="eastAsia" w:ascii="宋体" w:hAnsi="宋体"/>
          <w:bCs/>
          <w:color w:val="000000"/>
          <w:sz w:val="28"/>
          <w:szCs w:val="28"/>
        </w:rPr>
        <w:t>疏散门应采用甲</w:t>
      </w:r>
      <w:r>
        <w:rPr>
          <w:rFonts w:ascii="宋体" w:hAnsi="宋体"/>
          <w:bCs/>
          <w:color w:val="000000"/>
          <w:sz w:val="28"/>
          <w:szCs w:val="28"/>
        </w:rPr>
        <w:t>级防火门。</w:t>
      </w:r>
    </w:p>
    <w:p>
      <w:pPr>
        <w:pStyle w:val="10"/>
        <w:keepNext w:val="0"/>
        <w:keepLines w:val="0"/>
        <w:widowControl/>
        <w:suppressLineNumbers w:val="0"/>
        <w:spacing w:beforeAutospacing="0" w:afterAutospacing="0" w:line="580" w:lineRule="exact"/>
        <w:ind w:left="0" w:right="0" w:firstLine="560" w:firstLineChars="200"/>
        <w:jc w:val="both"/>
        <w:rPr>
          <w:rFonts w:hint="eastAsia" w:ascii="Calibri" w:hAnsi="Calibri" w:cs="宋体"/>
          <w:i/>
          <w:iCs/>
          <w:color w:val="417FF9"/>
          <w:kern w:val="2"/>
          <w:sz w:val="28"/>
          <w:szCs w:val="28"/>
          <w:lang w:val="en-US" w:eastAsia="zh-CN" w:bidi="ar"/>
        </w:rPr>
      </w:pPr>
      <w:r>
        <w:rPr>
          <w:rFonts w:hint="default" w:ascii="Calibri" w:hAnsi="Calibri"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cs="宋体"/>
          <w:i/>
          <w:iCs/>
          <w:color w:val="417FF9"/>
          <w:kern w:val="2"/>
          <w:sz w:val="28"/>
          <w:szCs w:val="28"/>
          <w:lang w:val="en-US" w:eastAsia="zh-CN" w:bidi="ar"/>
        </w:rPr>
      </w:pPr>
      <w:r>
        <w:rPr>
          <w:rFonts w:hint="eastAsia" w:ascii="Calibri" w:hAnsi="Calibri" w:cs="宋体"/>
          <w:i/>
          <w:iCs/>
          <w:color w:val="417FF9"/>
          <w:kern w:val="2"/>
          <w:sz w:val="28"/>
          <w:szCs w:val="28"/>
          <w:lang w:val="en-US" w:eastAsia="zh-CN" w:bidi="ar"/>
        </w:rPr>
        <w:t>微型</w:t>
      </w:r>
      <w:r>
        <w:rPr>
          <w:rFonts w:hint="default" w:ascii="Calibri" w:hAnsi="Calibri" w:cs="宋体"/>
          <w:i/>
          <w:iCs/>
          <w:color w:val="417FF9"/>
          <w:kern w:val="2"/>
          <w:sz w:val="28"/>
          <w:szCs w:val="28"/>
          <w:lang w:val="en-US" w:eastAsia="zh-CN" w:bidi="ar"/>
        </w:rPr>
        <w:t>电动自行车停放充电库的防火分隔</w:t>
      </w:r>
      <w:r>
        <w:rPr>
          <w:rFonts w:hint="default" w:ascii="Calibri" w:hAnsi="Calibri" w:cs="宋体"/>
          <w:i/>
          <w:iCs/>
          <w:color w:val="417FF9"/>
          <w:kern w:val="2"/>
          <w:sz w:val="28"/>
          <w:szCs w:val="28"/>
          <w:lang w:eastAsia="zh-CN" w:bidi="ar"/>
        </w:rPr>
        <w:t>应符合</w:t>
      </w:r>
      <w:r>
        <w:rPr>
          <w:rFonts w:hint="default" w:ascii="Calibri" w:hAnsi="Calibri" w:cs="宋体"/>
          <w:i/>
          <w:iCs/>
          <w:color w:val="417FF9"/>
          <w:kern w:val="2"/>
          <w:sz w:val="28"/>
          <w:szCs w:val="28"/>
          <w:lang w:val="en-US" w:eastAsia="zh-CN" w:bidi="ar"/>
        </w:rPr>
        <w:t>6.0.4</w:t>
      </w:r>
      <w:r>
        <w:rPr>
          <w:rFonts w:hint="default" w:ascii="Calibri" w:hAnsi="Calibri" w:cs="宋体"/>
          <w:i/>
          <w:iCs/>
          <w:color w:val="417FF9"/>
          <w:kern w:val="2"/>
          <w:sz w:val="28"/>
          <w:szCs w:val="28"/>
          <w:lang w:eastAsia="zh-CN" w:bidi="ar"/>
        </w:rPr>
        <w:t>的</w:t>
      </w:r>
      <w:r>
        <w:rPr>
          <w:rFonts w:hint="default" w:ascii="Calibri" w:hAnsi="Calibri" w:cs="宋体"/>
          <w:i/>
          <w:iCs/>
          <w:color w:val="417FF9"/>
          <w:kern w:val="2"/>
          <w:sz w:val="28"/>
          <w:szCs w:val="28"/>
          <w:lang w:val="en-US" w:eastAsia="zh-CN" w:bidi="ar"/>
        </w:rPr>
        <w:t>要求</w:t>
      </w:r>
      <w:r>
        <w:rPr>
          <w:rFonts w:hint="default" w:ascii="Calibri" w:hAnsi="Calibri" w:cs="宋体"/>
          <w:i/>
          <w:iCs/>
          <w:color w:val="417FF9"/>
          <w:kern w:val="2"/>
          <w:sz w:val="28"/>
          <w:szCs w:val="28"/>
          <w:lang w:eastAsia="zh-CN" w:bidi="ar"/>
        </w:rPr>
        <w:t>。当仅设置一个</w:t>
      </w:r>
      <w:r>
        <w:rPr>
          <w:rFonts w:hint="default" w:ascii="Calibri" w:hAnsi="Calibri" w:cs="宋体"/>
          <w:i/>
          <w:iCs/>
          <w:color w:val="417FF9"/>
          <w:kern w:val="2"/>
          <w:sz w:val="28"/>
          <w:szCs w:val="28"/>
          <w:lang w:val="en-US" w:eastAsia="zh-CN" w:bidi="ar"/>
        </w:rPr>
        <w:t>可</w:t>
      </w:r>
      <w:r>
        <w:rPr>
          <w:rFonts w:hint="eastAsia" w:ascii="Calibri" w:hAnsi="Calibri" w:cs="宋体"/>
          <w:i/>
          <w:iCs/>
          <w:color w:val="417FF9"/>
          <w:kern w:val="2"/>
          <w:sz w:val="28"/>
          <w:szCs w:val="28"/>
          <w:lang w:val="en-US" w:eastAsia="zh-CN" w:bidi="ar"/>
        </w:rPr>
        <w:t>利用</w:t>
      </w:r>
      <w:r>
        <w:rPr>
          <w:rFonts w:hint="default" w:ascii="Calibri" w:hAnsi="Calibri" w:cs="宋体"/>
          <w:i/>
          <w:iCs/>
          <w:color w:val="417FF9"/>
          <w:kern w:val="2"/>
          <w:sz w:val="28"/>
          <w:szCs w:val="28"/>
          <w:lang w:val="en-US" w:eastAsia="zh-CN" w:bidi="ar"/>
        </w:rPr>
        <w:t>防火隔墙上</w:t>
      </w:r>
      <w:r>
        <w:rPr>
          <w:rFonts w:hint="eastAsia" w:ascii="Calibri" w:hAnsi="Calibri" w:cs="宋体"/>
          <w:i/>
          <w:iCs/>
          <w:color w:val="417FF9"/>
          <w:kern w:val="2"/>
          <w:sz w:val="28"/>
          <w:szCs w:val="28"/>
          <w:lang w:val="en-US" w:eastAsia="zh-CN" w:bidi="ar"/>
        </w:rPr>
        <w:t>设置的门作为疏散门</w:t>
      </w:r>
      <w:r>
        <w:rPr>
          <w:rFonts w:hint="default" w:ascii="Calibri" w:hAnsi="Calibri" w:cs="宋体"/>
          <w:i/>
          <w:iCs/>
          <w:color w:val="417FF9"/>
          <w:kern w:val="2"/>
          <w:sz w:val="28"/>
          <w:szCs w:val="28"/>
          <w:lang w:eastAsia="zh-CN" w:bidi="ar"/>
        </w:rPr>
        <w:t>时，应提高</w:t>
      </w:r>
      <w:r>
        <w:rPr>
          <w:rFonts w:hint="default" w:ascii="Calibri" w:hAnsi="Calibri" w:cs="宋体"/>
          <w:i/>
          <w:iCs/>
          <w:color w:val="417FF9"/>
          <w:kern w:val="2"/>
          <w:sz w:val="28"/>
          <w:szCs w:val="28"/>
          <w:lang w:val="en-US" w:eastAsia="zh-CN" w:bidi="ar"/>
        </w:rPr>
        <w:t>该</w:t>
      </w:r>
      <w:r>
        <w:rPr>
          <w:rFonts w:hint="eastAsia" w:ascii="Calibri" w:hAnsi="Calibri" w:cs="宋体"/>
          <w:i/>
          <w:iCs/>
          <w:color w:val="417FF9"/>
          <w:kern w:val="2"/>
          <w:sz w:val="28"/>
          <w:szCs w:val="28"/>
          <w:lang w:val="en-US" w:eastAsia="zh-CN" w:bidi="ar"/>
        </w:rPr>
        <w:t>疏散门</w:t>
      </w:r>
      <w:r>
        <w:rPr>
          <w:rFonts w:hint="default" w:ascii="Calibri" w:hAnsi="Calibri" w:cs="宋体"/>
          <w:i/>
          <w:iCs/>
          <w:color w:val="417FF9"/>
          <w:kern w:val="2"/>
          <w:sz w:val="28"/>
          <w:szCs w:val="28"/>
          <w:lang w:eastAsia="zh-CN" w:bidi="ar"/>
        </w:rPr>
        <w:t>的等级，</w:t>
      </w:r>
      <w:r>
        <w:rPr>
          <w:rFonts w:hint="eastAsia" w:ascii="Calibri" w:hAnsi="Calibri" w:cs="宋体"/>
          <w:i/>
          <w:iCs/>
          <w:color w:val="417FF9"/>
          <w:kern w:val="2"/>
          <w:sz w:val="28"/>
          <w:szCs w:val="28"/>
          <w:lang w:val="en-US" w:eastAsia="zh-CN" w:bidi="ar"/>
        </w:rPr>
        <w:t>采用甲</w:t>
      </w:r>
      <w:r>
        <w:rPr>
          <w:rFonts w:hint="default" w:ascii="Calibri" w:hAnsi="Calibri" w:cs="宋体"/>
          <w:i/>
          <w:iCs/>
          <w:color w:val="417FF9"/>
          <w:kern w:val="2"/>
          <w:sz w:val="28"/>
          <w:szCs w:val="28"/>
          <w:lang w:val="en-US" w:eastAsia="zh-CN" w:bidi="ar"/>
        </w:rPr>
        <w:t>级防火门。</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w:t>
      </w:r>
      <w:r>
        <w:rPr>
          <w:rFonts w:hint="default" w:ascii="宋体" w:hAnsi="宋体" w:cs="宋体"/>
          <w:color w:val="000000"/>
          <w:kern w:val="0"/>
          <w:sz w:val="28"/>
          <w:szCs w:val="28"/>
        </w:rPr>
        <w:t>5</w:t>
      </w:r>
      <w:r>
        <w:rPr>
          <w:rFonts w:hint="eastAsia" w:ascii="宋体" w:hAnsi="宋体" w:cs="宋体"/>
          <w:color w:val="000000"/>
          <w:kern w:val="0"/>
          <w:sz w:val="28"/>
          <w:szCs w:val="28"/>
        </w:rPr>
        <w:t>设置在住宅地下室的</w:t>
      </w:r>
      <w:r>
        <w:rPr>
          <w:rFonts w:ascii="宋体" w:hAnsi="宋体" w:cs="宋体"/>
          <w:color w:val="000000"/>
          <w:kern w:val="0"/>
          <w:sz w:val="28"/>
          <w:szCs w:val="28"/>
        </w:rPr>
        <w:t>电动自行车停放充电库</w:t>
      </w:r>
      <w:r>
        <w:rPr>
          <w:rFonts w:hint="eastAsia" w:ascii="宋体" w:hAnsi="宋体" w:cs="宋体"/>
          <w:color w:val="000000"/>
          <w:kern w:val="0"/>
          <w:sz w:val="28"/>
          <w:szCs w:val="28"/>
        </w:rPr>
        <w:t>，</w:t>
      </w:r>
      <w:r>
        <w:rPr>
          <w:rFonts w:ascii="宋体" w:hAnsi="宋体" w:cs="宋体"/>
          <w:color w:val="000000"/>
          <w:kern w:val="0"/>
          <w:sz w:val="28"/>
          <w:szCs w:val="28"/>
        </w:rPr>
        <w:t>人员疏散可借用住宅部分的疏散楼梯；当不能直接进入住宅部分的疏散楼梯间时，应在电动自行车停放充电库与住宅部分的疏散楼梯之间设置连通走道，走道应采用防火隔墙分隔，电动自行车停放充电库开向该走道的门均应采用甲级防火门。</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cs="宋体"/>
          <w:i/>
          <w:iCs/>
          <w:color w:val="417FF9"/>
          <w:kern w:val="2"/>
          <w:sz w:val="28"/>
          <w:szCs w:val="28"/>
          <w:lang w:eastAsia="zh-CN" w:bidi="ar"/>
        </w:rPr>
      </w:pPr>
      <w:r>
        <w:rPr>
          <w:rFonts w:hint="default" w:ascii="Calibri" w:hAnsi="Calibri"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ascii="宋体" w:hAnsi="宋体" w:cs="宋体"/>
          <w:color w:val="000000"/>
          <w:kern w:val="0"/>
          <w:sz w:val="28"/>
          <w:szCs w:val="28"/>
        </w:rPr>
      </w:pPr>
      <w:r>
        <w:rPr>
          <w:rFonts w:hint="default" w:ascii="Calibri" w:hAnsi="Calibri" w:cs="宋体"/>
          <w:i/>
          <w:iCs/>
          <w:color w:val="417FF9"/>
          <w:kern w:val="2"/>
          <w:sz w:val="28"/>
          <w:szCs w:val="28"/>
          <w:lang w:eastAsia="zh-CN" w:bidi="ar"/>
        </w:rPr>
        <w:t>本条是参照</w:t>
      </w:r>
      <w:r>
        <w:rPr>
          <w:rFonts w:hint="eastAsia" w:ascii="Calibri" w:hAnsi="Calibri" w:cs="宋体"/>
          <w:i/>
          <w:iCs/>
          <w:color w:val="417FF9"/>
          <w:kern w:val="2"/>
          <w:sz w:val="28"/>
          <w:szCs w:val="28"/>
          <w:lang w:val="en-US" w:eastAsia="zh-CN" w:bidi="ar"/>
        </w:rPr>
        <w:t>《汽车库、修车库、停车场设计防火规范》GB 50067的</w:t>
      </w:r>
      <w:r>
        <w:rPr>
          <w:rFonts w:hint="default" w:ascii="Calibri" w:hAnsi="Calibri" w:cs="宋体"/>
          <w:i/>
          <w:iCs/>
          <w:color w:val="417FF9"/>
          <w:kern w:val="2"/>
          <w:sz w:val="28"/>
          <w:szCs w:val="28"/>
          <w:lang w:eastAsia="zh-CN" w:bidi="ar"/>
        </w:rPr>
        <w:t>有关设置</w:t>
      </w:r>
      <w:r>
        <w:rPr>
          <w:rFonts w:hint="eastAsia" w:ascii="Calibri" w:hAnsi="Calibri" w:cs="宋体"/>
          <w:i/>
          <w:iCs/>
          <w:color w:val="417FF9"/>
          <w:kern w:val="2"/>
          <w:sz w:val="28"/>
          <w:szCs w:val="28"/>
          <w:lang w:eastAsia="zh-CN" w:bidi="ar"/>
        </w:rPr>
        <w:t>住宅地下室的</w:t>
      </w:r>
      <w:r>
        <w:rPr>
          <w:rFonts w:hint="eastAsia" w:ascii="Calibri" w:hAnsi="Calibri" w:cs="宋体"/>
          <w:i/>
          <w:iCs/>
          <w:color w:val="417FF9"/>
          <w:kern w:val="2"/>
          <w:sz w:val="28"/>
          <w:szCs w:val="28"/>
          <w:lang w:val="en-US" w:eastAsia="zh-CN" w:bidi="ar"/>
        </w:rPr>
        <w:t>规定</w:t>
      </w:r>
      <w:r>
        <w:rPr>
          <w:rFonts w:hint="default" w:ascii="Calibri" w:hAnsi="Calibri" w:cs="宋体"/>
          <w:i/>
          <w:iCs/>
          <w:color w:val="417FF9"/>
          <w:kern w:val="2"/>
          <w:sz w:val="28"/>
          <w:szCs w:val="28"/>
          <w:lang w:eastAsia="zh-CN" w:bidi="ar"/>
        </w:rPr>
        <w:t>而提出的要求</w:t>
      </w:r>
      <w:r>
        <w:rPr>
          <w:rFonts w:hint="eastAsia" w:ascii="Calibri" w:hAnsi="Calibri" w:cs="宋体"/>
          <w:i/>
          <w:iCs/>
          <w:color w:val="417FF9"/>
          <w:kern w:val="2"/>
          <w:sz w:val="28"/>
          <w:szCs w:val="28"/>
          <w:lang w:val="en-US" w:eastAsia="zh-CN" w:bidi="ar"/>
        </w:rPr>
        <w:t>。</w:t>
      </w:r>
    </w:p>
    <w:p>
      <w:pPr>
        <w:ind w:left="0" w:leftChars="0" w:firstLine="0" w:firstLineChars="0"/>
        <w:rPr>
          <w:rFonts w:hint="eastAsia"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w:t>
      </w:r>
      <w:r>
        <w:rPr>
          <w:rFonts w:hint="default" w:ascii="宋体" w:hAnsi="宋体" w:cs="宋体"/>
          <w:color w:val="000000"/>
          <w:kern w:val="0"/>
          <w:sz w:val="28"/>
          <w:szCs w:val="28"/>
        </w:rPr>
        <w:t>6</w:t>
      </w:r>
      <w:r>
        <w:rPr>
          <w:rFonts w:hint="eastAsia" w:ascii="宋体" w:hAnsi="宋体" w:cs="宋体"/>
          <w:color w:val="000000"/>
          <w:kern w:val="0"/>
          <w:sz w:val="28"/>
          <w:szCs w:val="28"/>
        </w:rPr>
        <w:t>电动自行车停放充电库的疏散楼梯间应采用封闭楼梯间，楼梯间的门应采用乙级防火门，并应向疏散方向开启。</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w:t>
      </w:r>
      <w:r>
        <w:rPr>
          <w:rFonts w:hint="default" w:ascii="宋体" w:hAnsi="宋体" w:cs="宋体"/>
          <w:color w:val="000000"/>
          <w:kern w:val="0"/>
          <w:sz w:val="28"/>
          <w:szCs w:val="28"/>
        </w:rPr>
        <w:t>7</w:t>
      </w:r>
      <w:r>
        <w:rPr>
          <w:rFonts w:ascii="宋体" w:hAnsi="宋体" w:cs="宋体"/>
          <w:color w:val="000000"/>
          <w:kern w:val="0"/>
          <w:sz w:val="28"/>
          <w:szCs w:val="28"/>
        </w:rPr>
        <w:t>电动自行车停放充电库内任一点至最近人员安全出口的疏散距离不应大于45m。</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w:t>
      </w:r>
      <w:r>
        <w:rPr>
          <w:rFonts w:hint="default" w:ascii="宋体" w:hAnsi="宋体" w:cs="宋体"/>
          <w:color w:val="000000"/>
          <w:kern w:val="0"/>
          <w:sz w:val="28"/>
          <w:szCs w:val="28"/>
        </w:rPr>
        <w:t>8</w:t>
      </w:r>
      <w:r>
        <w:rPr>
          <w:rFonts w:ascii="宋体" w:hAnsi="宋体" w:cs="宋体"/>
          <w:color w:val="000000"/>
          <w:kern w:val="0"/>
          <w:sz w:val="28"/>
          <w:szCs w:val="28"/>
        </w:rPr>
        <w:t>电动自行车停车位的</w:t>
      </w:r>
      <w:r>
        <w:rPr>
          <w:rFonts w:hint="eastAsia" w:ascii="宋体" w:hAnsi="宋体" w:cs="宋体"/>
          <w:color w:val="000000"/>
          <w:kern w:val="0"/>
          <w:sz w:val="28"/>
          <w:szCs w:val="28"/>
        </w:rPr>
        <w:t>停车</w:t>
      </w:r>
      <w:r>
        <w:rPr>
          <w:rFonts w:ascii="宋体" w:hAnsi="宋体" w:cs="宋体"/>
          <w:color w:val="000000"/>
          <w:kern w:val="0"/>
          <w:sz w:val="28"/>
          <w:szCs w:val="28"/>
        </w:rPr>
        <w:t>方式、</w:t>
      </w:r>
      <w:r>
        <w:rPr>
          <w:rFonts w:hint="eastAsia" w:ascii="宋体" w:hAnsi="宋体" w:cs="宋体"/>
          <w:color w:val="000000"/>
          <w:kern w:val="0"/>
          <w:sz w:val="28"/>
          <w:szCs w:val="28"/>
        </w:rPr>
        <w:t>停车位的</w:t>
      </w:r>
      <w:r>
        <w:rPr>
          <w:rFonts w:ascii="宋体" w:hAnsi="宋体" w:cs="宋体"/>
          <w:color w:val="000000"/>
          <w:kern w:val="0"/>
          <w:sz w:val="28"/>
          <w:szCs w:val="28"/>
        </w:rPr>
        <w:t>宽度、通道宽度应符合</w:t>
      </w:r>
      <w:r>
        <w:rPr>
          <w:rFonts w:hint="eastAsia" w:ascii="宋体" w:hAnsi="宋体" w:cs="宋体"/>
          <w:color w:val="000000"/>
          <w:kern w:val="0"/>
          <w:sz w:val="28"/>
          <w:szCs w:val="28"/>
        </w:rPr>
        <w:t>现</w:t>
      </w:r>
      <w:r>
        <w:rPr>
          <w:rFonts w:ascii="宋体" w:hAnsi="宋体" w:cs="宋体"/>
          <w:color w:val="000000"/>
          <w:kern w:val="0"/>
          <w:sz w:val="28"/>
          <w:szCs w:val="28"/>
        </w:rPr>
        <w:t>行国家标准《车库建筑设计规范》JGJ100</w:t>
      </w:r>
      <w:r>
        <w:rPr>
          <w:rFonts w:hint="eastAsia" w:ascii="宋体" w:hAnsi="宋体" w:cs="宋体"/>
          <w:color w:val="000000"/>
          <w:kern w:val="0"/>
          <w:sz w:val="28"/>
          <w:szCs w:val="28"/>
        </w:rPr>
        <w:t>的规定。</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w:t>
      </w:r>
      <w:r>
        <w:rPr>
          <w:rFonts w:hint="default" w:ascii="宋体" w:hAnsi="宋体" w:cs="宋体"/>
          <w:color w:val="000000"/>
          <w:kern w:val="0"/>
          <w:sz w:val="28"/>
          <w:szCs w:val="28"/>
        </w:rPr>
        <w:t>9</w:t>
      </w:r>
      <w:r>
        <w:rPr>
          <w:rFonts w:ascii="宋体" w:hAnsi="宋体" w:cs="宋体"/>
          <w:color w:val="000000"/>
          <w:kern w:val="0"/>
          <w:sz w:val="28"/>
          <w:szCs w:val="28"/>
        </w:rPr>
        <w:t>电动自行车停放充电库内</w:t>
      </w:r>
      <w:r>
        <w:rPr>
          <w:rFonts w:hint="eastAsia" w:ascii="宋体" w:hAnsi="宋体" w:cs="宋体"/>
          <w:color w:val="000000"/>
          <w:kern w:val="0"/>
          <w:sz w:val="28"/>
          <w:szCs w:val="28"/>
        </w:rPr>
        <w:t>的</w:t>
      </w:r>
      <w:r>
        <w:rPr>
          <w:rFonts w:ascii="宋体" w:hAnsi="宋体" w:cs="宋体"/>
          <w:color w:val="000000"/>
          <w:kern w:val="0"/>
          <w:sz w:val="28"/>
          <w:szCs w:val="28"/>
        </w:rPr>
        <w:t>疏散门、疏散走道和疏散楼梯</w:t>
      </w:r>
      <w:r>
        <w:rPr>
          <w:rFonts w:hint="eastAsia" w:ascii="宋体" w:hAnsi="宋体" w:cs="宋体"/>
          <w:color w:val="000000"/>
          <w:kern w:val="0"/>
          <w:sz w:val="28"/>
          <w:szCs w:val="28"/>
        </w:rPr>
        <w:t>或安全出口</w:t>
      </w:r>
      <w:r>
        <w:rPr>
          <w:rFonts w:ascii="宋体" w:hAnsi="宋体" w:cs="宋体"/>
          <w:color w:val="000000"/>
          <w:kern w:val="0"/>
          <w:sz w:val="28"/>
          <w:szCs w:val="28"/>
        </w:rPr>
        <w:t>的净宽度，应</w:t>
      </w:r>
      <w:r>
        <w:rPr>
          <w:rFonts w:hint="eastAsia" w:ascii="宋体" w:hAnsi="宋体" w:cs="宋体"/>
          <w:color w:val="000000"/>
          <w:kern w:val="0"/>
          <w:sz w:val="28"/>
          <w:szCs w:val="28"/>
        </w:rPr>
        <w:t>满足人员疏散的要求，最小</w:t>
      </w:r>
      <w:r>
        <w:rPr>
          <w:rFonts w:ascii="宋体" w:hAnsi="宋体" w:cs="宋体"/>
          <w:color w:val="000000"/>
          <w:kern w:val="0"/>
          <w:sz w:val="28"/>
          <w:szCs w:val="28"/>
        </w:rPr>
        <w:t>净宽度不应小于1</w:t>
      </w:r>
      <w:r>
        <w:rPr>
          <w:rFonts w:hint="eastAsia" w:ascii="宋体" w:hAnsi="宋体" w:cs="宋体"/>
          <w:color w:val="000000"/>
          <w:kern w:val="0"/>
          <w:sz w:val="28"/>
          <w:szCs w:val="28"/>
        </w:rPr>
        <w:t>.</w:t>
      </w:r>
      <w:r>
        <w:rPr>
          <w:rFonts w:ascii="宋体" w:hAnsi="宋体" w:cs="宋体"/>
          <w:color w:val="000000"/>
          <w:kern w:val="0"/>
          <w:sz w:val="28"/>
          <w:szCs w:val="28"/>
        </w:rPr>
        <w:t>10m。</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w:t>
      </w:r>
      <w:r>
        <w:rPr>
          <w:rFonts w:hint="default" w:ascii="宋体" w:hAnsi="宋体" w:cs="宋体"/>
          <w:color w:val="000000"/>
          <w:kern w:val="0"/>
          <w:sz w:val="28"/>
          <w:szCs w:val="28"/>
        </w:rPr>
        <w:t>10</w:t>
      </w:r>
      <w:r>
        <w:rPr>
          <w:rFonts w:hint="eastAsia" w:ascii="宋体" w:hAnsi="宋体" w:cs="宋体"/>
          <w:color w:val="000000"/>
          <w:kern w:val="0"/>
          <w:sz w:val="28"/>
          <w:szCs w:val="28"/>
        </w:rPr>
        <w:t>当</w:t>
      </w:r>
      <w:r>
        <w:rPr>
          <w:rFonts w:ascii="宋体" w:hAnsi="宋体" w:cs="宋体"/>
          <w:color w:val="000000"/>
          <w:kern w:val="0"/>
          <w:sz w:val="28"/>
          <w:szCs w:val="28"/>
        </w:rPr>
        <w:t>出入口坡道</w:t>
      </w:r>
      <w:r>
        <w:rPr>
          <w:rFonts w:hint="eastAsia" w:ascii="宋体" w:hAnsi="宋体" w:cs="宋体"/>
          <w:color w:val="000000"/>
          <w:kern w:val="0"/>
          <w:sz w:val="28"/>
          <w:szCs w:val="28"/>
        </w:rPr>
        <w:t>作为人员安全出口时，应采用</w:t>
      </w:r>
      <w:r>
        <w:rPr>
          <w:rFonts w:ascii="宋体" w:hAnsi="宋体" w:cs="宋体"/>
          <w:color w:val="000000"/>
          <w:kern w:val="0"/>
          <w:sz w:val="28"/>
          <w:szCs w:val="28"/>
        </w:rPr>
        <w:t>踏步式出入口</w:t>
      </w:r>
      <w:r>
        <w:rPr>
          <w:rFonts w:hint="eastAsia" w:ascii="宋体" w:hAnsi="宋体" w:cs="宋体"/>
          <w:color w:val="000000"/>
          <w:kern w:val="0"/>
          <w:sz w:val="28"/>
          <w:szCs w:val="28"/>
        </w:rPr>
        <w:t>，</w:t>
      </w:r>
      <w:r>
        <w:rPr>
          <w:rFonts w:ascii="宋体" w:hAnsi="宋体" w:cs="宋体"/>
          <w:color w:val="000000"/>
          <w:kern w:val="0"/>
          <w:sz w:val="28"/>
          <w:szCs w:val="28"/>
        </w:rPr>
        <w:t>坡道周围2m内的墙面上不应设置门、窗、洞口，</w:t>
      </w:r>
      <w:r>
        <w:rPr>
          <w:rFonts w:hint="eastAsia" w:ascii="宋体" w:hAnsi="宋体" w:cs="宋体"/>
          <w:color w:val="000000"/>
          <w:kern w:val="0"/>
          <w:sz w:val="28"/>
          <w:szCs w:val="28"/>
        </w:rPr>
        <w:t>且坡道出口处与消防车道或消防车登高操作场地的距离不小于5.0m。</w:t>
      </w:r>
      <w:r>
        <w:rPr>
          <w:rFonts w:ascii="宋体" w:hAnsi="宋体" w:cs="宋体"/>
          <w:color w:val="000000"/>
          <w:kern w:val="0"/>
          <w:sz w:val="28"/>
          <w:szCs w:val="28"/>
        </w:rPr>
        <w:t>踏步式出入口</w:t>
      </w:r>
      <w:r>
        <w:rPr>
          <w:rFonts w:hint="eastAsia" w:ascii="宋体" w:hAnsi="宋体" w:cs="宋体"/>
          <w:color w:val="000000"/>
          <w:kern w:val="0"/>
          <w:sz w:val="28"/>
          <w:szCs w:val="28"/>
        </w:rPr>
        <w:t>应符合</w:t>
      </w:r>
      <w:r>
        <w:rPr>
          <w:rFonts w:hint="eastAsia" w:ascii="宋体" w:hAnsi="宋体"/>
          <w:bCs/>
          <w:color w:val="000000"/>
          <w:sz w:val="28"/>
          <w:szCs w:val="28"/>
        </w:rPr>
        <w:t>现</w:t>
      </w:r>
      <w:r>
        <w:rPr>
          <w:rFonts w:ascii="宋体" w:hAnsi="宋体"/>
          <w:bCs/>
          <w:color w:val="000000"/>
          <w:sz w:val="28"/>
          <w:szCs w:val="28"/>
        </w:rPr>
        <w:t>行国家标准</w:t>
      </w:r>
      <w:r>
        <w:rPr>
          <w:rFonts w:ascii="宋体" w:hAnsi="宋体" w:cs="宋体"/>
          <w:color w:val="000000"/>
          <w:kern w:val="0"/>
          <w:sz w:val="28"/>
          <w:szCs w:val="28"/>
        </w:rPr>
        <w:t>《车库建筑设计规范》JGJ100</w:t>
      </w:r>
      <w:r>
        <w:rPr>
          <w:rFonts w:hint="eastAsia" w:ascii="宋体" w:hAnsi="宋体" w:cs="宋体"/>
          <w:color w:val="000000"/>
          <w:kern w:val="0"/>
          <w:sz w:val="28"/>
          <w:szCs w:val="28"/>
        </w:rPr>
        <w:t>的规定，且踏步最小</w:t>
      </w:r>
      <w:r>
        <w:rPr>
          <w:rFonts w:ascii="宋体" w:hAnsi="宋体" w:cs="宋体"/>
          <w:color w:val="000000"/>
          <w:kern w:val="0"/>
          <w:sz w:val="28"/>
          <w:szCs w:val="28"/>
        </w:rPr>
        <w:t>净宽度不应小于1</w:t>
      </w:r>
      <w:r>
        <w:rPr>
          <w:rFonts w:hint="eastAsia" w:ascii="宋体" w:hAnsi="宋体" w:cs="宋体"/>
          <w:color w:val="000000"/>
          <w:kern w:val="0"/>
          <w:sz w:val="28"/>
          <w:szCs w:val="28"/>
        </w:rPr>
        <w:t>.</w:t>
      </w:r>
      <w:r>
        <w:rPr>
          <w:rFonts w:ascii="宋体" w:hAnsi="宋体" w:cs="宋体"/>
          <w:color w:val="000000"/>
          <w:kern w:val="0"/>
          <w:sz w:val="28"/>
          <w:szCs w:val="28"/>
        </w:rPr>
        <w:t>10m。</w:t>
      </w:r>
    </w:p>
    <w:p>
      <w:pPr>
        <w:pStyle w:val="10"/>
        <w:keepNext w:val="0"/>
        <w:keepLines w:val="0"/>
        <w:widowControl/>
        <w:suppressLineNumbers w:val="0"/>
        <w:spacing w:beforeAutospacing="0" w:afterAutospacing="0" w:line="580" w:lineRule="exact"/>
        <w:ind w:left="0" w:right="0" w:firstLine="560" w:firstLineChars="200"/>
        <w:jc w:val="both"/>
        <w:rPr>
          <w:rFonts w:hint="eastAsia" w:ascii="宋体" w:hAnsi="宋体"/>
          <w:bCs/>
          <w:i/>
          <w:iCs/>
          <w:color w:val="0070C0"/>
          <w:sz w:val="28"/>
          <w:szCs w:val="28"/>
          <w:lang w:val="en-US" w:eastAsia="zh-CN"/>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0" w:beforeAutospacing="1" w:after="0" w:afterAutospacing="1"/>
        <w:ind w:left="0" w:leftChars="0" w:right="0" w:firstLine="560" w:firstLineChars="200"/>
        <w:rPr>
          <w:rFonts w:hint="eastAsia"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7</w:t>
      </w:r>
      <w:r>
        <w:rPr>
          <w:rFonts w:hint="eastAsia" w:ascii="Calibri" w:hAnsi="Calibri" w:eastAsia="宋体" w:cs="宋体"/>
          <w:i/>
          <w:iCs/>
          <w:color w:val="417FF9"/>
          <w:kern w:val="2"/>
          <w:sz w:val="28"/>
          <w:szCs w:val="28"/>
          <w:lang w:val="en-US" w:eastAsia="zh-CN" w:bidi="ar"/>
        </w:rPr>
        <w:t>.0.</w:t>
      </w:r>
      <w:r>
        <w:rPr>
          <w:rFonts w:hint="default" w:ascii="Calibri" w:hAnsi="Calibri" w:eastAsia="宋体" w:cs="宋体"/>
          <w:i/>
          <w:iCs/>
          <w:color w:val="417FF9"/>
          <w:kern w:val="2"/>
          <w:sz w:val="28"/>
          <w:szCs w:val="28"/>
          <w:lang w:val="en-US" w:eastAsia="zh-CN" w:bidi="ar"/>
        </w:rPr>
        <w:t>9</w:t>
      </w:r>
      <w:r>
        <w:rPr>
          <w:rFonts w:hint="default" w:ascii="Calibri" w:hAnsi="Calibri" w:eastAsia="宋体" w:cs="宋体"/>
          <w:i/>
          <w:iCs/>
          <w:color w:val="417FF9"/>
          <w:kern w:val="2"/>
          <w:sz w:val="28"/>
          <w:szCs w:val="28"/>
          <w:lang w:eastAsia="zh-CN" w:bidi="ar"/>
        </w:rPr>
        <w:t>-</w:t>
      </w:r>
      <w:r>
        <w:rPr>
          <w:rFonts w:hint="default" w:ascii="Calibri" w:hAnsi="Calibri" w:eastAsia="宋体" w:cs="宋体"/>
          <w:i/>
          <w:iCs/>
          <w:color w:val="417FF9"/>
          <w:kern w:val="2"/>
          <w:sz w:val="28"/>
          <w:szCs w:val="28"/>
          <w:lang w:val="en-US" w:eastAsia="zh-CN" w:bidi="ar"/>
        </w:rPr>
        <w:t>7</w:t>
      </w:r>
      <w:r>
        <w:rPr>
          <w:rFonts w:hint="eastAsia" w:ascii="Calibri" w:hAnsi="Calibri" w:eastAsia="宋体" w:cs="宋体"/>
          <w:i/>
          <w:iCs/>
          <w:color w:val="417FF9"/>
          <w:kern w:val="2"/>
          <w:sz w:val="28"/>
          <w:szCs w:val="28"/>
          <w:lang w:val="en-US" w:eastAsia="zh-CN" w:bidi="ar"/>
        </w:rPr>
        <w:t>.0.</w:t>
      </w:r>
      <w:r>
        <w:rPr>
          <w:rFonts w:hint="default" w:ascii="Calibri" w:hAnsi="Calibri" w:eastAsia="宋体" w:cs="宋体"/>
          <w:i/>
          <w:iCs/>
          <w:color w:val="417FF9"/>
          <w:kern w:val="2"/>
          <w:sz w:val="28"/>
          <w:szCs w:val="28"/>
          <w:lang w:eastAsia="zh-CN" w:bidi="ar"/>
        </w:rPr>
        <w:t>10需要注意的是</w:t>
      </w:r>
      <w:r>
        <w:rPr>
          <w:rFonts w:hint="eastAsia" w:ascii="Calibri" w:hAnsi="Calibri" w:eastAsia="宋体" w:cs="宋体"/>
          <w:i/>
          <w:iCs/>
          <w:color w:val="417FF9"/>
          <w:kern w:val="2"/>
          <w:sz w:val="28"/>
          <w:szCs w:val="28"/>
          <w:lang w:val="en-US" w:eastAsia="zh-CN" w:bidi="ar"/>
        </w:rPr>
        <w:t>满足人员疏散的最小净宽度不应小1.10m</w:t>
      </w:r>
      <w:r>
        <w:rPr>
          <w:rFonts w:hint="default" w:ascii="Calibri" w:hAnsi="Calibri" w:cs="宋体"/>
          <w:i/>
          <w:iCs/>
          <w:color w:val="417FF9"/>
          <w:kern w:val="2"/>
          <w:sz w:val="28"/>
          <w:szCs w:val="28"/>
          <w:lang w:eastAsia="zh-CN" w:bidi="ar"/>
        </w:rPr>
        <w:t>。</w:t>
      </w:r>
      <w:r>
        <w:rPr>
          <w:rFonts w:hint="default" w:ascii="Calibri" w:hAnsi="Calibri" w:eastAsia="宋体" w:cs="宋体"/>
          <w:i/>
          <w:iCs/>
          <w:color w:val="417FF9"/>
          <w:kern w:val="2"/>
          <w:sz w:val="28"/>
          <w:szCs w:val="28"/>
          <w:lang w:eastAsia="zh-CN" w:bidi="ar"/>
        </w:rPr>
        <w:t>在设计中还应考虑人员推行电动自行车通行的宽度</w:t>
      </w:r>
      <w:r>
        <w:rPr>
          <w:rFonts w:hint="eastAsia" w:ascii="Calibri" w:hAnsi="Calibri" w:eastAsia="宋体" w:cs="宋体"/>
          <w:i/>
          <w:iCs/>
          <w:color w:val="417FF9"/>
          <w:kern w:val="2"/>
          <w:sz w:val="28"/>
          <w:szCs w:val="28"/>
          <w:lang w:val="en-US" w:eastAsia="zh-CN" w:bidi="ar"/>
        </w:rPr>
        <w:t>。踏步式出入口应符合现行国家标准《车库建筑设计规范》JGJ100的规定，总净宽度不应小于1.80m。</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.0.1</w:t>
      </w:r>
      <w:r>
        <w:rPr>
          <w:rFonts w:hint="default" w:ascii="宋体" w:hAnsi="宋体" w:cs="宋体"/>
          <w:color w:val="000000"/>
          <w:kern w:val="0"/>
          <w:sz w:val="28"/>
          <w:szCs w:val="28"/>
        </w:rPr>
        <w:t>1</w:t>
      </w:r>
      <w:r>
        <w:rPr>
          <w:rFonts w:ascii="宋体" w:hAnsi="宋体" w:cs="宋体"/>
          <w:color w:val="000000"/>
          <w:kern w:val="0"/>
          <w:sz w:val="28"/>
          <w:szCs w:val="28"/>
        </w:rPr>
        <w:t>疏散门应采用向疏散方向开启的平开门，并应确保人员在火灾时易于从内部打开。</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7</w:t>
      </w:r>
      <w:r>
        <w:rPr>
          <w:rFonts w:hint="eastAsia" w:ascii="宋体" w:hAnsi="宋体" w:cs="宋体"/>
          <w:color w:val="000000"/>
          <w:kern w:val="0"/>
          <w:sz w:val="28"/>
          <w:szCs w:val="28"/>
        </w:rPr>
        <w:t>.0.1</w:t>
      </w:r>
      <w:r>
        <w:rPr>
          <w:rFonts w:hint="default" w:ascii="宋体" w:hAnsi="宋体" w:cs="宋体"/>
          <w:color w:val="000000"/>
          <w:kern w:val="0"/>
          <w:sz w:val="28"/>
          <w:szCs w:val="28"/>
        </w:rPr>
        <w:t>2</w:t>
      </w:r>
      <w:r>
        <w:rPr>
          <w:rFonts w:ascii="宋体" w:hAnsi="宋体" w:cs="宋体"/>
          <w:color w:val="000000"/>
          <w:kern w:val="0"/>
          <w:sz w:val="28"/>
          <w:szCs w:val="28"/>
        </w:rPr>
        <w:t>电动自行车停放充电场所的疏散门不宜设置门禁；确需设置</w:t>
      </w:r>
      <w:r>
        <w:rPr>
          <w:rFonts w:hint="eastAsia" w:ascii="宋体" w:hAnsi="宋体" w:cs="宋体"/>
          <w:color w:val="000000"/>
          <w:kern w:val="0"/>
          <w:sz w:val="28"/>
          <w:szCs w:val="28"/>
        </w:rPr>
        <w:t>时应</w:t>
      </w:r>
      <w:r>
        <w:rPr>
          <w:rFonts w:ascii="宋体" w:hAnsi="宋体" w:cs="宋体"/>
          <w:color w:val="000000"/>
          <w:kern w:val="0"/>
          <w:sz w:val="28"/>
          <w:szCs w:val="28"/>
        </w:rPr>
        <w:t>确保紧急情况下疏散门能正常开启。</w:t>
      </w:r>
    </w:p>
    <w:p>
      <w:pPr>
        <w:ind w:firstLine="0" w:firstLineChars="0"/>
        <w:jc w:val="left"/>
        <w:rPr>
          <w:rFonts w:hint="default" w:ascii="宋体" w:hAnsi="宋体" w:cs="宋体"/>
          <w:b/>
          <w:bCs/>
          <w:color w:val="auto"/>
          <w:kern w:val="0"/>
          <w:sz w:val="28"/>
          <w:szCs w:val="28"/>
        </w:rPr>
      </w:pPr>
      <w:r>
        <w:rPr>
          <w:rFonts w:hint="default" w:ascii="宋体" w:hAnsi="宋体" w:cs="宋体"/>
          <w:b/>
          <w:bCs/>
          <w:color w:val="auto"/>
          <w:kern w:val="0"/>
          <w:sz w:val="28"/>
          <w:szCs w:val="28"/>
        </w:rPr>
        <w:br w:type="page"/>
      </w:r>
    </w:p>
    <w:p>
      <w:pPr>
        <w:ind w:firstLine="562" w:firstLineChars="200"/>
        <w:jc w:val="center"/>
        <w:rPr>
          <w:rFonts w:ascii="宋体" w:hAnsi="宋体" w:cs="宋体"/>
          <w:b/>
          <w:bCs/>
          <w:color w:val="auto"/>
          <w:kern w:val="0"/>
          <w:sz w:val="28"/>
          <w:szCs w:val="28"/>
        </w:rPr>
      </w:pPr>
      <w:r>
        <w:rPr>
          <w:rFonts w:hint="default" w:ascii="宋体" w:hAnsi="宋体" w:cs="宋体"/>
          <w:b/>
          <w:bCs/>
          <w:color w:val="auto"/>
          <w:kern w:val="0"/>
          <w:sz w:val="28"/>
          <w:szCs w:val="28"/>
        </w:rPr>
        <w:t>8</w:t>
      </w:r>
      <w:r>
        <w:rPr>
          <w:rFonts w:hint="eastAsia" w:ascii="宋体" w:hAnsi="宋体" w:cs="宋体"/>
          <w:b/>
          <w:bCs/>
          <w:color w:val="auto"/>
          <w:kern w:val="0"/>
          <w:sz w:val="28"/>
          <w:szCs w:val="28"/>
        </w:rPr>
        <w:t>消防给水和灭火设施</w:t>
      </w:r>
    </w:p>
    <w:p>
      <w:pPr>
        <w:ind w:firstLine="562" w:firstLineChars="200"/>
        <w:jc w:val="center"/>
        <w:rPr>
          <w:rFonts w:ascii="宋体" w:hAnsi="宋体" w:cs="宋体"/>
          <w:b/>
          <w:bCs/>
          <w:color w:val="auto"/>
          <w:kern w:val="0"/>
          <w:sz w:val="28"/>
          <w:szCs w:val="28"/>
        </w:rPr>
      </w:pPr>
      <w:r>
        <w:rPr>
          <w:rFonts w:hint="default" w:ascii="宋体" w:hAnsi="宋体" w:cs="宋体"/>
          <w:b/>
          <w:bCs/>
          <w:color w:val="auto"/>
          <w:kern w:val="0"/>
          <w:sz w:val="28"/>
          <w:szCs w:val="28"/>
        </w:rPr>
        <w:t>8</w:t>
      </w:r>
      <w:r>
        <w:rPr>
          <w:rFonts w:hint="eastAsia" w:ascii="宋体" w:hAnsi="宋体" w:cs="宋体"/>
          <w:b/>
          <w:bCs/>
          <w:color w:val="auto"/>
          <w:kern w:val="0"/>
          <w:sz w:val="28"/>
          <w:szCs w:val="28"/>
        </w:rPr>
        <w:t>.</w:t>
      </w:r>
      <w:r>
        <w:rPr>
          <w:rFonts w:hint="default" w:ascii="宋体" w:hAnsi="宋体" w:cs="宋体"/>
          <w:b/>
          <w:bCs/>
          <w:color w:val="auto"/>
          <w:kern w:val="0"/>
          <w:sz w:val="28"/>
          <w:szCs w:val="28"/>
        </w:rPr>
        <w:t>1</w:t>
      </w:r>
      <w:r>
        <w:rPr>
          <w:rFonts w:hint="eastAsia" w:ascii="宋体" w:hAnsi="宋体" w:cs="宋体"/>
          <w:b/>
          <w:bCs/>
          <w:color w:val="auto"/>
          <w:kern w:val="0"/>
          <w:sz w:val="28"/>
          <w:szCs w:val="28"/>
        </w:rPr>
        <w:t xml:space="preserve"> 室外消火栓</w:t>
      </w:r>
    </w:p>
    <w:p>
      <w:pPr>
        <w:ind w:left="0" w:leftChars="0" w:firstLine="0" w:firstLineChars="0"/>
        <w:rPr>
          <w:rFonts w:ascii="宋体" w:hAnsi="宋体" w:cs="宋体"/>
          <w:color w:val="auto"/>
          <w:kern w:val="0"/>
          <w:sz w:val="28"/>
          <w:szCs w:val="28"/>
        </w:rPr>
      </w:pPr>
      <w:r>
        <w:rPr>
          <w:rFonts w:hint="default" w:ascii="宋体" w:hAnsi="宋体" w:cs="宋体"/>
          <w:color w:val="auto"/>
          <w:kern w:val="0"/>
          <w:sz w:val="28"/>
          <w:szCs w:val="28"/>
        </w:rPr>
        <w:t>8</w:t>
      </w:r>
      <w:r>
        <w:rPr>
          <w:rFonts w:hint="eastAsia" w:ascii="宋体" w:hAnsi="宋体" w:cs="宋体"/>
          <w:color w:val="auto"/>
          <w:kern w:val="0"/>
          <w:sz w:val="28"/>
          <w:szCs w:val="28"/>
        </w:rPr>
        <w:t>.</w:t>
      </w:r>
      <w:r>
        <w:rPr>
          <w:rFonts w:hint="default" w:ascii="宋体" w:hAnsi="宋体" w:cs="宋体"/>
          <w:color w:val="auto"/>
          <w:kern w:val="0"/>
          <w:sz w:val="28"/>
          <w:szCs w:val="28"/>
        </w:rPr>
        <w:t>1</w:t>
      </w:r>
      <w:r>
        <w:rPr>
          <w:rFonts w:hint="eastAsia" w:ascii="宋体" w:hAnsi="宋体" w:cs="宋体"/>
          <w:color w:val="auto"/>
          <w:kern w:val="0"/>
          <w:sz w:val="28"/>
          <w:szCs w:val="28"/>
        </w:rPr>
        <w:t>.1</w:t>
      </w:r>
      <w:r>
        <w:rPr>
          <w:rFonts w:ascii="宋体" w:hAnsi="宋体" w:cs="宋体"/>
          <w:color w:val="auto"/>
          <w:kern w:val="0"/>
          <w:sz w:val="28"/>
          <w:szCs w:val="28"/>
        </w:rPr>
        <w:t>电动自行车停放充电场所应设置室外消火栓，在市政消火栓保护半径150m范围内的，可不设置室外消火栓。</w:t>
      </w:r>
    </w:p>
    <w:p>
      <w:pPr>
        <w:ind w:firstLine="560" w:firstLineChars="200"/>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ind w:firstLine="560" w:firstLineChars="200"/>
        <w:jc w:val="both"/>
        <w:rPr>
          <w:rFonts w:hint="eastAsia" w:ascii="Calibri" w:hAnsi="Calibri" w:eastAsia="宋体" w:cs="宋体"/>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室外消火栓系统是在火灾情况下，消防队员用来扑救火灾的有效手段，明确电动自行车停放充电场所应设置室外消火栓系统及相应的要求是必须的</w:t>
      </w:r>
      <w:r>
        <w:rPr>
          <w:rFonts w:hint="eastAsia" w:ascii="Calibri" w:hAnsi="Calibri" w:eastAsia="宋体" w:cs="宋体"/>
          <w:bCs w:val="0"/>
          <w:i/>
          <w:iCs/>
          <w:color w:val="417FF9"/>
          <w:kern w:val="2"/>
          <w:sz w:val="28"/>
          <w:szCs w:val="28"/>
          <w:lang w:eastAsia="zh-CN" w:bidi="ar"/>
        </w:rPr>
        <w:t>。参照现行国家标准《消防给水及消火栓系统技术规范》</w:t>
      </w:r>
      <w:r>
        <w:rPr>
          <w:rFonts w:hint="eastAsia" w:ascii="Calibri" w:hAnsi="Calibri" w:eastAsia="宋体" w:cs="宋体"/>
          <w:bCs w:val="0"/>
          <w:i/>
          <w:iCs/>
          <w:color w:val="417FF9"/>
          <w:kern w:val="2"/>
          <w:sz w:val="28"/>
          <w:szCs w:val="28"/>
          <w:lang w:val="en-US" w:bidi="ar"/>
        </w:rPr>
        <w:t>GB 50974</w:t>
      </w:r>
      <w:r>
        <w:rPr>
          <w:rFonts w:hint="eastAsia" w:ascii="Calibri" w:hAnsi="Calibri" w:eastAsia="宋体" w:cs="宋体"/>
          <w:bCs w:val="0"/>
          <w:i/>
          <w:iCs/>
          <w:color w:val="417FF9"/>
          <w:kern w:val="2"/>
          <w:sz w:val="28"/>
          <w:szCs w:val="28"/>
          <w:lang w:eastAsia="zh-CN" w:bidi="ar"/>
        </w:rPr>
        <w:t>的有关规定制订的。在市政消火栓保护半径</w:t>
      </w:r>
      <w:r>
        <w:rPr>
          <w:rFonts w:hint="eastAsia" w:ascii="Calibri" w:hAnsi="Calibri" w:eastAsia="宋体" w:cs="宋体"/>
          <w:bCs w:val="0"/>
          <w:i/>
          <w:iCs/>
          <w:color w:val="417FF9"/>
          <w:kern w:val="2"/>
          <w:sz w:val="28"/>
          <w:szCs w:val="28"/>
          <w:lang w:val="en-US" w:bidi="ar"/>
        </w:rPr>
        <w:t>150m</w:t>
      </w:r>
      <w:r>
        <w:rPr>
          <w:rFonts w:hint="eastAsia" w:ascii="Calibri" w:hAnsi="Calibri" w:eastAsia="宋体" w:cs="宋体"/>
          <w:bCs w:val="0"/>
          <w:i/>
          <w:iCs/>
          <w:color w:val="417FF9"/>
          <w:kern w:val="2"/>
          <w:sz w:val="28"/>
          <w:szCs w:val="28"/>
          <w:lang w:eastAsia="zh-CN" w:bidi="ar"/>
        </w:rPr>
        <w:t>以内，距建筑外缘</w:t>
      </w:r>
      <w:r>
        <w:rPr>
          <w:rFonts w:hint="eastAsia" w:ascii="Calibri" w:hAnsi="Calibri" w:eastAsia="宋体" w:cs="宋体"/>
          <w:bCs w:val="0"/>
          <w:i/>
          <w:iCs/>
          <w:color w:val="417FF9"/>
          <w:kern w:val="2"/>
          <w:sz w:val="28"/>
          <w:szCs w:val="28"/>
          <w:lang w:val="en-US" w:bidi="ar"/>
        </w:rPr>
        <w:t>5m</w:t>
      </w:r>
      <w:r>
        <w:rPr>
          <w:rFonts w:hint="eastAsia" w:ascii="Calibri" w:hAnsi="Calibri" w:eastAsia="宋体" w:cs="宋体"/>
          <w:bCs w:val="0"/>
          <w:i/>
          <w:iCs/>
          <w:color w:val="417FF9"/>
          <w:kern w:val="2"/>
          <w:sz w:val="28"/>
          <w:szCs w:val="28"/>
          <w:lang w:eastAsia="zh-CN" w:bidi="ar"/>
        </w:rPr>
        <w:t>～</w:t>
      </w:r>
      <w:r>
        <w:rPr>
          <w:rFonts w:hint="eastAsia" w:ascii="Calibri" w:hAnsi="Calibri" w:eastAsia="宋体" w:cs="宋体"/>
          <w:bCs w:val="0"/>
          <w:i/>
          <w:iCs/>
          <w:color w:val="417FF9"/>
          <w:kern w:val="2"/>
          <w:sz w:val="28"/>
          <w:szCs w:val="28"/>
          <w:lang w:val="en-US" w:bidi="ar"/>
        </w:rPr>
        <w:t>150m</w:t>
      </w:r>
      <w:r>
        <w:rPr>
          <w:rFonts w:hint="eastAsia" w:ascii="Calibri" w:hAnsi="Calibri" w:eastAsia="宋体" w:cs="宋体"/>
          <w:bCs w:val="0"/>
          <w:i/>
          <w:iCs/>
          <w:color w:val="417FF9"/>
          <w:kern w:val="2"/>
          <w:sz w:val="28"/>
          <w:szCs w:val="28"/>
          <w:lang w:eastAsia="zh-CN" w:bidi="ar"/>
        </w:rPr>
        <w:t>的市政消火栓可计入建筑室外消火栓的数量，但当为消防水泵接合器供水时，距建筑外缘</w:t>
      </w:r>
      <w:r>
        <w:rPr>
          <w:rFonts w:hint="eastAsia" w:ascii="Calibri" w:hAnsi="Calibri" w:eastAsia="宋体" w:cs="宋体"/>
          <w:bCs w:val="0"/>
          <w:i/>
          <w:iCs/>
          <w:color w:val="417FF9"/>
          <w:kern w:val="2"/>
          <w:sz w:val="28"/>
          <w:szCs w:val="28"/>
          <w:lang w:val="en-US" w:bidi="ar"/>
        </w:rPr>
        <w:t>5m</w:t>
      </w:r>
      <w:r>
        <w:rPr>
          <w:rFonts w:hint="eastAsia" w:ascii="Calibri" w:hAnsi="Calibri" w:eastAsia="宋体" w:cs="宋体"/>
          <w:bCs w:val="0"/>
          <w:i/>
          <w:iCs/>
          <w:color w:val="417FF9"/>
          <w:kern w:val="2"/>
          <w:sz w:val="28"/>
          <w:szCs w:val="28"/>
          <w:lang w:eastAsia="zh-CN" w:bidi="ar"/>
        </w:rPr>
        <w:t>～</w:t>
      </w:r>
      <w:r>
        <w:rPr>
          <w:rFonts w:hint="eastAsia" w:ascii="Calibri" w:hAnsi="Calibri" w:eastAsia="宋体" w:cs="宋体"/>
          <w:bCs w:val="0"/>
          <w:i/>
          <w:iCs/>
          <w:color w:val="417FF9"/>
          <w:kern w:val="2"/>
          <w:sz w:val="28"/>
          <w:szCs w:val="28"/>
          <w:lang w:val="en-US" w:bidi="ar"/>
        </w:rPr>
        <w:t>40m</w:t>
      </w:r>
      <w:r>
        <w:rPr>
          <w:rFonts w:hint="eastAsia" w:ascii="Calibri" w:hAnsi="Calibri" w:eastAsia="宋体" w:cs="宋体"/>
          <w:bCs w:val="0"/>
          <w:i/>
          <w:iCs/>
          <w:color w:val="417FF9"/>
          <w:kern w:val="2"/>
          <w:sz w:val="28"/>
          <w:szCs w:val="28"/>
          <w:lang w:eastAsia="zh-CN" w:bidi="ar"/>
        </w:rPr>
        <w:t>的市政消火栓可计入建筑室外消火栓的数量。因为在这个范围内一旦发生火灾，消</w:t>
      </w:r>
      <w:r>
        <w:rPr>
          <w:rFonts w:hint="eastAsia" w:cs="宋体"/>
          <w:bCs w:val="0"/>
          <w:i/>
          <w:iCs/>
          <w:color w:val="417FF9"/>
          <w:kern w:val="2"/>
          <w:sz w:val="28"/>
          <w:szCs w:val="28"/>
          <w:lang w:val="en-US" w:eastAsia="zh-CN" w:bidi="ar"/>
        </w:rPr>
        <w:t>防</w:t>
      </w:r>
      <w:r>
        <w:rPr>
          <w:rFonts w:hint="eastAsia" w:ascii="Calibri" w:hAnsi="Calibri" w:eastAsia="宋体" w:cs="宋体"/>
          <w:bCs w:val="0"/>
          <w:i/>
          <w:iCs/>
          <w:color w:val="417FF9"/>
          <w:kern w:val="2"/>
          <w:sz w:val="28"/>
          <w:szCs w:val="28"/>
          <w:lang w:eastAsia="zh-CN" w:bidi="ar"/>
        </w:rPr>
        <w:t>车可以利用市政消火栓进行扑救。</w:t>
      </w:r>
    </w:p>
    <w:p>
      <w:pPr>
        <w:ind w:left="0" w:leftChars="0" w:firstLine="0" w:firstLineChars="0"/>
        <w:rPr>
          <w:rFonts w:ascii="宋体" w:hAnsi="宋体" w:cs="宋体"/>
          <w:color w:val="auto"/>
          <w:kern w:val="0"/>
          <w:sz w:val="28"/>
          <w:szCs w:val="28"/>
        </w:rPr>
      </w:pPr>
      <w:r>
        <w:rPr>
          <w:rFonts w:hint="default" w:ascii="宋体" w:hAnsi="宋体" w:cs="宋体"/>
          <w:color w:val="auto"/>
          <w:kern w:val="0"/>
          <w:sz w:val="28"/>
          <w:szCs w:val="28"/>
        </w:rPr>
        <w:t>8</w:t>
      </w:r>
      <w:r>
        <w:rPr>
          <w:rFonts w:hint="eastAsia" w:ascii="宋体" w:hAnsi="宋体" w:cs="宋体"/>
          <w:color w:val="auto"/>
          <w:kern w:val="0"/>
          <w:sz w:val="28"/>
          <w:szCs w:val="28"/>
        </w:rPr>
        <w:t>.</w:t>
      </w:r>
      <w:r>
        <w:rPr>
          <w:rFonts w:hint="default" w:ascii="宋体" w:hAnsi="宋体" w:cs="宋体"/>
          <w:color w:val="auto"/>
          <w:kern w:val="0"/>
          <w:sz w:val="28"/>
          <w:szCs w:val="28"/>
        </w:rPr>
        <w:t>1</w:t>
      </w:r>
      <w:r>
        <w:rPr>
          <w:rFonts w:hint="eastAsia" w:ascii="宋体" w:hAnsi="宋体" w:cs="宋体"/>
          <w:color w:val="auto"/>
          <w:kern w:val="0"/>
          <w:sz w:val="28"/>
          <w:szCs w:val="28"/>
        </w:rPr>
        <w:t>.2</w:t>
      </w:r>
      <w:r>
        <w:rPr>
          <w:rFonts w:ascii="宋体" w:hAnsi="宋体" w:cs="宋体"/>
          <w:color w:val="auto"/>
          <w:kern w:val="0"/>
          <w:sz w:val="28"/>
          <w:szCs w:val="28"/>
        </w:rPr>
        <w:t>当室外消防给水采用高压或临时高压给水系统时，电动自行车停放充电场所消防给水管道内的压力应保证在消防用水量达到最大时，最不利点水枪的充实水柱不小于10m；当室外消防给水采用低压给水系统时，消防给水管道内的压力应保证灭火时最不利点消火栓的水压不小于0.1</w:t>
      </w:r>
      <w:r>
        <w:rPr>
          <w:rFonts w:hint="eastAsia" w:ascii="宋体" w:hAnsi="宋体" w:cs="宋体"/>
          <w:color w:val="auto"/>
          <w:kern w:val="0"/>
          <w:sz w:val="28"/>
          <w:szCs w:val="28"/>
        </w:rPr>
        <w:t>4</w:t>
      </w:r>
      <w:r>
        <w:rPr>
          <w:rFonts w:ascii="宋体" w:hAnsi="宋体" w:cs="宋体"/>
          <w:color w:val="auto"/>
          <w:kern w:val="0"/>
          <w:sz w:val="28"/>
          <w:szCs w:val="28"/>
        </w:rPr>
        <w:t>MPa(从室外地面算起)。</w:t>
      </w: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keepNext w:val="0"/>
        <w:keepLines w:val="0"/>
        <w:widowControl w:val="0"/>
        <w:suppressLineNumbers w:val="0"/>
        <w:spacing w:before="0" w:beforeAutospacing="0" w:after="0" w:afterAutospacing="0"/>
        <w:ind w:left="0" w:right="0" w:firstLine="560" w:firstLineChars="200"/>
        <w:jc w:val="both"/>
        <w:rPr>
          <w:rFonts w:hint="eastAsia" w:cs="宋体"/>
          <w:i/>
          <w:iCs/>
          <w:color w:val="417FF9"/>
          <w:sz w:val="28"/>
          <w:szCs w:val="28"/>
          <w:lang w:val="en-US" w:bidi="ar"/>
        </w:rPr>
      </w:pPr>
      <w:r>
        <w:rPr>
          <w:rFonts w:hint="eastAsia" w:ascii="Calibri" w:hAnsi="Calibri" w:eastAsia="宋体" w:cs="宋体"/>
          <w:bCs w:val="0"/>
          <w:i/>
          <w:iCs/>
          <w:color w:val="417FF9"/>
          <w:kern w:val="2"/>
          <w:sz w:val="28"/>
          <w:szCs w:val="28"/>
          <w:lang w:val="en-US" w:eastAsia="zh-CN" w:bidi="ar"/>
        </w:rPr>
        <w:t>本条按现行国家标准《消防给水及消火栓系统技术规范》GB 50974的规定，电动自行车停放充电场所的室外消防给水，采用高压、低压两种给水方式，多数是能够办到的。在城市消防力量较强或企业设有专职消防队时，一般消防队能及时到达火灾现场，故采用低压给水系统是比较经济合理的，只要敷设一些消防给水管道和根据需要安装一些室外消火栓即可；高压制消防给水系统主要是在一些距离城市消防队较远和市政给水管网供水压力不足的情况下才采用的。高压制时，还要增加一套加压设施，以满足灭火所需的压力要求，这样，相应地要增加一些投资，所以在一般情况下是很少采用的。本条对电动自行车停放充电场所室外消防给水系统，规定低压制或高压制均可采用，这样可以根据每个电动自行车停放充电场所的具体要求和条件灵活选用。</w:t>
      </w:r>
    </w:p>
    <w:p>
      <w:pPr>
        <w:ind w:firstLine="0" w:firstLineChars="0"/>
        <w:jc w:val="left"/>
        <w:rPr>
          <w:rFonts w:ascii="宋体" w:hAnsi="宋体" w:cs="宋体"/>
          <w:color w:val="auto"/>
          <w:kern w:val="0"/>
          <w:sz w:val="28"/>
          <w:szCs w:val="28"/>
        </w:rPr>
      </w:pPr>
      <w:r>
        <w:rPr>
          <w:rFonts w:ascii="宋体" w:hAnsi="宋体" w:cs="宋体"/>
          <w:color w:val="auto"/>
          <w:kern w:val="0"/>
          <w:sz w:val="28"/>
          <w:szCs w:val="28"/>
        </w:rPr>
        <w:t>8.1.3室外消防用水量不应小于</w:t>
      </w:r>
      <w:r>
        <w:rPr>
          <w:rFonts w:hint="eastAsia" w:ascii="宋体" w:hAnsi="宋体" w:cs="宋体"/>
          <w:color w:val="auto"/>
          <w:kern w:val="0"/>
          <w:sz w:val="28"/>
          <w:szCs w:val="28"/>
        </w:rPr>
        <w:t>15 L/</w:t>
      </w:r>
      <w:r>
        <w:rPr>
          <w:rFonts w:ascii="宋体" w:hAnsi="宋体" w:cs="宋体"/>
          <w:color w:val="auto"/>
          <w:kern w:val="0"/>
          <w:sz w:val="28"/>
          <w:szCs w:val="28"/>
        </w:rPr>
        <w:t>s。</w:t>
      </w:r>
    </w:p>
    <w:p>
      <w:pPr>
        <w:keepNext w:val="0"/>
        <w:keepLines w:val="0"/>
        <w:widowControl/>
        <w:suppressLineNumbers w:val="0"/>
        <w:spacing w:before="0" w:beforeAutospacing="0" w:after="0" w:afterAutospacing="0"/>
        <w:ind w:left="0" w:right="0" w:firstLine="560" w:firstLineChars="200"/>
        <w:jc w:val="both"/>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keepNext w:val="0"/>
        <w:keepLines w:val="0"/>
        <w:widowControl w:val="0"/>
        <w:suppressLineNumbers w:val="0"/>
        <w:spacing w:before="0" w:beforeAutospacing="0" w:after="0" w:afterAutospacing="0"/>
        <w:ind w:left="0" w:right="0" w:firstLine="560" w:firstLineChars="200"/>
        <w:jc w:val="both"/>
        <w:rPr>
          <w:rFonts w:hint="eastAsia" w:cs="宋体"/>
          <w:i/>
          <w:iCs/>
          <w:color w:val="417FF9"/>
          <w:sz w:val="28"/>
          <w:szCs w:val="28"/>
          <w:lang w:val="en-US" w:bidi="ar"/>
        </w:rPr>
      </w:pPr>
      <w:r>
        <w:rPr>
          <w:rFonts w:hint="eastAsia" w:ascii="Calibri" w:hAnsi="Calibri" w:eastAsia="宋体" w:cs="宋体"/>
          <w:bCs w:val="0"/>
          <w:i/>
          <w:iCs/>
          <w:color w:val="417FF9"/>
          <w:kern w:val="2"/>
          <w:sz w:val="28"/>
          <w:szCs w:val="28"/>
          <w:lang w:val="en-US" w:eastAsia="zh-CN" w:bidi="ar"/>
        </w:rPr>
        <w:t>电动自行车停放充电场所的室外消防用水量，主要是参照国家标准《消防给水及消火栓系统技术规范》GB 50974和《汽车库、修车库、停车场设计防火规范》GB 50067对耐火等级一、二级丁类仓库的室外消防用水量的有关要求确定的，规定建筑物体积小于等于50000m³的为15L／s，根据本标准4.0.1条电动自行车停放充电场所的规模大小和火灾特点，对室外用水量统一确定为15L／s，这与实际情况比较接近。</w:t>
      </w:r>
    </w:p>
    <w:p>
      <w:pPr>
        <w:ind w:firstLine="562" w:firstLineChars="200"/>
        <w:jc w:val="center"/>
        <w:rPr>
          <w:rFonts w:ascii="宋体" w:hAnsi="宋体" w:cs="宋体"/>
          <w:b/>
          <w:bCs/>
          <w:color w:val="auto"/>
          <w:kern w:val="0"/>
          <w:sz w:val="28"/>
          <w:szCs w:val="28"/>
        </w:rPr>
      </w:pPr>
      <w:r>
        <w:rPr>
          <w:rFonts w:hint="default" w:ascii="宋体" w:hAnsi="宋体" w:cs="宋体"/>
          <w:b/>
          <w:bCs/>
          <w:color w:val="auto"/>
          <w:kern w:val="0"/>
          <w:sz w:val="28"/>
          <w:szCs w:val="28"/>
        </w:rPr>
        <w:t>8</w:t>
      </w:r>
      <w:r>
        <w:rPr>
          <w:rFonts w:hint="eastAsia" w:ascii="宋体" w:hAnsi="宋体" w:cs="宋体"/>
          <w:b/>
          <w:bCs/>
          <w:color w:val="auto"/>
          <w:kern w:val="0"/>
          <w:sz w:val="28"/>
          <w:szCs w:val="28"/>
        </w:rPr>
        <w:t>.</w:t>
      </w:r>
      <w:r>
        <w:rPr>
          <w:rFonts w:hint="default" w:ascii="宋体" w:hAnsi="宋体" w:cs="宋体"/>
          <w:b/>
          <w:bCs/>
          <w:color w:val="auto"/>
          <w:kern w:val="0"/>
          <w:sz w:val="28"/>
          <w:szCs w:val="28"/>
        </w:rPr>
        <w:t>2</w:t>
      </w:r>
      <w:r>
        <w:rPr>
          <w:rFonts w:hint="eastAsia" w:ascii="宋体" w:hAnsi="宋体" w:cs="宋体"/>
          <w:b/>
          <w:bCs/>
          <w:color w:val="auto"/>
          <w:kern w:val="0"/>
          <w:sz w:val="28"/>
          <w:szCs w:val="28"/>
        </w:rPr>
        <w:t xml:space="preserve"> 室内消火栓</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8</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color w:val="000000"/>
          <w:kern w:val="0"/>
          <w:sz w:val="28"/>
          <w:szCs w:val="28"/>
        </w:rPr>
        <w:t>.1</w:t>
      </w:r>
      <w:r>
        <w:rPr>
          <w:rFonts w:hint="default" w:ascii="宋体" w:hAnsi="宋体" w:cs="宋体"/>
          <w:color w:val="000000"/>
          <w:kern w:val="0"/>
          <w:sz w:val="28"/>
          <w:szCs w:val="28"/>
        </w:rPr>
        <w:t>独立建设的</w:t>
      </w:r>
      <w:r>
        <w:rPr>
          <w:rFonts w:ascii="宋体" w:hAnsi="宋体"/>
          <w:bCs/>
          <w:color w:val="000000"/>
          <w:sz w:val="28"/>
          <w:szCs w:val="28"/>
        </w:rPr>
        <w:t>电动自行车</w:t>
      </w:r>
      <w:r>
        <w:rPr>
          <w:rFonts w:hint="eastAsia" w:ascii="宋体" w:hAnsi="宋体"/>
          <w:bCs/>
          <w:color w:val="000000"/>
          <w:sz w:val="28"/>
          <w:szCs w:val="28"/>
        </w:rPr>
        <w:t>停放充电</w:t>
      </w:r>
      <w:r>
        <w:rPr>
          <w:rFonts w:ascii="宋体" w:hAnsi="宋体"/>
          <w:bCs/>
          <w:color w:val="000000"/>
          <w:sz w:val="28"/>
          <w:szCs w:val="28"/>
        </w:rPr>
        <w:t>库，</w:t>
      </w:r>
      <w:r>
        <w:rPr>
          <w:rFonts w:hint="eastAsia" w:ascii="宋体" w:hAnsi="宋体" w:cs="宋体"/>
          <w:color w:val="000000"/>
          <w:kern w:val="0"/>
          <w:sz w:val="28"/>
          <w:szCs w:val="28"/>
        </w:rPr>
        <w:t>除</w:t>
      </w:r>
      <w:r>
        <w:rPr>
          <w:rFonts w:ascii="宋体" w:hAnsi="宋体"/>
          <w:bCs/>
          <w:color w:val="000000"/>
          <w:sz w:val="28"/>
          <w:szCs w:val="28"/>
        </w:rPr>
        <w:t>敞开式电动自行车</w:t>
      </w:r>
      <w:r>
        <w:rPr>
          <w:rFonts w:hint="eastAsia" w:ascii="宋体" w:hAnsi="宋体"/>
          <w:bCs/>
          <w:color w:val="000000"/>
          <w:sz w:val="28"/>
          <w:szCs w:val="28"/>
        </w:rPr>
        <w:t>停放充电</w:t>
      </w:r>
      <w:r>
        <w:rPr>
          <w:rFonts w:ascii="宋体" w:hAnsi="宋体"/>
          <w:bCs/>
          <w:color w:val="000000"/>
          <w:sz w:val="28"/>
          <w:szCs w:val="28"/>
        </w:rPr>
        <w:t>库外，大型、中型电动自行车</w:t>
      </w:r>
      <w:r>
        <w:rPr>
          <w:rFonts w:hint="eastAsia" w:ascii="宋体" w:hAnsi="宋体"/>
          <w:bCs/>
          <w:color w:val="000000"/>
          <w:sz w:val="28"/>
          <w:szCs w:val="28"/>
        </w:rPr>
        <w:t>停放充电</w:t>
      </w:r>
      <w:r>
        <w:rPr>
          <w:rFonts w:ascii="宋体" w:hAnsi="宋体"/>
          <w:bCs/>
          <w:color w:val="000000"/>
          <w:sz w:val="28"/>
          <w:szCs w:val="28"/>
        </w:rPr>
        <w:t>库</w:t>
      </w:r>
      <w:r>
        <w:rPr>
          <w:rFonts w:ascii="宋体" w:hAnsi="宋体" w:cs="宋体"/>
          <w:color w:val="000000"/>
          <w:kern w:val="0"/>
          <w:sz w:val="28"/>
          <w:szCs w:val="28"/>
        </w:rPr>
        <w:t>应设置室内消火栓。</w:t>
      </w:r>
    </w:p>
    <w:p>
      <w:pPr>
        <w:keepNext w:val="0"/>
        <w:keepLines w:val="0"/>
        <w:widowControl w:val="0"/>
        <w:suppressLineNumbers w:val="0"/>
        <w:spacing w:before="0" w:beforeAutospacing="0" w:after="0" w:afterAutospacing="0"/>
        <w:ind w:left="0" w:right="0" w:firstLine="560" w:firstLineChars="200"/>
        <w:jc w:val="left"/>
        <w:rPr>
          <w:rFonts w:hint="eastAsia" w:ascii="Calibri" w:hAnsi="Calibri" w:eastAsia="宋体" w:cs="宋体"/>
          <w:bCs w:val="0"/>
          <w:i/>
          <w:iCs/>
          <w:color w:val="417FF9"/>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left"/>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ind w:left="0" w:leftChars="0" w:firstLine="560" w:firstLineChars="200"/>
        <w:jc w:val="left"/>
        <w:rPr>
          <w:rFonts w:hint="default" w:ascii="宋体" w:hAnsi="宋体" w:cs="宋体"/>
          <w:color w:val="000000"/>
          <w:kern w:val="0"/>
          <w:sz w:val="28"/>
          <w:szCs w:val="28"/>
        </w:rPr>
      </w:pPr>
      <w:r>
        <w:rPr>
          <w:rFonts w:hint="eastAsia" w:ascii="Calibri" w:hAnsi="Calibri" w:eastAsia="宋体" w:cs="宋体"/>
          <w:bCs w:val="0"/>
          <w:i/>
          <w:iCs/>
          <w:color w:val="417FF9"/>
          <w:kern w:val="2"/>
          <w:sz w:val="28"/>
          <w:szCs w:val="28"/>
          <w:lang w:val="en-US" w:eastAsia="zh-CN" w:bidi="ar"/>
        </w:rPr>
        <w:t>室内消火栓是控制建筑内初期火灾的主要灭火、控火设备，一般需要专业人员或受过训练的人员才能较好地使用和发挥作用。明确电动自行车停放充电库设置室内消火栓系统及相应的要求是必须的。本条所规定的室内消火栓系统的设置范围，在实际设计中不应仅限于这些建筑或场所，还应按照有关专项标准的要求确定。对于在本条规定规模以下的建筑或场所，可根据各地实际情况确定设置与否。</w:t>
      </w:r>
    </w:p>
    <w:p>
      <w:pPr>
        <w:ind w:left="0" w:leftChars="0" w:firstLine="0" w:firstLineChars="0"/>
        <w:rPr>
          <w:rFonts w:ascii="宋体" w:hAnsi="宋体" w:cs="宋体"/>
          <w:color w:val="000000"/>
          <w:kern w:val="0"/>
          <w:sz w:val="28"/>
          <w:szCs w:val="28"/>
        </w:rPr>
      </w:pPr>
      <w:r>
        <w:rPr>
          <w:rFonts w:ascii="宋体" w:hAnsi="宋体" w:cs="宋体"/>
          <w:color w:val="000000"/>
          <w:kern w:val="0"/>
          <w:sz w:val="28"/>
          <w:szCs w:val="28"/>
        </w:rPr>
        <w:t>8.2.2室内消火栓设置应符合下列规定：</w:t>
      </w:r>
    </w:p>
    <w:p>
      <w:pPr>
        <w:ind w:left="0" w:leftChars="0" w:firstLine="560" w:firstLineChars="200"/>
        <w:rPr>
          <w:rFonts w:hint="default" w:ascii="宋体" w:hAnsi="宋体" w:cs="宋体"/>
          <w:color w:val="000000"/>
          <w:kern w:val="0"/>
          <w:sz w:val="28"/>
          <w:szCs w:val="28"/>
        </w:rPr>
      </w:pPr>
      <w:r>
        <w:rPr>
          <w:rFonts w:ascii="宋体" w:hAnsi="宋体" w:cs="宋体"/>
          <w:color w:val="000000"/>
          <w:kern w:val="0"/>
          <w:sz w:val="28"/>
          <w:szCs w:val="28"/>
        </w:rPr>
        <w:t>1 当电动自行车停放充电库体积大于2500m³时，</w:t>
      </w:r>
      <w:r>
        <w:rPr>
          <w:rFonts w:hint="eastAsia" w:ascii="宋体" w:hAnsi="宋体" w:cs="宋体"/>
          <w:color w:val="000000"/>
          <w:kern w:val="0"/>
          <w:sz w:val="28"/>
          <w:szCs w:val="28"/>
        </w:rPr>
        <w:t>室内消火栓系统用水量不应小于10L/</w:t>
      </w:r>
      <w:r>
        <w:rPr>
          <w:rFonts w:ascii="宋体" w:hAnsi="宋体" w:cs="宋体"/>
          <w:color w:val="000000"/>
          <w:kern w:val="0"/>
          <w:sz w:val="28"/>
          <w:szCs w:val="28"/>
        </w:rPr>
        <w:t>s</w:t>
      </w:r>
      <w:r>
        <w:rPr>
          <w:rFonts w:hint="eastAsia" w:ascii="宋体" w:hAnsi="宋体" w:cs="宋体"/>
          <w:color w:val="000000"/>
          <w:kern w:val="0"/>
          <w:sz w:val="28"/>
          <w:szCs w:val="28"/>
        </w:rPr>
        <w:t>，系统管道内的压力应保证相邻两个消火栓的水枪充实水柱同时到达室内任何部位</w:t>
      </w:r>
      <w:r>
        <w:rPr>
          <w:rFonts w:hint="default" w:ascii="宋体" w:hAnsi="宋体" w:cs="宋体"/>
          <w:color w:val="000000"/>
          <w:kern w:val="0"/>
          <w:sz w:val="28"/>
          <w:szCs w:val="28"/>
        </w:rPr>
        <w:t>，</w:t>
      </w:r>
      <w:r>
        <w:rPr>
          <w:rFonts w:hint="eastAsia" w:ascii="宋体" w:hAnsi="宋体" w:cs="宋体"/>
          <w:color w:val="000000"/>
          <w:kern w:val="0"/>
          <w:sz w:val="28"/>
          <w:szCs w:val="28"/>
        </w:rPr>
        <w:t>消火栓的</w:t>
      </w:r>
      <w:r>
        <w:rPr>
          <w:rFonts w:hint="default" w:ascii="宋体" w:hAnsi="宋体" w:cs="宋体"/>
          <w:color w:val="000000"/>
          <w:kern w:val="0"/>
          <w:sz w:val="28"/>
          <w:szCs w:val="28"/>
        </w:rPr>
        <w:t>布置</w:t>
      </w:r>
      <w:r>
        <w:rPr>
          <w:rFonts w:hint="eastAsia" w:ascii="宋体" w:hAnsi="宋体" w:cs="宋体"/>
          <w:color w:val="000000"/>
          <w:kern w:val="0"/>
          <w:sz w:val="28"/>
          <w:szCs w:val="28"/>
        </w:rPr>
        <w:t>间距不应大于30</w:t>
      </w:r>
      <w:r>
        <w:rPr>
          <w:rFonts w:hint="default" w:ascii="宋体" w:hAnsi="宋体" w:cs="宋体"/>
          <w:color w:val="000000"/>
          <w:kern w:val="0"/>
          <w:sz w:val="28"/>
          <w:szCs w:val="28"/>
        </w:rPr>
        <w:t>.0</w:t>
      </w:r>
      <w:r>
        <w:rPr>
          <w:rFonts w:hint="eastAsia" w:ascii="宋体" w:hAnsi="宋体" w:cs="宋体"/>
          <w:color w:val="000000"/>
          <w:kern w:val="0"/>
          <w:sz w:val="28"/>
          <w:szCs w:val="28"/>
        </w:rPr>
        <w:t>m。</w:t>
      </w:r>
    </w:p>
    <w:p>
      <w:pPr>
        <w:ind w:left="0" w:leftChars="0" w:firstLine="560" w:firstLineChars="200"/>
        <w:rPr>
          <w:rFonts w:hint="default" w:ascii="宋体" w:hAnsi="宋体" w:cs="宋体"/>
          <w:color w:val="000000"/>
          <w:kern w:val="0"/>
          <w:sz w:val="28"/>
          <w:szCs w:val="28"/>
        </w:rPr>
      </w:pPr>
      <w:r>
        <w:rPr>
          <w:rFonts w:hint="default" w:ascii="宋体" w:hAnsi="宋体" w:cs="宋体"/>
          <w:color w:val="000000"/>
          <w:kern w:val="0"/>
          <w:sz w:val="28"/>
          <w:szCs w:val="28"/>
        </w:rPr>
        <w:t xml:space="preserve">2 </w:t>
      </w:r>
      <w:r>
        <w:rPr>
          <w:rFonts w:ascii="宋体" w:hAnsi="宋体" w:cs="宋体"/>
          <w:color w:val="000000"/>
          <w:kern w:val="0"/>
          <w:sz w:val="28"/>
          <w:szCs w:val="28"/>
        </w:rPr>
        <w:t>当体积不大于2500m³时，</w:t>
      </w:r>
      <w:r>
        <w:rPr>
          <w:rFonts w:hint="eastAsia" w:ascii="宋体" w:hAnsi="宋体" w:cs="宋体"/>
          <w:color w:val="000000"/>
          <w:kern w:val="0"/>
          <w:sz w:val="28"/>
          <w:szCs w:val="28"/>
        </w:rPr>
        <w:t>室内消火栓系统用水量不应小于</w:t>
      </w:r>
      <w:r>
        <w:rPr>
          <w:rFonts w:hint="default" w:ascii="宋体" w:hAnsi="宋体" w:cs="宋体"/>
          <w:color w:val="000000"/>
          <w:kern w:val="0"/>
          <w:sz w:val="28"/>
          <w:szCs w:val="28"/>
        </w:rPr>
        <w:t>5</w:t>
      </w:r>
      <w:r>
        <w:rPr>
          <w:rFonts w:hint="eastAsia" w:ascii="宋体" w:hAnsi="宋体" w:cs="宋体"/>
          <w:color w:val="000000"/>
          <w:kern w:val="0"/>
          <w:sz w:val="28"/>
          <w:szCs w:val="28"/>
        </w:rPr>
        <w:t>L/</w:t>
      </w:r>
      <w:r>
        <w:rPr>
          <w:rFonts w:ascii="宋体" w:hAnsi="宋体" w:cs="宋体"/>
          <w:color w:val="000000"/>
          <w:kern w:val="0"/>
          <w:sz w:val="28"/>
          <w:szCs w:val="28"/>
        </w:rPr>
        <w:t>s</w:t>
      </w:r>
      <w:r>
        <w:rPr>
          <w:rFonts w:hint="eastAsia" w:ascii="宋体" w:hAnsi="宋体" w:cs="宋体"/>
          <w:color w:val="000000"/>
          <w:kern w:val="0"/>
          <w:sz w:val="28"/>
          <w:szCs w:val="28"/>
        </w:rPr>
        <w:t>，系统管道内的压力应保证</w:t>
      </w:r>
      <w:r>
        <w:rPr>
          <w:rFonts w:hint="default" w:ascii="宋体" w:hAnsi="宋体" w:cs="宋体"/>
          <w:color w:val="000000"/>
          <w:kern w:val="0"/>
          <w:sz w:val="28"/>
          <w:szCs w:val="28"/>
        </w:rPr>
        <w:t>一</w:t>
      </w:r>
      <w:r>
        <w:rPr>
          <w:rFonts w:hint="eastAsia" w:ascii="宋体" w:hAnsi="宋体" w:cs="宋体"/>
          <w:color w:val="000000"/>
          <w:kern w:val="0"/>
          <w:sz w:val="28"/>
          <w:szCs w:val="28"/>
        </w:rPr>
        <w:t>个消火栓的水枪充实水柱到达室内任何部位</w:t>
      </w:r>
      <w:r>
        <w:rPr>
          <w:rFonts w:hint="default" w:ascii="宋体" w:hAnsi="宋体" w:cs="宋体"/>
          <w:color w:val="000000"/>
          <w:kern w:val="0"/>
          <w:sz w:val="28"/>
          <w:szCs w:val="28"/>
        </w:rPr>
        <w:t>,</w:t>
      </w:r>
      <w:r>
        <w:rPr>
          <w:rFonts w:hint="eastAsia" w:ascii="宋体" w:hAnsi="宋体" w:cs="宋体"/>
          <w:color w:val="000000"/>
          <w:kern w:val="0"/>
          <w:sz w:val="28"/>
          <w:szCs w:val="28"/>
        </w:rPr>
        <w:t>消火栓的</w:t>
      </w:r>
      <w:r>
        <w:rPr>
          <w:rFonts w:hint="default" w:ascii="宋体" w:hAnsi="宋体" w:cs="宋体"/>
          <w:color w:val="000000"/>
          <w:kern w:val="0"/>
          <w:sz w:val="28"/>
          <w:szCs w:val="28"/>
        </w:rPr>
        <w:t>布置</w:t>
      </w:r>
      <w:r>
        <w:rPr>
          <w:rFonts w:hint="eastAsia" w:ascii="宋体" w:hAnsi="宋体" w:cs="宋体"/>
          <w:color w:val="000000"/>
          <w:kern w:val="0"/>
          <w:sz w:val="28"/>
          <w:szCs w:val="28"/>
        </w:rPr>
        <w:t>间距不应大于</w:t>
      </w:r>
      <w:r>
        <w:rPr>
          <w:rFonts w:hint="default" w:ascii="宋体" w:hAnsi="宋体" w:cs="宋体"/>
          <w:color w:val="000000"/>
          <w:kern w:val="0"/>
          <w:sz w:val="28"/>
          <w:szCs w:val="28"/>
        </w:rPr>
        <w:t>5</w:t>
      </w:r>
      <w:r>
        <w:rPr>
          <w:rFonts w:hint="eastAsia" w:ascii="宋体" w:hAnsi="宋体" w:cs="宋体"/>
          <w:color w:val="000000"/>
          <w:kern w:val="0"/>
          <w:sz w:val="28"/>
          <w:szCs w:val="28"/>
        </w:rPr>
        <w:t>0</w:t>
      </w:r>
      <w:r>
        <w:rPr>
          <w:rFonts w:hint="default" w:ascii="宋体" w:hAnsi="宋体" w:cs="宋体"/>
          <w:color w:val="000000"/>
          <w:kern w:val="0"/>
          <w:sz w:val="28"/>
          <w:szCs w:val="28"/>
        </w:rPr>
        <w:t>.0</w:t>
      </w:r>
      <w:r>
        <w:rPr>
          <w:rFonts w:hint="eastAsia" w:ascii="宋体" w:hAnsi="宋体" w:cs="宋体"/>
          <w:color w:val="000000"/>
          <w:kern w:val="0"/>
          <w:sz w:val="28"/>
          <w:szCs w:val="28"/>
        </w:rPr>
        <w:t>m。</w:t>
      </w:r>
    </w:p>
    <w:p>
      <w:pPr>
        <w:ind w:left="0" w:leftChars="0"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lang w:val="en-US" w:eastAsia="zh-CN"/>
        </w:rPr>
        <w:t xml:space="preserve"> </w:t>
      </w:r>
      <w:r>
        <w:rPr>
          <w:rFonts w:ascii="宋体" w:hAnsi="宋体" w:cs="宋体"/>
          <w:color w:val="000000"/>
          <w:kern w:val="0"/>
          <w:sz w:val="28"/>
          <w:szCs w:val="28"/>
        </w:rPr>
        <w:t>消火栓栓口动压不应小于0.25MPa,且消防水枪充实水柱应按10m计算。</w:t>
      </w:r>
    </w:p>
    <w:p>
      <w:pPr>
        <w:ind w:left="0" w:leftChars="0" w:firstLine="560" w:firstLineChars="200"/>
        <w:rPr>
          <w:rFonts w:ascii="宋体" w:hAnsi="宋体" w:cs="宋体"/>
          <w:color w:val="000000"/>
          <w:kern w:val="0"/>
          <w:sz w:val="28"/>
          <w:szCs w:val="28"/>
        </w:rPr>
      </w:pPr>
      <w:r>
        <w:rPr>
          <w:rFonts w:ascii="宋体" w:hAnsi="宋体" w:cs="宋体"/>
          <w:color w:val="000000"/>
          <w:kern w:val="0"/>
          <w:sz w:val="28"/>
          <w:szCs w:val="28"/>
        </w:rPr>
        <w:t>4 室内消火栓应设置在出入口等明显易于取用，以及便于火灾扑救的位置。</w:t>
      </w:r>
    </w:p>
    <w:p>
      <w:pPr>
        <w:keepNext w:val="0"/>
        <w:keepLines w:val="0"/>
        <w:widowControl w:val="0"/>
        <w:suppressLineNumbers w:val="0"/>
        <w:spacing w:before="0" w:beforeAutospacing="0" w:after="0" w:afterAutospacing="0"/>
        <w:ind w:left="0" w:right="0" w:firstLine="560" w:firstLineChars="200"/>
        <w:jc w:val="left"/>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keepNext w:val="0"/>
        <w:keepLines w:val="0"/>
        <w:widowControl w:val="0"/>
        <w:suppressLineNumbers w:val="0"/>
        <w:spacing w:before="0" w:beforeAutospacing="0" w:after="0" w:afterAutospacing="0"/>
        <w:ind w:left="0" w:right="0" w:firstLine="560" w:firstLineChars="200"/>
        <w:jc w:val="left"/>
        <w:rPr>
          <w:rFonts w:hint="eastAsia" w:ascii="Calibri" w:hAnsi="Calibri" w:eastAsia="宋体" w:cs="宋体"/>
          <w:bCs w:val="0"/>
          <w:i/>
          <w:iCs/>
          <w:color w:val="417FF9"/>
          <w:sz w:val="28"/>
          <w:szCs w:val="28"/>
          <w:lang w:val="en-US" w:bidi="ar"/>
        </w:rPr>
      </w:pPr>
      <w:r>
        <w:rPr>
          <w:rFonts w:hint="eastAsia" w:ascii="Calibri" w:hAnsi="Calibri" w:eastAsia="宋体" w:cs="宋体"/>
          <w:bCs w:val="0"/>
          <w:i/>
          <w:iCs/>
          <w:color w:val="417FF9"/>
          <w:kern w:val="2"/>
          <w:sz w:val="28"/>
          <w:szCs w:val="28"/>
          <w:lang w:val="en-US" w:eastAsia="zh-CN" w:bidi="ar"/>
        </w:rPr>
        <w:t>本条对室内消火栓设计的技术要求作了一些规定，如室内消火栓间距、充实水柱等，这些要求是长期灭火实践形成的经验总结，对有效扑救火灾是必要的。规定室内消火栓应设置在明显易于取用的地方，以便于用户和消防队及时找到和使用。</w:t>
      </w:r>
    </w:p>
    <w:p>
      <w:pPr>
        <w:ind w:firstLine="562" w:firstLineChars="200"/>
        <w:jc w:val="center"/>
        <w:rPr>
          <w:rFonts w:ascii="宋体" w:hAnsi="宋体" w:cs="宋体"/>
          <w:b/>
          <w:bCs/>
          <w:color w:val="auto"/>
          <w:kern w:val="0"/>
          <w:sz w:val="28"/>
          <w:szCs w:val="28"/>
        </w:rPr>
      </w:pPr>
      <w:r>
        <w:rPr>
          <w:rFonts w:hint="default" w:ascii="宋体" w:hAnsi="宋体" w:cs="宋体"/>
          <w:b/>
          <w:bCs/>
          <w:color w:val="auto"/>
          <w:kern w:val="0"/>
          <w:sz w:val="28"/>
          <w:szCs w:val="28"/>
        </w:rPr>
        <w:t>8</w:t>
      </w:r>
      <w:r>
        <w:rPr>
          <w:rFonts w:hint="eastAsia" w:ascii="宋体" w:hAnsi="宋体" w:cs="宋体"/>
          <w:b/>
          <w:bCs/>
          <w:color w:val="auto"/>
          <w:kern w:val="0"/>
          <w:sz w:val="28"/>
          <w:szCs w:val="28"/>
        </w:rPr>
        <w:t>.</w:t>
      </w:r>
      <w:r>
        <w:rPr>
          <w:rFonts w:hint="default" w:ascii="宋体" w:hAnsi="宋体" w:cs="宋体"/>
          <w:b/>
          <w:bCs/>
          <w:color w:val="auto"/>
          <w:kern w:val="0"/>
          <w:sz w:val="28"/>
          <w:szCs w:val="28"/>
        </w:rPr>
        <w:t>3</w:t>
      </w:r>
      <w:r>
        <w:rPr>
          <w:rFonts w:hint="eastAsia" w:ascii="宋体" w:hAnsi="宋体" w:cs="宋体"/>
          <w:b/>
          <w:bCs/>
          <w:color w:val="auto"/>
          <w:kern w:val="0"/>
          <w:sz w:val="28"/>
          <w:szCs w:val="28"/>
        </w:rPr>
        <w:t>消防软管卷盘或轻便消防水龙</w:t>
      </w:r>
    </w:p>
    <w:p>
      <w:pPr>
        <w:ind w:left="0" w:leftChars="0" w:firstLine="0" w:firstLineChars="0"/>
        <w:rPr>
          <w:rFonts w:ascii="宋体" w:hAnsi="宋体" w:cs="宋体"/>
          <w:color w:val="000000"/>
          <w:kern w:val="0"/>
          <w:sz w:val="28"/>
          <w:szCs w:val="28"/>
        </w:rPr>
      </w:pPr>
      <w:r>
        <w:rPr>
          <w:rFonts w:hint="default" w:ascii="宋体" w:hAnsi="宋体" w:cs="宋体"/>
          <w:color w:val="000000"/>
          <w:kern w:val="0"/>
          <w:sz w:val="28"/>
          <w:szCs w:val="28"/>
        </w:rPr>
        <w:t>8</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.1附设</w:t>
      </w:r>
      <w:r>
        <w:rPr>
          <w:rFonts w:ascii="宋体" w:hAnsi="宋体" w:cs="宋体"/>
          <w:color w:val="000000"/>
          <w:kern w:val="0"/>
          <w:sz w:val="28"/>
          <w:szCs w:val="28"/>
        </w:rPr>
        <w:t>在按照国家消防技术标准要求不需设室内消火栓的建筑和建筑架空层的电动自行车停放充电场所及独立建造的小型、微型电动自行车停放充电库，应设消防软管卷盘或轻便消防水龙。</w:t>
      </w:r>
    </w:p>
    <w:p>
      <w:pPr>
        <w:keepNext w:val="0"/>
        <w:keepLines w:val="0"/>
        <w:widowControl/>
        <w:suppressLineNumbers w:val="0"/>
        <w:spacing w:before="0" w:beforeAutospacing="0" w:after="0" w:afterAutospacing="0"/>
        <w:ind w:left="0" w:right="0" w:firstLine="560" w:firstLineChars="200"/>
        <w:jc w:val="left"/>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ind w:left="0" w:leftChars="0" w:firstLine="560" w:firstLineChars="200"/>
        <w:rPr>
          <w:rFonts w:ascii="宋体" w:hAnsi="宋体" w:cs="宋体"/>
          <w:color w:val="000000"/>
          <w:kern w:val="0"/>
          <w:sz w:val="28"/>
          <w:szCs w:val="28"/>
        </w:rPr>
      </w:pPr>
      <w:r>
        <w:rPr>
          <w:rFonts w:hint="eastAsia" w:ascii="Calibri" w:hAnsi="Calibri" w:eastAsia="宋体" w:cs="宋体"/>
          <w:bCs w:val="0"/>
          <w:i/>
          <w:iCs/>
          <w:color w:val="417FF9"/>
          <w:kern w:val="2"/>
          <w:sz w:val="28"/>
          <w:szCs w:val="28"/>
          <w:lang w:val="en-US" w:eastAsia="zh-CN" w:bidi="ar"/>
        </w:rPr>
        <w:t>按照国家消防技术标准要求不需设置室内消火栓的建筑和建筑架空层等这类建筑可燃物较少，即使着火，发展蔓延较慢，不易造成较大面积的火灾，一般可以依靠灭火器、消防软管卷盘等灭火器材或外部消防救援进行灭火。消防软管卷盘和轻便消防水龙是控制建筑物内固体可燃物初起火的有效器材，用水量小、配备和使用方便，适用于非专业人员使用。本条结合建筑的规模和使用功能，确定了设置消防软管卷盘和轻便消防水龙的范围，以方便建筑内的人员扑灭初起火时使用。</w:t>
      </w:r>
    </w:p>
    <w:p>
      <w:pPr>
        <w:ind w:left="0" w:leftChars="0" w:firstLine="0" w:firstLineChars="0"/>
        <w:rPr>
          <w:rFonts w:hint="eastAsia" w:ascii="宋体" w:hAnsi="宋体" w:cs="宋体"/>
          <w:color w:val="000000"/>
          <w:kern w:val="0"/>
          <w:sz w:val="28"/>
          <w:szCs w:val="28"/>
        </w:rPr>
      </w:pPr>
      <w:r>
        <w:rPr>
          <w:rFonts w:hint="default" w:ascii="宋体" w:hAnsi="宋体" w:cs="宋体"/>
          <w:color w:val="000000"/>
          <w:kern w:val="0"/>
          <w:sz w:val="28"/>
          <w:szCs w:val="28"/>
        </w:rPr>
        <w:t>8</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.2消防软管卷盘</w:t>
      </w:r>
      <w:r>
        <w:rPr>
          <w:rFonts w:hint="default" w:ascii="宋体" w:hAnsi="宋体" w:cs="宋体"/>
          <w:color w:val="000000"/>
          <w:kern w:val="0"/>
          <w:sz w:val="28"/>
          <w:szCs w:val="28"/>
        </w:rPr>
        <w:t>和轻便消防水龙</w:t>
      </w:r>
      <w:r>
        <w:rPr>
          <w:rFonts w:hint="eastAsia" w:ascii="宋体" w:hAnsi="宋体" w:cs="宋体"/>
          <w:color w:val="000000"/>
          <w:kern w:val="0"/>
          <w:sz w:val="28"/>
          <w:szCs w:val="28"/>
        </w:rPr>
        <w:t>的布置应保证一股水流能到达室内任何部位，其安装高度应便于取用</w:t>
      </w:r>
      <w:r>
        <w:rPr>
          <w:rFonts w:ascii="宋体" w:hAnsi="宋体" w:cs="宋体"/>
          <w:color w:val="000000"/>
          <w:kern w:val="0"/>
          <w:sz w:val="28"/>
          <w:szCs w:val="28"/>
        </w:rPr>
        <w:t>。</w:t>
      </w:r>
    </w:p>
    <w:p>
      <w:pPr>
        <w:ind w:left="0" w:leftChars="0" w:firstLine="0" w:firstLineChars="0"/>
        <w:rPr>
          <w:rFonts w:hint="eastAsia" w:ascii="宋体" w:hAnsi="宋体" w:cs="宋体"/>
          <w:color w:val="000000"/>
          <w:kern w:val="0"/>
          <w:sz w:val="28"/>
          <w:szCs w:val="28"/>
        </w:rPr>
      </w:pPr>
      <w:r>
        <w:rPr>
          <w:rFonts w:hint="default" w:ascii="宋体" w:hAnsi="宋体" w:cs="宋体"/>
          <w:color w:val="000000"/>
          <w:kern w:val="0"/>
          <w:sz w:val="28"/>
          <w:szCs w:val="28"/>
        </w:rPr>
        <w:t>8</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.3消防软管卷盘的栓口直径应为25mm，配备的软管内径不应小于19mm，软管长度不应小于30m，水枪喷嘴口径不应小于6mm。</w:t>
      </w:r>
    </w:p>
    <w:p>
      <w:pPr>
        <w:ind w:firstLine="562" w:firstLineChars="200"/>
        <w:jc w:val="center"/>
        <w:rPr>
          <w:rFonts w:ascii="宋体" w:hAnsi="宋体" w:cs="宋体"/>
          <w:b/>
          <w:bCs/>
          <w:color w:val="auto"/>
          <w:kern w:val="0"/>
          <w:sz w:val="28"/>
          <w:szCs w:val="28"/>
        </w:rPr>
      </w:pPr>
      <w:r>
        <w:rPr>
          <w:rFonts w:hint="default" w:ascii="宋体" w:hAnsi="宋体" w:cs="宋体"/>
          <w:b/>
          <w:bCs/>
          <w:color w:val="auto"/>
          <w:kern w:val="0"/>
          <w:sz w:val="28"/>
          <w:szCs w:val="28"/>
        </w:rPr>
        <w:t>8</w:t>
      </w:r>
      <w:r>
        <w:rPr>
          <w:rFonts w:hint="eastAsia" w:ascii="宋体" w:hAnsi="宋体" w:cs="宋体"/>
          <w:b/>
          <w:bCs/>
          <w:color w:val="auto"/>
          <w:kern w:val="0"/>
          <w:sz w:val="28"/>
          <w:szCs w:val="28"/>
        </w:rPr>
        <w:t>.</w:t>
      </w:r>
      <w:r>
        <w:rPr>
          <w:rFonts w:hint="default" w:ascii="宋体" w:hAnsi="宋体" w:cs="宋体"/>
          <w:b/>
          <w:bCs/>
          <w:color w:val="auto"/>
          <w:kern w:val="0"/>
          <w:sz w:val="28"/>
          <w:szCs w:val="28"/>
        </w:rPr>
        <w:t>4</w:t>
      </w:r>
      <w:r>
        <w:rPr>
          <w:rFonts w:hint="eastAsia" w:ascii="宋体" w:hAnsi="宋体" w:cs="宋体"/>
          <w:b/>
          <w:bCs/>
          <w:color w:val="auto"/>
          <w:kern w:val="0"/>
          <w:sz w:val="28"/>
          <w:szCs w:val="28"/>
        </w:rPr>
        <w:t xml:space="preserve"> 自动灭火设施</w:t>
      </w:r>
    </w:p>
    <w:p>
      <w:pPr>
        <w:ind w:left="0" w:leftChars="0" w:firstLine="0" w:firstLineChars="0"/>
        <w:rPr>
          <w:rFonts w:ascii="宋体" w:hAnsi="宋体" w:cs="宋体"/>
          <w:color w:val="auto"/>
          <w:kern w:val="0"/>
          <w:sz w:val="28"/>
          <w:szCs w:val="28"/>
        </w:rPr>
      </w:pPr>
      <w:r>
        <w:rPr>
          <w:rFonts w:ascii="宋体" w:hAnsi="宋体" w:cs="宋体"/>
          <w:color w:val="auto"/>
          <w:kern w:val="0"/>
          <w:sz w:val="28"/>
          <w:szCs w:val="28"/>
        </w:rPr>
        <w:t>8.4.1所在建筑设置自动喷水灭火系统的，停充场所应按有关消防技术标准规定设置自动喷水灭火系统。</w:t>
      </w:r>
    </w:p>
    <w:p>
      <w:pPr>
        <w:keepNext w:val="0"/>
        <w:keepLines w:val="0"/>
        <w:widowControl/>
        <w:suppressLineNumbers w:val="0"/>
        <w:spacing w:before="0" w:beforeAutospacing="0" w:after="0" w:afterAutospacing="0"/>
        <w:ind w:left="0" w:right="0" w:firstLine="560" w:firstLineChars="200"/>
        <w:jc w:val="left"/>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widowControl/>
        <w:ind w:left="0" w:leftChars="0" w:firstLine="560" w:firstLineChars="200"/>
        <w:jc w:val="both"/>
        <w:rPr>
          <w:rFonts w:hint="default" w:ascii="宋体" w:hAnsi="宋体" w:cs="宋体"/>
          <w:color w:val="auto"/>
          <w:kern w:val="0"/>
          <w:sz w:val="28"/>
          <w:szCs w:val="28"/>
        </w:rPr>
      </w:pPr>
      <w:r>
        <w:rPr>
          <w:rFonts w:hint="eastAsia" w:ascii="Calibri" w:hAnsi="Calibri" w:eastAsia="宋体" w:cs="宋体"/>
          <w:bCs w:val="0"/>
          <w:i/>
          <w:iCs/>
          <w:color w:val="417FF9"/>
          <w:kern w:val="2"/>
          <w:sz w:val="28"/>
          <w:szCs w:val="28"/>
          <w:lang w:val="en-US" w:eastAsia="zh-CN" w:bidi="ar"/>
        </w:rPr>
        <w:t>参照国家标准《建筑设计防火规范》GB 50016的有关规定，自动喷水灭火系统适用于扑救绝大多数建筑内的初起火，应用广泛。对于按建筑规定的，要求该建筑内凡具有可燃物且适用设置自动喷水灭火系统的部位或场所，均需设置自动喷水灭火系统。</w:t>
      </w:r>
    </w:p>
    <w:p>
      <w:pPr>
        <w:ind w:left="0" w:leftChars="0" w:firstLine="0" w:firstLineChars="0"/>
        <w:rPr>
          <w:rFonts w:ascii="宋体" w:hAnsi="宋体" w:cs="宋体"/>
          <w:color w:val="auto"/>
          <w:kern w:val="0"/>
          <w:sz w:val="28"/>
          <w:szCs w:val="28"/>
        </w:rPr>
      </w:pPr>
      <w:r>
        <w:rPr>
          <w:rFonts w:ascii="宋体" w:hAnsi="宋体" w:cs="宋体"/>
          <w:color w:val="auto"/>
          <w:kern w:val="0"/>
          <w:sz w:val="28"/>
          <w:szCs w:val="28"/>
        </w:rPr>
        <w:t>8.4.2地上</w:t>
      </w:r>
      <w:r>
        <w:rPr>
          <w:rFonts w:hint="default" w:ascii="宋体" w:hAnsi="宋体" w:eastAsia="宋体" w:cs="宋体"/>
          <w:bCs w:val="0"/>
          <w:i w:val="0"/>
          <w:iCs w:val="0"/>
          <w:color w:val="auto"/>
          <w:kern w:val="0"/>
          <w:sz w:val="28"/>
          <w:szCs w:val="28"/>
          <w:lang w:val="en-US" w:eastAsia="zh-CN" w:bidi="ar"/>
        </w:rPr>
        <w:t>停放充电</w:t>
      </w:r>
      <w:r>
        <w:rPr>
          <w:rFonts w:ascii="宋体" w:hAnsi="宋体" w:cs="宋体"/>
          <w:color w:val="auto"/>
          <w:kern w:val="0"/>
          <w:sz w:val="28"/>
          <w:szCs w:val="28"/>
        </w:rPr>
        <w:t>场所火灾危险等级应按中危险</w:t>
      </w:r>
      <w:r>
        <w:rPr>
          <w:rFonts w:hint="eastAsia" w:ascii="宋体" w:hAnsi="宋体" w:cs="宋体"/>
          <w:color w:val="auto"/>
          <w:kern w:val="0"/>
          <w:sz w:val="28"/>
          <w:szCs w:val="28"/>
        </w:rPr>
        <w:t>Ⅰ</w:t>
      </w:r>
      <w:r>
        <w:rPr>
          <w:rFonts w:ascii="宋体" w:hAnsi="宋体" w:cs="宋体"/>
          <w:color w:val="auto"/>
          <w:kern w:val="0"/>
          <w:sz w:val="28"/>
          <w:szCs w:val="28"/>
        </w:rPr>
        <w:t>级设计；地下</w:t>
      </w:r>
      <w:r>
        <w:rPr>
          <w:rFonts w:hint="default" w:ascii="宋体" w:hAnsi="宋体" w:eastAsia="宋体" w:cs="宋体"/>
          <w:bCs w:val="0"/>
          <w:i w:val="0"/>
          <w:iCs w:val="0"/>
          <w:color w:val="auto"/>
          <w:kern w:val="0"/>
          <w:sz w:val="28"/>
          <w:szCs w:val="28"/>
          <w:lang w:val="en-US" w:eastAsia="zh-CN" w:bidi="ar"/>
        </w:rPr>
        <w:t>停放充电</w:t>
      </w:r>
      <w:r>
        <w:rPr>
          <w:rFonts w:ascii="宋体" w:hAnsi="宋体" w:cs="宋体"/>
          <w:color w:val="auto"/>
          <w:kern w:val="0"/>
          <w:sz w:val="28"/>
          <w:szCs w:val="28"/>
        </w:rPr>
        <w:t>场所应按中危险</w:t>
      </w:r>
      <w:r>
        <w:rPr>
          <w:rFonts w:hint="eastAsia" w:ascii="宋体" w:hAnsi="宋体" w:cs="宋体"/>
          <w:color w:val="auto"/>
          <w:kern w:val="0"/>
          <w:sz w:val="28"/>
          <w:szCs w:val="28"/>
        </w:rPr>
        <w:t>Ⅱ</w:t>
      </w:r>
      <w:r>
        <w:rPr>
          <w:rFonts w:ascii="宋体" w:hAnsi="宋体" w:cs="宋体"/>
          <w:color w:val="auto"/>
          <w:kern w:val="0"/>
          <w:sz w:val="28"/>
          <w:szCs w:val="28"/>
        </w:rPr>
        <w:t>级设计。</w:t>
      </w:r>
    </w:p>
    <w:p>
      <w:pPr>
        <w:keepNext w:val="0"/>
        <w:keepLines w:val="0"/>
        <w:widowControl/>
        <w:suppressLineNumbers w:val="0"/>
        <w:spacing w:before="0" w:beforeAutospacing="0" w:after="0" w:afterAutospacing="0"/>
        <w:ind w:left="0" w:right="0" w:firstLine="560" w:firstLineChars="200"/>
        <w:jc w:val="left"/>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widowControl/>
        <w:ind w:left="0" w:leftChars="0" w:firstLine="560" w:firstLineChars="200"/>
        <w:jc w:val="both"/>
        <w:rPr>
          <w:rFonts w:ascii="宋体" w:hAnsi="宋体" w:cs="宋体"/>
          <w:color w:val="auto"/>
          <w:kern w:val="0"/>
          <w:sz w:val="28"/>
          <w:szCs w:val="28"/>
        </w:rPr>
      </w:pPr>
      <w:r>
        <w:rPr>
          <w:rFonts w:hint="eastAsia" w:ascii="Calibri" w:hAnsi="Calibri" w:eastAsia="宋体" w:cs="宋体"/>
          <w:bCs w:val="0"/>
          <w:i/>
          <w:iCs/>
          <w:color w:val="417FF9"/>
          <w:kern w:val="2"/>
          <w:sz w:val="28"/>
          <w:szCs w:val="28"/>
          <w:lang w:val="en-US" w:eastAsia="zh-CN" w:bidi="ar"/>
        </w:rPr>
        <w:t>电动自行车停放充电场所设置自动喷水灭火系统的危险等级的确定，根据全国各地消防部门的火灾案例及火灾统计，电动自行车发生火灾的频次及危险比汽车库严重的多，建议火灾危险等级按中危险级，参考现行国家标准《自动喷水灭火系统设计规范》GB 50084的相关规定分为：地上中危险Ⅰ级，地下中危险Ⅱ级。</w:t>
      </w:r>
    </w:p>
    <w:p>
      <w:pPr>
        <w:ind w:left="0" w:leftChars="0" w:firstLine="0" w:firstLineChars="0"/>
        <w:rPr>
          <w:rFonts w:ascii="宋体" w:hAnsi="宋体" w:cs="宋体"/>
          <w:color w:val="auto"/>
          <w:kern w:val="0"/>
          <w:sz w:val="28"/>
          <w:szCs w:val="28"/>
        </w:rPr>
      </w:pPr>
      <w:r>
        <w:rPr>
          <w:rFonts w:ascii="宋体" w:hAnsi="宋体" w:cs="宋体"/>
          <w:color w:val="auto"/>
          <w:kern w:val="0"/>
          <w:sz w:val="28"/>
          <w:szCs w:val="28"/>
        </w:rPr>
        <w:t>8.4.</w:t>
      </w:r>
      <w:r>
        <w:rPr>
          <w:rFonts w:hint="eastAsia" w:ascii="宋体" w:hAnsi="宋体" w:cs="宋体"/>
          <w:color w:val="auto"/>
          <w:kern w:val="0"/>
          <w:sz w:val="28"/>
          <w:szCs w:val="28"/>
        </w:rPr>
        <w:t>3</w:t>
      </w:r>
      <w:r>
        <w:rPr>
          <w:rFonts w:ascii="宋体" w:hAnsi="宋体" w:cs="宋体"/>
          <w:color w:val="auto"/>
          <w:kern w:val="0"/>
          <w:sz w:val="28"/>
          <w:szCs w:val="28"/>
        </w:rPr>
        <w:t>所在建筑未设置自动喷水灭火系统</w:t>
      </w:r>
      <w:r>
        <w:rPr>
          <w:rFonts w:hint="eastAsia" w:ascii="宋体" w:hAnsi="宋体" w:cs="宋体"/>
          <w:color w:val="auto"/>
          <w:kern w:val="0"/>
          <w:sz w:val="28"/>
          <w:szCs w:val="28"/>
        </w:rPr>
        <w:t>或独立建造的，应符合下列要求：</w:t>
      </w:r>
    </w:p>
    <w:p>
      <w:pPr>
        <w:pStyle w:val="24"/>
        <w:numPr>
          <w:ilvl w:val="0"/>
          <w:numId w:val="0"/>
        </w:numPr>
        <w:ind w:left="0" w:leftChars="0" w:firstLine="560" w:firstLineChars="200"/>
        <w:rPr>
          <w:color w:val="000000"/>
          <w:sz w:val="28"/>
          <w:szCs w:val="28"/>
        </w:rPr>
      </w:pPr>
      <w:r>
        <w:rPr>
          <w:rFonts w:hint="default"/>
          <w:color w:val="000000"/>
          <w:sz w:val="28"/>
          <w:szCs w:val="28"/>
        </w:rPr>
        <w:t xml:space="preserve">1 </w:t>
      </w:r>
      <w:r>
        <w:rPr>
          <w:rFonts w:hint="eastAsia"/>
          <w:color w:val="000000"/>
          <w:sz w:val="28"/>
          <w:szCs w:val="28"/>
        </w:rPr>
        <w:t>大型、中型电动自行车停放充电库，应设置自动喷水灭火系统或自动喷水</w:t>
      </w:r>
      <w:r>
        <w:rPr>
          <w:rFonts w:hint="default"/>
          <w:color w:val="000000"/>
          <w:sz w:val="28"/>
          <w:szCs w:val="28"/>
        </w:rPr>
        <w:t>灭火</w:t>
      </w:r>
      <w:r>
        <w:rPr>
          <w:rFonts w:hint="eastAsia"/>
          <w:color w:val="000000"/>
          <w:sz w:val="28"/>
          <w:szCs w:val="28"/>
        </w:rPr>
        <w:t>局部应用系统；</w:t>
      </w:r>
    </w:p>
    <w:p>
      <w:pPr>
        <w:pStyle w:val="24"/>
        <w:numPr>
          <w:ilvl w:val="0"/>
          <w:numId w:val="0"/>
        </w:numPr>
        <w:ind w:left="0" w:leftChars="0" w:firstLine="560" w:firstLineChars="200"/>
        <w:rPr>
          <w:color w:val="000000"/>
          <w:sz w:val="28"/>
          <w:szCs w:val="28"/>
        </w:rPr>
      </w:pPr>
      <w:r>
        <w:rPr>
          <w:rFonts w:hint="default"/>
          <w:color w:val="000000"/>
          <w:sz w:val="28"/>
          <w:szCs w:val="28"/>
        </w:rPr>
        <w:t xml:space="preserve">2 </w:t>
      </w:r>
      <w:r>
        <w:rPr>
          <w:rFonts w:hint="eastAsia"/>
          <w:color w:val="000000"/>
          <w:sz w:val="28"/>
          <w:szCs w:val="28"/>
        </w:rPr>
        <w:t>小型、</w:t>
      </w:r>
      <w:r>
        <w:rPr>
          <w:color w:val="000000"/>
          <w:sz w:val="28"/>
          <w:szCs w:val="28"/>
        </w:rPr>
        <w:t>微型电动自行车停</w:t>
      </w:r>
      <w:r>
        <w:rPr>
          <w:rFonts w:hint="eastAsia"/>
          <w:color w:val="000000"/>
          <w:sz w:val="28"/>
          <w:szCs w:val="28"/>
          <w:lang w:val="en-US"/>
        </w:rPr>
        <w:t>放</w:t>
      </w:r>
      <w:r>
        <w:rPr>
          <w:rFonts w:hint="eastAsia"/>
          <w:color w:val="000000"/>
          <w:sz w:val="28"/>
          <w:szCs w:val="28"/>
        </w:rPr>
        <w:t>充电</w:t>
      </w:r>
      <w:r>
        <w:rPr>
          <w:color w:val="000000"/>
          <w:sz w:val="28"/>
          <w:szCs w:val="28"/>
        </w:rPr>
        <w:t>库，宜</w:t>
      </w:r>
      <w:r>
        <w:rPr>
          <w:rFonts w:hint="eastAsia"/>
          <w:color w:val="000000"/>
          <w:sz w:val="28"/>
          <w:szCs w:val="28"/>
        </w:rPr>
        <w:t>设置</w:t>
      </w:r>
      <w:r>
        <w:rPr>
          <w:color w:val="000000"/>
          <w:sz w:val="28"/>
          <w:szCs w:val="28"/>
        </w:rPr>
        <w:t>自动喷水灭火系统或自动喷水灭火局部应用系统</w:t>
      </w:r>
      <w:r>
        <w:rPr>
          <w:rFonts w:hint="eastAsia"/>
          <w:color w:val="000000"/>
          <w:sz w:val="28"/>
          <w:szCs w:val="28"/>
        </w:rPr>
        <w:t>，</w:t>
      </w:r>
      <w:r>
        <w:rPr>
          <w:color w:val="000000"/>
          <w:sz w:val="28"/>
          <w:szCs w:val="28"/>
        </w:rPr>
        <w:t>确有困难的，可安装简易喷淋系统。</w:t>
      </w:r>
    </w:p>
    <w:p>
      <w:pPr>
        <w:pStyle w:val="24"/>
        <w:numPr>
          <w:ilvl w:val="0"/>
          <w:numId w:val="0"/>
        </w:numPr>
        <w:ind w:left="0" w:leftChars="0" w:firstLine="560" w:firstLineChars="200"/>
        <w:rPr>
          <w:color w:val="auto"/>
          <w:sz w:val="28"/>
          <w:szCs w:val="28"/>
        </w:rPr>
      </w:pPr>
      <w:r>
        <w:rPr>
          <w:color w:val="auto"/>
          <w:sz w:val="28"/>
          <w:szCs w:val="28"/>
        </w:rPr>
        <w:t>3 消防用水条件有限的场所，可安装其它符合国家工程建设消防技术标准的细水雾、超细干粉等自动灭火设施。</w:t>
      </w:r>
    </w:p>
    <w:p>
      <w:pPr>
        <w:pStyle w:val="10"/>
        <w:keepNext w:val="0"/>
        <w:keepLines w:val="0"/>
        <w:widowControl w:val="0"/>
        <w:suppressLineNumbers w:val="0"/>
        <w:autoSpaceDE w:val="0"/>
        <w:autoSpaceDN w:val="0"/>
        <w:spacing w:before="0" w:beforeAutospacing="0" w:after="0" w:afterAutospacing="0"/>
        <w:ind w:left="0" w:right="0" w:firstLine="560" w:firstLineChars="200"/>
        <w:jc w:val="both"/>
        <w:rPr>
          <w:rFonts w:hint="eastAsia" w:ascii="Calibri" w:hAnsi="Calibri" w:eastAsia="宋体" w:cs="宋体"/>
          <w:bCs w:val="0"/>
          <w:i/>
          <w:iCs/>
          <w:color w:val="417FF9"/>
          <w:kern w:val="2"/>
          <w:sz w:val="28"/>
          <w:szCs w:val="28"/>
          <w:lang w:val="en-US" w:eastAsia="zh-CN" w:bidi="ar"/>
        </w:rPr>
      </w:pPr>
    </w:p>
    <w:p>
      <w:pPr>
        <w:pStyle w:val="10"/>
        <w:keepNext w:val="0"/>
        <w:keepLines w:val="0"/>
        <w:widowControl w:val="0"/>
        <w:suppressLineNumbers w:val="0"/>
        <w:autoSpaceDE w:val="0"/>
        <w:autoSpaceDN w:val="0"/>
        <w:spacing w:before="0" w:beforeAutospacing="0" w:after="0" w:afterAutospacing="0"/>
        <w:ind w:left="0" w:right="0" w:firstLine="560" w:firstLineChars="200"/>
        <w:jc w:val="both"/>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pStyle w:val="10"/>
        <w:keepNext w:val="0"/>
        <w:keepLines w:val="0"/>
        <w:widowControl w:val="0"/>
        <w:suppressLineNumbers w:val="0"/>
        <w:autoSpaceDE w:val="0"/>
        <w:autoSpaceDN w:val="0"/>
        <w:spacing w:before="0" w:beforeAutospacing="0" w:after="0" w:afterAutospacing="0"/>
        <w:ind w:left="0" w:right="0" w:firstLine="560" w:firstLineChars="200"/>
        <w:jc w:val="both"/>
        <w:rPr>
          <w:rFonts w:hint="eastAsia" w:ascii="Calibri" w:hAnsi="Calibri"/>
          <w:bCs w:val="0"/>
          <w:i/>
          <w:iCs/>
          <w:color w:val="417FF9"/>
          <w:kern w:val="2"/>
          <w:sz w:val="28"/>
          <w:szCs w:val="28"/>
          <w:lang w:eastAsia="zh-CN" w:bidi="ar"/>
        </w:rPr>
      </w:pPr>
      <w:r>
        <w:rPr>
          <w:rFonts w:hint="eastAsia" w:ascii="Calibri" w:hAnsi="Calibri" w:eastAsia="宋体" w:cs="宋体"/>
          <w:bCs w:val="0"/>
          <w:i/>
          <w:iCs/>
          <w:color w:val="417FF9"/>
          <w:kern w:val="2"/>
          <w:sz w:val="28"/>
          <w:szCs w:val="28"/>
          <w:lang w:val="en-US" w:eastAsia="zh-CN" w:bidi="ar"/>
        </w:rPr>
        <w:t>近年来，随着人们对消防意识的不断加强，自动喷水灭火系统的使用日益受到人们的重视，其使用范围也得到了不同程度的增加，若按标准配置追加设置自动喷水灭火系统较为困难。局部应用系统与标准配置的自动喷水灭火系统相比，具有结构简单、安装方便和维护管理容易等优点，但同时存在供水可靠度低等缺点，因此在推广应用局部应用系统的同时，还应严格限制该系统的规模。</w:t>
      </w:r>
    </w:p>
    <w:p>
      <w:pPr>
        <w:ind w:left="0" w:leftChars="0" w:firstLine="0" w:firstLineChars="0"/>
        <w:rPr>
          <w:rFonts w:hint="eastAsia" w:ascii="宋体" w:hAnsi="宋体" w:cs="宋体"/>
          <w:color w:val="auto"/>
          <w:kern w:val="0"/>
          <w:sz w:val="28"/>
          <w:szCs w:val="28"/>
          <w:lang w:val="zh-CN" w:bidi="zh-CN"/>
        </w:rPr>
      </w:pPr>
      <w:r>
        <w:rPr>
          <w:rFonts w:hint="default" w:ascii="宋体" w:hAnsi="宋体" w:cs="宋体"/>
          <w:color w:val="auto"/>
          <w:kern w:val="0"/>
          <w:sz w:val="28"/>
          <w:szCs w:val="28"/>
          <w:lang w:bidi="zh-CN"/>
        </w:rPr>
        <w:t>8</w:t>
      </w:r>
      <w:r>
        <w:rPr>
          <w:rFonts w:hint="eastAsia" w:ascii="宋体" w:hAnsi="宋体" w:cs="宋体"/>
          <w:color w:val="auto"/>
          <w:kern w:val="0"/>
          <w:sz w:val="28"/>
          <w:szCs w:val="28"/>
          <w:lang w:val="zh-CN" w:bidi="zh-CN"/>
        </w:rPr>
        <w:t>.</w:t>
      </w:r>
      <w:r>
        <w:rPr>
          <w:rFonts w:hint="default" w:ascii="宋体" w:hAnsi="宋体" w:cs="宋体"/>
          <w:color w:val="auto"/>
          <w:kern w:val="0"/>
          <w:sz w:val="28"/>
          <w:szCs w:val="28"/>
          <w:lang w:bidi="zh-CN"/>
        </w:rPr>
        <w:t>4</w:t>
      </w:r>
      <w:r>
        <w:rPr>
          <w:rFonts w:hint="eastAsia" w:ascii="宋体" w:hAnsi="宋体" w:cs="宋体"/>
          <w:color w:val="auto"/>
          <w:kern w:val="0"/>
          <w:sz w:val="28"/>
          <w:szCs w:val="28"/>
          <w:lang w:val="zh-CN" w:bidi="zh-CN"/>
        </w:rPr>
        <w:t>.4自动喷水灭火系统喷头应采用快速响应喷头，火灾延续时间不应小于1.00h，应采用湿式系统。</w:t>
      </w:r>
    </w:p>
    <w:p>
      <w:pPr>
        <w:ind w:left="0" w:leftChars="0" w:firstLine="560" w:firstLineChars="200"/>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ind w:left="0" w:leftChars="0" w:firstLine="560" w:firstLineChars="200"/>
        <w:rPr>
          <w:rFonts w:hint="eastAsia" w:ascii="Calibri" w:hAnsi="Calibri" w:cs="宋体"/>
          <w:i/>
          <w:iCs/>
          <w:color w:val="417FF9"/>
          <w:kern w:val="2"/>
          <w:sz w:val="28"/>
          <w:szCs w:val="28"/>
          <w:lang w:val="en-US" w:bidi="ar"/>
        </w:rPr>
      </w:pPr>
      <w:r>
        <w:rPr>
          <w:rFonts w:hint="eastAsia" w:ascii="Calibri" w:hAnsi="Calibri" w:eastAsia="宋体" w:cs="宋体"/>
          <w:bCs w:val="0"/>
          <w:i/>
          <w:iCs/>
          <w:color w:val="417FF9"/>
          <w:kern w:val="2"/>
          <w:sz w:val="28"/>
          <w:szCs w:val="28"/>
          <w:lang w:val="en-US" w:eastAsia="zh-CN" w:bidi="ar"/>
        </w:rPr>
        <w:t>参照国家标准《自动喷水灭火系统设计规范》GB 50084的有关规定，快速响应洒水喷头的优势在于：热敏性能明显高于标准响应喷头，可在火场中提前动作，在初起小火阶段开始喷水，使灭火的难度降低，可以做到灭火迅速、灭火用水量少，可最大限度地减少人员伤亡和火灾烧损与水渍污染造成的经济损失。与标准响应洒水喷头、特殊响应洒水喷头相比，快速响应洒水喷头仅用于湿式系统，该喷头动作灵敏，如果用于干式系统和预作用系统，会因为喷水时间延迟造成过多的喷头开放，更为严重的可能会超过系统的设计作用面积，造成设计用水量的不足。自动喷火灭火设备是扑救中初期火灾效果很好的灭火设备，考虑到二级建筑物的楼板耐火极限为 1.</w:t>
      </w:r>
      <w:r>
        <w:rPr>
          <w:rFonts w:hint="default" w:cs="宋体"/>
          <w:bCs w:val="0"/>
          <w:i/>
          <w:iCs/>
          <w:color w:val="417FF9"/>
          <w:kern w:val="2"/>
          <w:sz w:val="28"/>
          <w:szCs w:val="28"/>
          <w:lang w:eastAsia="zh-CN" w:bidi="ar"/>
        </w:rPr>
        <w:t>0</w:t>
      </w:r>
      <w:r>
        <w:rPr>
          <w:rFonts w:hint="eastAsia" w:ascii="Calibri" w:hAnsi="Calibri" w:eastAsia="宋体" w:cs="宋体"/>
          <w:bCs w:val="0"/>
          <w:i/>
          <w:iCs/>
          <w:color w:val="417FF9"/>
          <w:kern w:val="2"/>
          <w:sz w:val="28"/>
          <w:szCs w:val="28"/>
          <w:lang w:val="en-US" w:eastAsia="zh-CN" w:bidi="ar"/>
        </w:rPr>
        <w:t>h，因此灭火延续时间采用 1.</w:t>
      </w:r>
      <w:r>
        <w:rPr>
          <w:rFonts w:hint="default" w:cs="宋体"/>
          <w:bCs w:val="0"/>
          <w:i/>
          <w:iCs/>
          <w:color w:val="417FF9"/>
          <w:kern w:val="2"/>
          <w:sz w:val="28"/>
          <w:szCs w:val="28"/>
          <w:lang w:eastAsia="zh-CN" w:bidi="ar"/>
        </w:rPr>
        <w:t>0</w:t>
      </w:r>
      <w:r>
        <w:rPr>
          <w:rFonts w:hint="eastAsia" w:ascii="Calibri" w:hAnsi="Calibri" w:eastAsia="宋体" w:cs="宋体"/>
          <w:bCs w:val="0"/>
          <w:i/>
          <w:iCs/>
          <w:color w:val="417FF9"/>
          <w:kern w:val="2"/>
          <w:sz w:val="28"/>
          <w:szCs w:val="28"/>
          <w:lang w:val="en-US" w:eastAsia="zh-CN" w:bidi="ar"/>
        </w:rPr>
        <w:t>h。如果在 1.</w:t>
      </w:r>
      <w:r>
        <w:rPr>
          <w:rFonts w:hint="default" w:cs="宋体"/>
          <w:bCs w:val="0"/>
          <w:i/>
          <w:iCs/>
          <w:color w:val="417FF9"/>
          <w:kern w:val="2"/>
          <w:sz w:val="28"/>
          <w:szCs w:val="28"/>
          <w:lang w:eastAsia="zh-CN" w:bidi="ar"/>
        </w:rPr>
        <w:t>0</w:t>
      </w:r>
      <w:r>
        <w:rPr>
          <w:rFonts w:hint="eastAsia" w:ascii="Calibri" w:hAnsi="Calibri" w:eastAsia="宋体" w:cs="宋体"/>
          <w:bCs w:val="0"/>
          <w:i/>
          <w:iCs/>
          <w:color w:val="417FF9"/>
          <w:kern w:val="2"/>
          <w:sz w:val="28"/>
          <w:szCs w:val="28"/>
          <w:lang w:val="en-US" w:eastAsia="zh-CN" w:bidi="ar"/>
        </w:rPr>
        <w:t>h 内还未扑灭火灾，自动喷水灭火设备将可能因建筑物的倒坍而损坏，失去灭火作用。</w:t>
      </w:r>
    </w:p>
    <w:p>
      <w:pPr>
        <w:ind w:firstLine="562" w:firstLineChars="200"/>
        <w:jc w:val="center"/>
        <w:rPr>
          <w:rFonts w:ascii="宋体" w:hAnsi="宋体" w:cs="宋体"/>
          <w:b/>
          <w:bCs/>
          <w:color w:val="auto"/>
          <w:kern w:val="0"/>
          <w:sz w:val="28"/>
          <w:szCs w:val="28"/>
        </w:rPr>
      </w:pPr>
      <w:r>
        <w:rPr>
          <w:rFonts w:hint="default" w:ascii="宋体" w:hAnsi="宋体" w:cs="宋体"/>
          <w:b/>
          <w:bCs/>
          <w:color w:val="auto"/>
          <w:kern w:val="0"/>
          <w:sz w:val="28"/>
          <w:szCs w:val="28"/>
        </w:rPr>
        <w:t>8</w:t>
      </w:r>
      <w:r>
        <w:rPr>
          <w:rFonts w:hint="eastAsia" w:ascii="宋体" w:hAnsi="宋体" w:cs="宋体"/>
          <w:b/>
          <w:bCs/>
          <w:color w:val="auto"/>
          <w:kern w:val="0"/>
          <w:sz w:val="28"/>
          <w:szCs w:val="28"/>
        </w:rPr>
        <w:t>.</w:t>
      </w:r>
      <w:r>
        <w:rPr>
          <w:rFonts w:hint="default" w:ascii="宋体" w:hAnsi="宋体" w:cs="宋体"/>
          <w:b/>
          <w:bCs/>
          <w:color w:val="auto"/>
          <w:kern w:val="0"/>
          <w:sz w:val="28"/>
          <w:szCs w:val="28"/>
        </w:rPr>
        <w:t>5</w:t>
      </w:r>
      <w:r>
        <w:rPr>
          <w:rFonts w:hint="eastAsia" w:ascii="宋体" w:hAnsi="宋体" w:cs="宋体"/>
          <w:b/>
          <w:bCs/>
          <w:color w:val="auto"/>
          <w:kern w:val="0"/>
          <w:sz w:val="28"/>
          <w:szCs w:val="28"/>
        </w:rPr>
        <w:t xml:space="preserve"> 灭火器</w:t>
      </w:r>
    </w:p>
    <w:p>
      <w:pPr>
        <w:ind w:left="0" w:leftChars="0" w:firstLine="0" w:firstLineChars="0"/>
        <w:rPr>
          <w:rFonts w:ascii="宋体" w:hAnsi="宋体" w:cs="宋体"/>
          <w:color w:val="auto"/>
          <w:kern w:val="0"/>
          <w:sz w:val="28"/>
          <w:szCs w:val="28"/>
        </w:rPr>
      </w:pPr>
      <w:r>
        <w:rPr>
          <w:rFonts w:hint="default" w:ascii="宋体" w:hAnsi="宋体" w:cs="宋体"/>
          <w:color w:val="auto"/>
          <w:kern w:val="0"/>
          <w:sz w:val="28"/>
          <w:szCs w:val="28"/>
        </w:rPr>
        <w:t>8</w:t>
      </w:r>
      <w:r>
        <w:rPr>
          <w:rFonts w:hint="eastAsia" w:ascii="宋体" w:hAnsi="宋体" w:cs="宋体"/>
          <w:color w:val="auto"/>
          <w:kern w:val="0"/>
          <w:sz w:val="28"/>
          <w:szCs w:val="28"/>
        </w:rPr>
        <w:t>.</w:t>
      </w:r>
      <w:r>
        <w:rPr>
          <w:rFonts w:hint="default" w:ascii="宋体" w:hAnsi="宋体" w:cs="宋体"/>
          <w:color w:val="auto"/>
          <w:kern w:val="0"/>
          <w:sz w:val="28"/>
          <w:szCs w:val="28"/>
        </w:rPr>
        <w:t>5</w:t>
      </w:r>
      <w:r>
        <w:rPr>
          <w:rFonts w:hint="eastAsia" w:ascii="宋体" w:hAnsi="宋体" w:cs="宋体"/>
          <w:color w:val="auto"/>
          <w:kern w:val="0"/>
          <w:sz w:val="28"/>
          <w:szCs w:val="28"/>
        </w:rPr>
        <w:t>.1</w:t>
      </w:r>
      <w:r>
        <w:rPr>
          <w:rFonts w:hint="eastAsia" w:ascii="宋体" w:hAnsi="宋体"/>
          <w:bCs/>
          <w:color w:val="auto"/>
          <w:sz w:val="28"/>
          <w:szCs w:val="28"/>
        </w:rPr>
        <w:t>电动自行车停放充电场所</w:t>
      </w:r>
      <w:r>
        <w:rPr>
          <w:rFonts w:ascii="宋体" w:hAnsi="宋体" w:cs="宋体"/>
          <w:color w:val="auto"/>
          <w:kern w:val="0"/>
          <w:sz w:val="28"/>
          <w:szCs w:val="28"/>
        </w:rPr>
        <w:t>应配置灭火器，灭火器配置的危险等级可按民用建筑中危险级确定。</w:t>
      </w:r>
    </w:p>
    <w:p>
      <w:pPr>
        <w:ind w:left="0" w:leftChars="0" w:firstLine="560" w:firstLineChars="200"/>
        <w:jc w:val="both"/>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ind w:left="0" w:leftChars="0" w:firstLine="560" w:firstLineChars="200"/>
        <w:jc w:val="both"/>
        <w:rPr>
          <w:rFonts w:hint="eastAsia" w:ascii="Calibri" w:hAnsi="Calibri" w:cs="宋体"/>
          <w:i/>
          <w:iCs/>
          <w:color w:val="417FF9"/>
          <w:kern w:val="2"/>
          <w:sz w:val="28"/>
          <w:szCs w:val="28"/>
          <w:lang w:bidi="ar"/>
        </w:rPr>
      </w:pPr>
      <w:r>
        <w:rPr>
          <w:rFonts w:hint="eastAsia" w:ascii="Calibri" w:hAnsi="Calibri" w:eastAsia="宋体" w:cs="宋体"/>
          <w:bCs w:val="0"/>
          <w:i/>
          <w:iCs/>
          <w:color w:val="417FF9"/>
          <w:kern w:val="2"/>
          <w:sz w:val="28"/>
          <w:szCs w:val="28"/>
          <w:lang w:val="en-US" w:eastAsia="zh-CN" w:bidi="ar"/>
        </w:rPr>
        <w:t>根据全国各地消防部门的火灾案例及火灾统计，电动自行车发生火灾的频次及危险比汽车库严重的多，建议火灾危险等级按中危险级。</w:t>
      </w:r>
    </w:p>
    <w:p>
      <w:pPr>
        <w:ind w:left="0" w:leftChars="0" w:firstLine="0" w:firstLineChars="0"/>
        <w:rPr>
          <w:rFonts w:hint="eastAsia" w:ascii="宋体" w:hAnsi="宋体" w:cs="宋体"/>
          <w:color w:val="auto"/>
          <w:kern w:val="0"/>
          <w:sz w:val="28"/>
          <w:szCs w:val="28"/>
        </w:rPr>
      </w:pPr>
      <w:r>
        <w:rPr>
          <w:rFonts w:hint="default" w:ascii="宋体" w:hAnsi="宋体" w:cs="宋体"/>
          <w:color w:val="auto"/>
          <w:kern w:val="0"/>
          <w:sz w:val="28"/>
          <w:szCs w:val="28"/>
        </w:rPr>
        <w:t>8</w:t>
      </w:r>
      <w:r>
        <w:rPr>
          <w:rFonts w:hint="eastAsia" w:ascii="宋体" w:hAnsi="宋体" w:cs="宋体"/>
          <w:color w:val="auto"/>
          <w:kern w:val="0"/>
          <w:sz w:val="28"/>
          <w:szCs w:val="28"/>
        </w:rPr>
        <w:t>.</w:t>
      </w:r>
      <w:r>
        <w:rPr>
          <w:rFonts w:hint="default" w:ascii="宋体" w:hAnsi="宋体" w:cs="宋体"/>
          <w:color w:val="auto"/>
          <w:kern w:val="0"/>
          <w:sz w:val="28"/>
          <w:szCs w:val="28"/>
        </w:rPr>
        <w:t>5</w:t>
      </w:r>
      <w:r>
        <w:rPr>
          <w:rFonts w:hint="eastAsia" w:ascii="宋体" w:hAnsi="宋体" w:cs="宋体"/>
          <w:color w:val="auto"/>
          <w:kern w:val="0"/>
          <w:sz w:val="28"/>
          <w:szCs w:val="28"/>
        </w:rPr>
        <w:t>.2单具灭火器的灭火级别应不小于3A，灭火器宜采用能适用于A、E类火灾的灭火器，宜采用水型灭火器，并应符合现行国家标准的有关规定。</w:t>
      </w:r>
    </w:p>
    <w:p>
      <w:pPr>
        <w:keepNext w:val="0"/>
        <w:keepLines w:val="0"/>
        <w:widowControl/>
        <w:suppressLineNumbers w:val="0"/>
        <w:spacing w:before="0" w:beforeAutospacing="0" w:after="0" w:afterAutospacing="0"/>
        <w:ind w:left="0" w:right="0" w:firstLine="560" w:firstLineChars="200"/>
        <w:jc w:val="both"/>
        <w:rPr>
          <w:rFonts w:hint="eastAsia" w:ascii="Calibri" w:hAnsi="Calibri" w:eastAsia="宋体" w:cs="宋体"/>
          <w:bCs w:val="0"/>
          <w:i/>
          <w:iCs/>
          <w:color w:val="417FF9"/>
          <w:kern w:val="2"/>
          <w:sz w:val="28"/>
          <w:szCs w:val="28"/>
          <w:lang w:val="en-US" w:eastAsia="zh-CN" w:bidi="ar"/>
        </w:rPr>
      </w:pPr>
      <w:r>
        <w:rPr>
          <w:rFonts w:hint="eastAsia" w:ascii="Calibri" w:hAnsi="Calibri" w:eastAsia="宋体" w:cs="宋体"/>
          <w:bCs w:val="0"/>
          <w:i/>
          <w:iCs/>
          <w:color w:val="417FF9"/>
          <w:kern w:val="2"/>
          <w:sz w:val="28"/>
          <w:szCs w:val="28"/>
          <w:lang w:val="en-US" w:eastAsia="zh-CN" w:bidi="ar"/>
        </w:rPr>
        <w:t>条文说明：</w:t>
      </w:r>
    </w:p>
    <w:p>
      <w:pPr>
        <w:keepNext w:val="0"/>
        <w:keepLines w:val="0"/>
        <w:widowControl/>
        <w:suppressLineNumbers w:val="0"/>
        <w:spacing w:before="0" w:beforeAutospacing="0" w:after="0" w:afterAutospacing="0"/>
        <w:ind w:left="0" w:right="0" w:firstLine="560" w:firstLineChars="200"/>
        <w:jc w:val="both"/>
        <w:rPr>
          <w:rFonts w:hint="eastAsia" w:cs="宋体"/>
          <w:i/>
          <w:iCs/>
          <w:color w:val="417FF9"/>
          <w:sz w:val="28"/>
          <w:szCs w:val="28"/>
          <w:lang w:val="en-US" w:bidi="ar"/>
        </w:rPr>
      </w:pPr>
      <w:r>
        <w:rPr>
          <w:rFonts w:hint="eastAsia" w:ascii="Calibri" w:hAnsi="Calibri" w:eastAsia="宋体" w:cs="宋体"/>
          <w:bCs w:val="0"/>
          <w:i/>
          <w:iCs/>
          <w:color w:val="417FF9"/>
          <w:kern w:val="2"/>
          <w:sz w:val="28"/>
          <w:szCs w:val="28"/>
          <w:lang w:val="en-US" w:eastAsia="zh-CN" w:bidi="ar"/>
        </w:rPr>
        <w:t>本条规定主要是依据国际标准、国外标准的有关规定，并根据国内几十年的消防实战经验和实验验证而确定的。根据各种类型灭火器的不同的灭火机理，参考现行国家标准《锂离子电池工厂设计标准》GB 51377规定灭火器宜采用水型灭火器，并应符合现行国家标准《建筑灭火器配置设计规范》GB50140的有关规定</w:t>
      </w:r>
    </w:p>
    <w:p>
      <w:pPr>
        <w:ind w:firstLine="0" w:firstLineChars="0"/>
        <w:rPr>
          <w:rFonts w:hint="eastAsia" w:ascii="宋体" w:hAnsi="宋体" w:cs="宋体"/>
          <w:color w:val="auto"/>
          <w:kern w:val="0"/>
          <w:sz w:val="28"/>
          <w:szCs w:val="28"/>
        </w:rPr>
      </w:pPr>
    </w:p>
    <w:p>
      <w:pPr>
        <w:keepNext w:val="0"/>
        <w:keepLines w:val="0"/>
        <w:widowControl/>
        <w:suppressLineNumbers w:val="0"/>
        <w:spacing w:before="0" w:beforeAutospacing="0" w:after="0" w:afterAutospacing="0"/>
        <w:ind w:left="0" w:right="0" w:firstLine="0" w:firstLineChars="0"/>
        <w:jc w:val="left"/>
        <w:rPr>
          <w:rFonts w:hint="default" w:ascii="宋体" w:hAnsi="宋体" w:cs="宋体"/>
          <w:b/>
          <w:kern w:val="0"/>
          <w:sz w:val="28"/>
          <w:szCs w:val="28"/>
          <w:lang w:eastAsia="zh-CN" w:bidi="ar"/>
        </w:rPr>
      </w:pPr>
      <w:r>
        <w:rPr>
          <w:rFonts w:hint="default" w:ascii="宋体" w:hAnsi="宋体" w:cs="宋体"/>
          <w:b/>
          <w:kern w:val="0"/>
          <w:sz w:val="28"/>
          <w:szCs w:val="28"/>
          <w:lang w:eastAsia="zh-CN" w:bidi="ar"/>
        </w:rPr>
        <w:br w:type="page"/>
      </w:r>
    </w:p>
    <w:p>
      <w:pPr>
        <w:keepNext w:val="0"/>
        <w:keepLines w:val="0"/>
        <w:widowControl w:val="0"/>
        <w:suppressLineNumbers w:val="0"/>
        <w:spacing w:before="0" w:beforeAutospacing="0" w:after="0" w:afterAutospacing="0"/>
        <w:ind w:left="0" w:right="0" w:firstLine="562" w:firstLineChars="200"/>
        <w:jc w:val="center"/>
        <w:rPr>
          <w:rFonts w:hint="eastAsia" w:ascii="宋体" w:hAnsi="宋体" w:eastAsia="宋体" w:cs="宋体"/>
          <w:b/>
          <w:kern w:val="0"/>
          <w:sz w:val="28"/>
          <w:szCs w:val="28"/>
        </w:rPr>
      </w:pPr>
      <w:r>
        <w:rPr>
          <w:rFonts w:hint="default" w:ascii="宋体" w:hAnsi="宋体" w:cs="宋体"/>
          <w:b/>
          <w:kern w:val="0"/>
          <w:sz w:val="28"/>
          <w:szCs w:val="28"/>
          <w:lang w:eastAsia="zh-CN" w:bidi="ar"/>
        </w:rPr>
        <w:t>9</w:t>
      </w:r>
      <w:r>
        <w:rPr>
          <w:rFonts w:hint="eastAsia" w:ascii="宋体" w:hAnsi="宋体" w:eastAsia="宋体" w:cs="宋体"/>
          <w:b/>
          <w:kern w:val="0"/>
          <w:sz w:val="28"/>
          <w:szCs w:val="28"/>
          <w:lang w:val="en-US" w:eastAsia="zh-CN" w:bidi="ar"/>
        </w:rPr>
        <w:t>通风与排烟设施</w:t>
      </w:r>
    </w:p>
    <w:p>
      <w:pPr>
        <w:keepNext w:val="0"/>
        <w:keepLines w:val="0"/>
        <w:widowControl w:val="0"/>
        <w:suppressLineNumbers w:val="0"/>
        <w:spacing w:before="0" w:beforeAutospacing="0" w:after="0" w:afterAutospacing="0"/>
        <w:ind w:left="0" w:right="0" w:firstLine="562" w:firstLineChars="200"/>
        <w:jc w:val="center"/>
        <w:rPr>
          <w:rFonts w:hint="eastAsia" w:ascii="宋体" w:hAnsi="宋体" w:eastAsia="宋体" w:cs="宋体"/>
          <w:b/>
          <w:kern w:val="0"/>
          <w:sz w:val="28"/>
          <w:szCs w:val="28"/>
          <w:lang w:val="en-US" w:eastAsia="zh-CN" w:bidi="ar"/>
        </w:rPr>
      </w:pPr>
      <w:r>
        <w:rPr>
          <w:rFonts w:hint="default" w:ascii="宋体" w:hAnsi="宋体" w:cs="宋体"/>
          <w:b/>
          <w:kern w:val="0"/>
          <w:sz w:val="28"/>
          <w:szCs w:val="28"/>
          <w:lang w:eastAsia="zh-CN" w:bidi="ar"/>
        </w:rPr>
        <w:t>9</w:t>
      </w:r>
      <w:r>
        <w:rPr>
          <w:rFonts w:hint="eastAsia" w:ascii="宋体" w:hAnsi="宋体" w:eastAsia="宋体" w:cs="宋体"/>
          <w:b/>
          <w:kern w:val="0"/>
          <w:sz w:val="28"/>
          <w:szCs w:val="28"/>
          <w:lang w:val="en-US" w:eastAsia="zh-CN" w:bidi="ar"/>
        </w:rPr>
        <w:t>.</w:t>
      </w:r>
      <w:r>
        <w:rPr>
          <w:rFonts w:hint="default" w:ascii="宋体" w:hAnsi="宋体" w:eastAsia="宋体" w:cs="宋体"/>
          <w:b/>
          <w:kern w:val="0"/>
          <w:sz w:val="28"/>
          <w:szCs w:val="28"/>
          <w:lang w:eastAsia="zh-CN" w:bidi="ar"/>
        </w:rPr>
        <w:t>1</w:t>
      </w:r>
      <w:r>
        <w:rPr>
          <w:rFonts w:hint="eastAsia" w:ascii="宋体" w:hAnsi="宋体" w:eastAsia="宋体" w:cs="宋体"/>
          <w:b/>
          <w:kern w:val="0"/>
          <w:sz w:val="28"/>
          <w:szCs w:val="28"/>
          <w:lang w:val="en-US" w:eastAsia="zh-CN" w:bidi="ar"/>
        </w:rPr>
        <w:t xml:space="preserve"> 通风设施</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Cs/>
          <w:kern w:val="0"/>
          <w:sz w:val="28"/>
          <w:szCs w:val="28"/>
          <w:highlight w:val="none"/>
          <w:lang w:val="en-US" w:eastAsia="zh-CN" w:bidi="ar"/>
        </w:rPr>
      </w:pPr>
      <w:r>
        <w:rPr>
          <w:rFonts w:hint="default" w:ascii="宋体" w:hAnsi="宋体" w:cs="宋体"/>
          <w:bCs/>
          <w:kern w:val="0"/>
          <w:sz w:val="28"/>
          <w:szCs w:val="28"/>
          <w:highlight w:val="none"/>
          <w:lang w:eastAsia="zh-CN" w:bidi="ar"/>
        </w:rPr>
        <w:t>9</w:t>
      </w:r>
      <w:r>
        <w:rPr>
          <w:rFonts w:hint="eastAsia" w:ascii="宋体" w:hAnsi="宋体" w:eastAsia="宋体" w:cs="宋体"/>
          <w:bCs/>
          <w:kern w:val="0"/>
          <w:sz w:val="28"/>
          <w:szCs w:val="28"/>
          <w:highlight w:val="none"/>
          <w:lang w:val="en-US" w:eastAsia="zh-CN" w:bidi="ar"/>
        </w:rPr>
        <w:t>.</w:t>
      </w:r>
      <w:r>
        <w:rPr>
          <w:rFonts w:hint="default" w:ascii="宋体" w:hAnsi="宋体" w:cs="宋体"/>
          <w:bCs/>
          <w:kern w:val="0"/>
          <w:sz w:val="28"/>
          <w:szCs w:val="28"/>
          <w:highlight w:val="none"/>
          <w:lang w:eastAsia="zh-CN" w:bidi="ar"/>
        </w:rPr>
        <w:t>1</w:t>
      </w:r>
      <w:r>
        <w:rPr>
          <w:rFonts w:hint="eastAsia" w:ascii="宋体" w:hAnsi="宋体" w:eastAsia="宋体" w:cs="宋体"/>
          <w:bCs/>
          <w:kern w:val="0"/>
          <w:sz w:val="28"/>
          <w:szCs w:val="28"/>
          <w:highlight w:val="none"/>
          <w:lang w:val="en-US" w:eastAsia="zh-CN" w:bidi="ar"/>
        </w:rPr>
        <w:t>.1电动自行车停放充电场所应通风良好，当自然通风不能满足要求时，应采用机械通风，每小时通风换气次数不应小于1次。</w:t>
      </w:r>
    </w:p>
    <w:p>
      <w:pPr>
        <w:keepNext w:val="0"/>
        <w:keepLines w:val="0"/>
        <w:widowControl w:val="0"/>
        <w:suppressLineNumbers w:val="0"/>
        <w:spacing w:before="0" w:beforeAutospacing="0" w:after="0" w:afterAutospacing="0"/>
        <w:ind w:left="0" w:right="0" w:firstLine="562" w:firstLineChars="200"/>
        <w:jc w:val="center"/>
        <w:rPr>
          <w:rFonts w:hint="eastAsia" w:ascii="宋体" w:hAnsi="宋体" w:eastAsia="宋体" w:cs="宋体"/>
          <w:b/>
          <w:kern w:val="0"/>
          <w:sz w:val="28"/>
          <w:szCs w:val="28"/>
        </w:rPr>
      </w:pPr>
      <w:r>
        <w:rPr>
          <w:rFonts w:hint="default" w:ascii="宋体" w:hAnsi="宋体" w:cs="宋体"/>
          <w:b/>
          <w:kern w:val="0"/>
          <w:sz w:val="28"/>
          <w:szCs w:val="28"/>
          <w:lang w:eastAsia="zh-CN" w:bidi="ar"/>
        </w:rPr>
        <w:t>9</w:t>
      </w:r>
      <w:r>
        <w:rPr>
          <w:rFonts w:hint="eastAsia" w:ascii="宋体" w:hAnsi="宋体" w:eastAsia="宋体" w:cs="宋体"/>
          <w:b/>
          <w:kern w:val="0"/>
          <w:sz w:val="28"/>
          <w:szCs w:val="28"/>
          <w:lang w:val="en-US" w:eastAsia="zh-CN" w:bidi="ar"/>
        </w:rPr>
        <w:t>.</w:t>
      </w:r>
      <w:r>
        <w:rPr>
          <w:rFonts w:hint="default" w:ascii="宋体" w:hAnsi="宋体" w:cs="宋体"/>
          <w:b/>
          <w:kern w:val="0"/>
          <w:sz w:val="28"/>
          <w:szCs w:val="28"/>
          <w:lang w:eastAsia="zh-CN" w:bidi="ar"/>
        </w:rPr>
        <w:t>2</w:t>
      </w:r>
      <w:r>
        <w:rPr>
          <w:rFonts w:hint="eastAsia" w:ascii="宋体" w:hAnsi="宋体" w:eastAsia="宋体" w:cs="宋体"/>
          <w:b/>
          <w:kern w:val="0"/>
          <w:sz w:val="28"/>
          <w:szCs w:val="28"/>
          <w:lang w:val="en-US" w:eastAsia="zh-CN" w:bidi="ar"/>
        </w:rPr>
        <w:t xml:space="preserve"> 排烟设施</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Times New Roman"/>
          <w:bCs/>
          <w:kern w:val="2"/>
          <w:sz w:val="28"/>
          <w:szCs w:val="28"/>
        </w:rPr>
      </w:pPr>
      <w:r>
        <w:rPr>
          <w:rFonts w:hint="default" w:ascii="宋体" w:hAnsi="宋体" w:cs="宋体"/>
          <w:bCs/>
          <w:kern w:val="2"/>
          <w:sz w:val="28"/>
          <w:szCs w:val="28"/>
          <w:lang w:eastAsia="zh-CN" w:bidi="ar"/>
        </w:rPr>
        <w:t>9</w:t>
      </w:r>
      <w:r>
        <w:rPr>
          <w:rFonts w:hint="eastAsia" w:ascii="宋体" w:hAnsi="宋体" w:eastAsia="宋体" w:cs="宋体"/>
          <w:bCs/>
          <w:kern w:val="2"/>
          <w:sz w:val="28"/>
          <w:szCs w:val="28"/>
          <w:lang w:val="en-US" w:eastAsia="zh-CN" w:bidi="ar"/>
        </w:rPr>
        <w:t>.</w:t>
      </w:r>
      <w:r>
        <w:rPr>
          <w:rFonts w:hint="default" w:ascii="宋体" w:hAnsi="宋体" w:cs="宋体"/>
          <w:bCs/>
          <w:kern w:val="2"/>
          <w:sz w:val="28"/>
          <w:szCs w:val="28"/>
          <w:lang w:eastAsia="zh-CN" w:bidi="ar"/>
        </w:rPr>
        <w:t>2</w:t>
      </w:r>
      <w:r>
        <w:rPr>
          <w:rFonts w:hint="eastAsia" w:ascii="宋体" w:hAnsi="宋体" w:eastAsia="宋体" w:cs="宋体"/>
          <w:bCs/>
          <w:kern w:val="2"/>
          <w:sz w:val="28"/>
          <w:szCs w:val="28"/>
          <w:lang w:val="en-US" w:eastAsia="zh-CN" w:bidi="ar"/>
        </w:rPr>
        <w:t>.1</w:t>
      </w:r>
      <w:r>
        <w:rPr>
          <w:rFonts w:hint="eastAsia" w:ascii="宋体" w:hAnsi="宋体" w:eastAsia="宋体" w:cs="Times New Roman"/>
          <w:bCs/>
          <w:kern w:val="2"/>
          <w:sz w:val="28"/>
          <w:szCs w:val="28"/>
          <w:lang w:val="en-US" w:eastAsia="zh-CN" w:bidi="ar"/>
        </w:rPr>
        <w:t xml:space="preserve"> </w:t>
      </w:r>
      <w:r>
        <w:rPr>
          <w:rFonts w:hint="eastAsia" w:ascii="宋体" w:hAnsi="宋体" w:eastAsia="宋体" w:cs="宋体"/>
          <w:bCs/>
          <w:kern w:val="2"/>
          <w:sz w:val="28"/>
          <w:szCs w:val="28"/>
          <w:lang w:val="en-US" w:eastAsia="zh-CN" w:bidi="ar"/>
        </w:rPr>
        <w:t>除敞开式电动自行车停放充电库外，符合下列条件的其他电动自行车停放充电库应设置排烟设施：</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w:t>
      </w:r>
      <w:r>
        <w:rPr>
          <w:rFonts w:hint="default" w:ascii="宋体" w:hAnsi="宋体" w:cs="宋体"/>
          <w:kern w:val="0"/>
          <w:sz w:val="28"/>
          <w:szCs w:val="28"/>
          <w:lang w:eastAsia="zh-CN" w:bidi="ar"/>
        </w:rPr>
        <w:t xml:space="preserve"> </w:t>
      </w:r>
      <w:r>
        <w:rPr>
          <w:rFonts w:hint="eastAsia" w:ascii="宋体" w:hAnsi="宋体" w:eastAsia="宋体" w:cs="宋体"/>
          <w:kern w:val="0"/>
          <w:sz w:val="28"/>
          <w:szCs w:val="28"/>
          <w:lang w:val="en-US" w:eastAsia="zh-CN" w:bidi="ar"/>
        </w:rPr>
        <w:t>地上建筑面积大于300m</w:t>
      </w:r>
      <w:r>
        <w:rPr>
          <w:rFonts w:hint="eastAsia" w:ascii="宋体" w:hAnsi="宋体" w:eastAsia="宋体" w:cs="宋体"/>
          <w:kern w:val="0"/>
          <w:sz w:val="28"/>
          <w:szCs w:val="28"/>
          <w:vertAlign w:val="superscript"/>
          <w:lang w:val="en-US" w:eastAsia="zh-CN" w:bidi="ar"/>
        </w:rPr>
        <w:t>2</w:t>
      </w:r>
      <w:r>
        <w:rPr>
          <w:rFonts w:hint="eastAsia" w:ascii="宋体" w:hAnsi="宋体" w:eastAsia="宋体" w:cs="宋体"/>
          <w:kern w:val="0"/>
          <w:sz w:val="28"/>
          <w:szCs w:val="28"/>
          <w:lang w:val="en-US" w:eastAsia="zh-CN" w:bidi="ar"/>
        </w:rPr>
        <w:t>；</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2</w:t>
      </w:r>
      <w:r>
        <w:rPr>
          <w:rFonts w:hint="default" w:ascii="宋体" w:hAnsi="宋体" w:cs="宋体"/>
          <w:kern w:val="0"/>
          <w:sz w:val="28"/>
          <w:szCs w:val="28"/>
          <w:lang w:eastAsia="zh-CN" w:bidi="ar"/>
        </w:rPr>
        <w:t xml:space="preserve"> </w:t>
      </w:r>
      <w:r>
        <w:rPr>
          <w:rFonts w:hint="eastAsia" w:ascii="宋体" w:hAnsi="宋体" w:eastAsia="宋体" w:cs="宋体"/>
          <w:kern w:val="0"/>
          <w:sz w:val="28"/>
          <w:szCs w:val="28"/>
          <w:lang w:val="en-US" w:eastAsia="zh-CN" w:bidi="ar"/>
        </w:rPr>
        <w:t>地下或半地下建筑；</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根据电动自行车火灾危险性较大的特点，如地下、半地下电动自行车停放充电库或有功能相同的房间均应设置排烟设施。</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Times New Roman"/>
          <w:bCs/>
          <w:kern w:val="2"/>
          <w:sz w:val="28"/>
          <w:szCs w:val="28"/>
        </w:rPr>
      </w:pPr>
      <w:r>
        <w:rPr>
          <w:rFonts w:hint="default" w:ascii="宋体" w:hAnsi="宋体" w:cs="宋体"/>
          <w:bCs/>
          <w:kern w:val="2"/>
          <w:sz w:val="28"/>
          <w:szCs w:val="28"/>
          <w:lang w:eastAsia="zh-CN" w:bidi="ar"/>
        </w:rPr>
        <w:t>9</w:t>
      </w:r>
      <w:r>
        <w:rPr>
          <w:rFonts w:hint="eastAsia" w:ascii="宋体" w:hAnsi="宋体" w:eastAsia="宋体" w:cs="宋体"/>
          <w:bCs/>
          <w:kern w:val="2"/>
          <w:sz w:val="28"/>
          <w:szCs w:val="28"/>
          <w:lang w:val="en-US" w:eastAsia="zh-CN" w:bidi="ar"/>
        </w:rPr>
        <w:t>.</w:t>
      </w:r>
      <w:r>
        <w:rPr>
          <w:rFonts w:hint="default" w:ascii="宋体" w:hAnsi="宋体" w:cs="宋体"/>
          <w:bCs/>
          <w:kern w:val="2"/>
          <w:sz w:val="28"/>
          <w:szCs w:val="28"/>
          <w:lang w:eastAsia="zh-CN" w:bidi="ar"/>
        </w:rPr>
        <w:t>2</w:t>
      </w:r>
      <w:r>
        <w:rPr>
          <w:rFonts w:hint="eastAsia" w:ascii="宋体" w:hAnsi="宋体" w:eastAsia="宋体" w:cs="宋体"/>
          <w:bCs/>
          <w:kern w:val="2"/>
          <w:sz w:val="28"/>
          <w:szCs w:val="28"/>
          <w:lang w:val="en-US" w:eastAsia="zh-CN" w:bidi="ar"/>
        </w:rPr>
        <w:t>.2排烟设施宜采用自然排烟方式；无可开启外窗或可开启外窗面积不足的，应设机械排烟设施。</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bCs/>
          <w:kern w:val="0"/>
          <w:sz w:val="28"/>
          <w:szCs w:val="28"/>
          <w:lang w:val="en-US" w:eastAsia="zh-CN" w:bidi="ar"/>
        </w:rPr>
      </w:pPr>
      <w:r>
        <w:rPr>
          <w:rFonts w:hint="default" w:ascii="宋体" w:hAnsi="宋体" w:cs="宋体"/>
          <w:kern w:val="0"/>
          <w:sz w:val="28"/>
          <w:szCs w:val="28"/>
          <w:lang w:eastAsia="zh-CN" w:bidi="ar"/>
        </w:rPr>
        <w:t>9</w:t>
      </w:r>
      <w:r>
        <w:rPr>
          <w:rFonts w:hint="eastAsia" w:ascii="宋体" w:hAnsi="宋体" w:eastAsia="宋体" w:cs="宋体"/>
          <w:kern w:val="0"/>
          <w:sz w:val="28"/>
          <w:szCs w:val="28"/>
          <w:lang w:val="en-US" w:eastAsia="zh-CN" w:bidi="ar"/>
        </w:rPr>
        <w:t>.</w:t>
      </w:r>
      <w:r>
        <w:rPr>
          <w:rFonts w:hint="default" w:ascii="宋体" w:hAnsi="宋体" w:cs="宋体"/>
          <w:kern w:val="0"/>
          <w:sz w:val="28"/>
          <w:szCs w:val="28"/>
          <w:lang w:eastAsia="zh-CN" w:bidi="ar"/>
        </w:rPr>
        <w:t>2</w:t>
      </w:r>
      <w:r>
        <w:rPr>
          <w:rFonts w:hint="eastAsia" w:ascii="宋体" w:hAnsi="宋体" w:eastAsia="宋体" w:cs="宋体"/>
          <w:kern w:val="0"/>
          <w:sz w:val="28"/>
          <w:szCs w:val="28"/>
          <w:lang w:val="en-US" w:eastAsia="zh-CN" w:bidi="ar"/>
        </w:rPr>
        <w:t>.3防烟分区允许面积及其长边最大允许长度应符合表8.</w:t>
      </w:r>
      <w:r>
        <w:rPr>
          <w:rFonts w:hint="default" w:ascii="宋体" w:hAnsi="宋体" w:cs="宋体"/>
          <w:kern w:val="0"/>
          <w:sz w:val="28"/>
          <w:szCs w:val="28"/>
          <w:lang w:eastAsia="zh-CN" w:bidi="ar"/>
        </w:rPr>
        <w:t>2</w:t>
      </w:r>
      <w:r>
        <w:rPr>
          <w:rFonts w:hint="eastAsia" w:ascii="宋体" w:hAnsi="宋体" w:eastAsia="宋体" w:cs="宋体"/>
          <w:kern w:val="0"/>
          <w:sz w:val="28"/>
          <w:szCs w:val="28"/>
          <w:lang w:val="en-US" w:eastAsia="zh-CN" w:bidi="ar"/>
        </w:rPr>
        <w:t>.</w:t>
      </w:r>
      <w:r>
        <w:rPr>
          <w:rFonts w:hint="default" w:ascii="宋体" w:hAnsi="宋体" w:cs="宋体"/>
          <w:kern w:val="0"/>
          <w:sz w:val="28"/>
          <w:szCs w:val="28"/>
          <w:lang w:eastAsia="zh-CN" w:bidi="ar"/>
        </w:rPr>
        <w:t>3</w:t>
      </w:r>
      <w:r>
        <w:rPr>
          <w:rFonts w:hint="eastAsia" w:ascii="宋体" w:hAnsi="宋体" w:eastAsia="宋体" w:cs="宋体"/>
          <w:kern w:val="0"/>
          <w:sz w:val="28"/>
          <w:szCs w:val="28"/>
          <w:lang w:val="en-US" w:eastAsia="zh-CN" w:bidi="ar"/>
        </w:rPr>
        <w:t>的规定。</w:t>
      </w:r>
    </w:p>
    <w:p>
      <w:pPr>
        <w:pStyle w:val="10"/>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center"/>
        <w:rPr>
          <w:rFonts w:hint="eastAsia" w:ascii="宋体" w:hAnsi="宋体" w:eastAsia="宋体" w:cs="宋体"/>
          <w:bCs/>
          <w:kern w:val="0"/>
          <w:sz w:val="28"/>
          <w:szCs w:val="28"/>
        </w:rPr>
      </w:pPr>
      <w:r>
        <w:rPr>
          <w:rFonts w:hint="eastAsia" w:ascii="宋体" w:hAnsi="宋体" w:eastAsia="宋体" w:cs="宋体"/>
          <w:bCs/>
          <w:kern w:val="0"/>
          <w:sz w:val="28"/>
          <w:szCs w:val="28"/>
          <w:lang w:val="en-US" w:eastAsia="zh-CN" w:bidi="ar"/>
        </w:rPr>
        <w:t xml:space="preserve">表 </w:t>
      </w:r>
      <w:r>
        <w:rPr>
          <w:rFonts w:hint="default" w:cs="宋体"/>
          <w:bCs/>
          <w:kern w:val="0"/>
          <w:sz w:val="28"/>
          <w:szCs w:val="28"/>
          <w:lang w:eastAsia="zh-CN" w:bidi="ar"/>
        </w:rPr>
        <w:t>9</w:t>
      </w:r>
      <w:r>
        <w:rPr>
          <w:rFonts w:hint="eastAsia" w:ascii="宋体" w:hAnsi="宋体" w:eastAsia="宋体" w:cs="宋体"/>
          <w:bCs/>
          <w:kern w:val="0"/>
          <w:sz w:val="28"/>
          <w:szCs w:val="28"/>
          <w:lang w:val="en-US" w:eastAsia="zh-CN" w:bidi="ar"/>
        </w:rPr>
        <w:t>.</w:t>
      </w:r>
      <w:r>
        <w:rPr>
          <w:rFonts w:hint="default" w:cs="宋体"/>
          <w:bCs/>
          <w:kern w:val="0"/>
          <w:sz w:val="28"/>
          <w:szCs w:val="28"/>
          <w:lang w:eastAsia="zh-CN" w:bidi="ar"/>
        </w:rPr>
        <w:t>2</w:t>
      </w:r>
      <w:r>
        <w:rPr>
          <w:rFonts w:hint="eastAsia" w:ascii="宋体" w:hAnsi="宋体" w:eastAsia="宋体" w:cs="宋体"/>
          <w:bCs/>
          <w:kern w:val="0"/>
          <w:sz w:val="28"/>
          <w:szCs w:val="28"/>
          <w:lang w:val="en-US" w:eastAsia="zh-CN" w:bidi="ar"/>
        </w:rPr>
        <w:t>.</w:t>
      </w:r>
      <w:r>
        <w:rPr>
          <w:rFonts w:hint="default" w:ascii="宋体" w:hAnsi="宋体" w:eastAsia="宋体" w:cs="宋体"/>
          <w:bCs/>
          <w:kern w:val="0"/>
          <w:sz w:val="28"/>
          <w:szCs w:val="28"/>
          <w:lang w:eastAsia="zh-CN" w:bidi="ar"/>
        </w:rPr>
        <w:t>3</w:t>
      </w:r>
      <w:r>
        <w:rPr>
          <w:rFonts w:hint="eastAsia" w:ascii="宋体" w:hAnsi="宋体" w:eastAsia="宋体" w:cs="宋体"/>
          <w:bCs/>
          <w:kern w:val="0"/>
          <w:sz w:val="28"/>
          <w:szCs w:val="28"/>
          <w:lang w:val="en-US" w:eastAsia="zh-CN" w:bidi="ar"/>
        </w:rPr>
        <w:t xml:space="preserve"> 防烟分区的最大允许面积</w:t>
      </w:r>
    </w:p>
    <w:p>
      <w:pPr>
        <w:pStyle w:val="10"/>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center"/>
        <w:rPr>
          <w:rFonts w:hint="eastAsia" w:ascii="宋体" w:hAnsi="宋体" w:eastAsia="宋体" w:cs="宋体"/>
          <w:bCs/>
          <w:kern w:val="0"/>
          <w:sz w:val="28"/>
          <w:szCs w:val="28"/>
        </w:rPr>
      </w:pPr>
      <w:r>
        <w:rPr>
          <w:rFonts w:hint="eastAsia" w:ascii="宋体" w:hAnsi="宋体" w:eastAsia="宋体" w:cs="宋体"/>
          <w:bCs/>
          <w:kern w:val="0"/>
          <w:sz w:val="28"/>
          <w:szCs w:val="28"/>
          <w:lang w:val="en-US" w:eastAsia="zh-CN" w:bidi="ar"/>
        </w:rPr>
        <w:t>及其长边最大允许长度</w:t>
      </w:r>
    </w:p>
    <w:tbl>
      <w:tblPr>
        <w:tblStyle w:val="12"/>
        <w:tblW w:w="8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205"/>
        <w:gridCol w:w="2284"/>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38" w:hRule="atLeast"/>
          <w:jc w:val="center"/>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105" w:beforeAutospacing="0" w:after="0" w:afterAutospacing="1" w:line="360" w:lineRule="auto"/>
              <w:ind w:left="247" w:right="118"/>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空间净高 H(m)</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105" w:beforeAutospacing="0" w:after="0" w:afterAutospacing="1" w:line="360" w:lineRule="auto"/>
              <w:ind w:left="247" w:right="118"/>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最大允许面积（m</w:t>
            </w:r>
            <w:r>
              <w:rPr>
                <w:rFonts w:hint="eastAsia" w:ascii="宋体" w:hAnsi="宋体" w:eastAsia="宋体" w:cs="宋体"/>
                <w:bCs/>
                <w:kern w:val="2"/>
                <w:sz w:val="24"/>
                <w:szCs w:val="24"/>
                <w:vertAlign w:val="superscript"/>
                <w:lang w:val="en-US" w:eastAsia="zh-CN" w:bidi="ar"/>
              </w:rPr>
              <w:t>2</w:t>
            </w:r>
            <w:r>
              <w:rPr>
                <w:rFonts w:hint="eastAsia" w:ascii="宋体" w:hAnsi="宋体" w:eastAsia="宋体" w:cs="宋体"/>
                <w:bCs/>
                <w:kern w:val="2"/>
                <w:sz w:val="24"/>
                <w:szCs w:val="24"/>
                <w:lang w:val="en-US" w:eastAsia="zh-CN" w:bidi="ar"/>
              </w:rPr>
              <w:t>)</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105" w:beforeAutospacing="0" w:after="0" w:afterAutospacing="1" w:line="360" w:lineRule="auto"/>
              <w:ind w:left="270" w:right="139"/>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长边最大允许长度（m)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6" w:hRule="atLeast"/>
          <w:jc w:val="center"/>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100" w:beforeAutospacing="0" w:after="0" w:afterAutospacing="1" w:line="360" w:lineRule="auto"/>
              <w:ind w:left="245" w:right="118"/>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H≤3.0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100" w:beforeAutospacing="0" w:after="0" w:afterAutospacing="1" w:line="360" w:lineRule="auto"/>
              <w:ind w:left="156" w:right="26"/>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500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100" w:beforeAutospacing="0" w:after="0" w:afterAutospacing="1" w:line="360" w:lineRule="auto"/>
              <w:ind w:left="270" w:right="139"/>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4" w:hRule="atLeast"/>
          <w:jc w:val="center"/>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98" w:beforeAutospacing="0" w:after="0" w:afterAutospacing="1" w:line="360" w:lineRule="auto"/>
              <w:ind w:left="245" w:right="118"/>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3.0＜H≤6.0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98" w:beforeAutospacing="0" w:after="0" w:afterAutospacing="1" w:line="360" w:lineRule="auto"/>
              <w:ind w:left="156" w:right="26"/>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1000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val="0"/>
              <w:suppressLineNumbers w:val="0"/>
              <w:spacing w:before="98" w:beforeAutospacing="0" w:after="0" w:afterAutospacing="1" w:line="360" w:lineRule="auto"/>
              <w:ind w:left="270" w:right="139"/>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36</w:t>
            </w:r>
          </w:p>
        </w:tc>
      </w:tr>
    </w:tbl>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w:t>
      </w:r>
      <w:r>
        <w:rPr>
          <w:rFonts w:hint="default" w:ascii="宋体" w:hAnsi="宋体" w:cs="宋体"/>
          <w:kern w:val="2"/>
          <w:sz w:val="24"/>
          <w:szCs w:val="24"/>
          <w:lang w:eastAsia="zh-CN" w:bidi="ar"/>
        </w:rPr>
        <w:t xml:space="preserve"> </w:t>
      </w:r>
      <w:r>
        <w:rPr>
          <w:rFonts w:hint="eastAsia" w:ascii="宋体" w:hAnsi="宋体" w:eastAsia="宋体" w:cs="宋体"/>
          <w:kern w:val="2"/>
          <w:sz w:val="24"/>
          <w:szCs w:val="24"/>
          <w:lang w:val="en-US" w:eastAsia="zh-CN" w:bidi="ar"/>
        </w:rPr>
        <w:t>防烟分区不应跨越防火分区；</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r>
        <w:rPr>
          <w:rFonts w:hint="default" w:ascii="宋体" w:hAnsi="宋体" w:cs="宋体"/>
          <w:kern w:val="2"/>
          <w:sz w:val="24"/>
          <w:szCs w:val="24"/>
          <w:lang w:eastAsia="zh-CN" w:bidi="ar"/>
        </w:rPr>
        <w:t xml:space="preserve"> </w:t>
      </w:r>
      <w:r>
        <w:rPr>
          <w:rFonts w:hint="eastAsia" w:ascii="宋体" w:hAnsi="宋体" w:eastAsia="宋体" w:cs="宋体"/>
          <w:kern w:val="2"/>
          <w:sz w:val="24"/>
          <w:szCs w:val="24"/>
          <w:lang w:val="en-US" w:eastAsia="zh-CN" w:bidi="ar"/>
        </w:rPr>
        <w:t>当空间净高大于6m时按照</w:t>
      </w:r>
      <w:r>
        <w:rPr>
          <w:rFonts w:hint="default" w:ascii="Calibri" w:hAnsi="Calibri" w:eastAsia="宋体" w:cs="Calibri"/>
          <w:bCs/>
          <w:kern w:val="2"/>
          <w:sz w:val="24"/>
          <w:szCs w:val="24"/>
          <w:lang w:val="en-US" w:eastAsia="zh-CN" w:bidi="ar"/>
        </w:rPr>
        <w:t>3.0</w:t>
      </w:r>
      <w:r>
        <w:rPr>
          <w:rFonts w:hint="eastAsia" w:ascii="宋体" w:hAnsi="宋体" w:eastAsia="宋体" w:cs="宋体"/>
          <w:bCs/>
          <w:kern w:val="2"/>
          <w:sz w:val="24"/>
          <w:szCs w:val="24"/>
          <w:lang w:val="en-US" w:eastAsia="zh-CN" w:bidi="ar"/>
        </w:rPr>
        <w:t>＜</w:t>
      </w:r>
      <w:r>
        <w:rPr>
          <w:rFonts w:hint="eastAsia" w:ascii="宋体" w:hAnsi="宋体" w:eastAsia="宋体" w:cs="宋体"/>
          <w:kern w:val="2"/>
          <w:sz w:val="24"/>
          <w:szCs w:val="24"/>
          <w:lang w:val="en-US" w:eastAsia="zh-CN" w:bidi="ar"/>
        </w:rPr>
        <w:t>净</w:t>
      </w:r>
      <w:r>
        <w:rPr>
          <w:rFonts w:hint="eastAsia" w:ascii="宋体" w:hAnsi="宋体" w:eastAsia="宋体" w:cs="宋体"/>
          <w:bCs/>
          <w:kern w:val="2"/>
          <w:sz w:val="24"/>
          <w:szCs w:val="24"/>
          <w:lang w:val="en-US" w:eastAsia="zh-CN" w:bidi="ar"/>
        </w:rPr>
        <w:t>高≤</w:t>
      </w:r>
      <w:r>
        <w:rPr>
          <w:rFonts w:hint="default" w:ascii="Calibri" w:hAnsi="Calibri" w:eastAsia="宋体" w:cs="Calibri"/>
          <w:bCs/>
          <w:kern w:val="2"/>
          <w:sz w:val="24"/>
          <w:szCs w:val="24"/>
          <w:lang w:val="en-US" w:eastAsia="zh-CN" w:bidi="ar"/>
        </w:rPr>
        <w:t>6.0</w:t>
      </w:r>
      <w:r>
        <w:rPr>
          <w:rFonts w:hint="eastAsia" w:ascii="宋体" w:hAnsi="宋体" w:eastAsia="宋体" w:cs="宋体"/>
          <w:bCs/>
          <w:kern w:val="2"/>
          <w:sz w:val="24"/>
          <w:szCs w:val="24"/>
          <w:lang w:val="en-US" w:eastAsia="zh-CN" w:bidi="ar"/>
        </w:rPr>
        <w:t>取值</w:t>
      </w:r>
      <w:r>
        <w:rPr>
          <w:rFonts w:hint="eastAsia" w:ascii="宋体" w:hAnsi="宋体" w:eastAsia="宋体" w:cs="宋体"/>
          <w:kern w:val="2"/>
          <w:sz w:val="24"/>
          <w:szCs w:val="24"/>
          <w:lang w:val="en-US" w:eastAsia="zh-CN" w:bidi="ar"/>
        </w:rPr>
        <w:t>，防烟分区之间</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kern w:val="0"/>
          <w:sz w:val="28"/>
          <w:szCs w:val="28"/>
        </w:rPr>
      </w:pPr>
      <w:r>
        <w:rPr>
          <w:rFonts w:hint="eastAsia" w:ascii="宋体" w:hAnsi="宋体" w:eastAsia="宋体" w:cs="宋体"/>
          <w:kern w:val="2"/>
          <w:sz w:val="24"/>
          <w:szCs w:val="24"/>
          <w:lang w:val="en-US" w:eastAsia="zh-CN" w:bidi="ar"/>
        </w:rPr>
        <w:t>可不设置挡烟设施。</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kern w:val="0"/>
          <w:sz w:val="28"/>
          <w:szCs w:val="28"/>
        </w:rPr>
      </w:pPr>
      <w:r>
        <w:rPr>
          <w:rFonts w:hint="default" w:ascii="宋体" w:hAnsi="宋体" w:cs="宋体"/>
          <w:kern w:val="0"/>
          <w:sz w:val="28"/>
          <w:szCs w:val="28"/>
          <w:lang w:eastAsia="zh-CN" w:bidi="ar"/>
        </w:rPr>
        <w:t>9</w:t>
      </w:r>
      <w:r>
        <w:rPr>
          <w:rFonts w:hint="eastAsia" w:ascii="宋体" w:hAnsi="宋体" w:eastAsia="宋体" w:cs="宋体"/>
          <w:kern w:val="0"/>
          <w:sz w:val="28"/>
          <w:szCs w:val="28"/>
          <w:lang w:val="en-US" w:eastAsia="zh-CN" w:bidi="ar"/>
        </w:rPr>
        <w:t>.</w:t>
      </w:r>
      <w:r>
        <w:rPr>
          <w:rFonts w:hint="default" w:ascii="宋体" w:hAnsi="宋体" w:cs="宋体"/>
          <w:kern w:val="0"/>
          <w:sz w:val="28"/>
          <w:szCs w:val="28"/>
          <w:lang w:eastAsia="zh-CN" w:bidi="ar"/>
        </w:rPr>
        <w:t>2</w:t>
      </w:r>
      <w:r>
        <w:rPr>
          <w:rFonts w:hint="eastAsia" w:ascii="宋体" w:hAnsi="宋体" w:eastAsia="宋体" w:cs="宋体"/>
          <w:kern w:val="0"/>
          <w:sz w:val="28"/>
          <w:szCs w:val="28"/>
          <w:lang w:val="en-US" w:eastAsia="zh-CN" w:bidi="ar"/>
        </w:rPr>
        <w:t>.4 一个防烟分区的排烟量计算应符合下列规定：</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w:t>
      </w:r>
      <w:r>
        <w:rPr>
          <w:rFonts w:hint="default" w:ascii="宋体" w:hAnsi="宋体" w:cs="宋体"/>
          <w:kern w:val="0"/>
          <w:sz w:val="28"/>
          <w:szCs w:val="28"/>
          <w:lang w:eastAsia="zh-CN" w:bidi="ar"/>
        </w:rPr>
        <w:t xml:space="preserve"> </w:t>
      </w:r>
      <w:r>
        <w:rPr>
          <w:rFonts w:hint="eastAsia" w:ascii="宋体" w:hAnsi="宋体" w:eastAsia="宋体" w:cs="宋体"/>
          <w:kern w:val="0"/>
          <w:sz w:val="28"/>
          <w:szCs w:val="28"/>
          <w:lang w:val="en-US" w:eastAsia="zh-CN" w:bidi="ar"/>
        </w:rPr>
        <w:t>净高不大于6m时，其防烟分区的计算排烟量应按90m</w:t>
      </w:r>
      <w:r>
        <w:rPr>
          <w:rFonts w:hint="eastAsia" w:ascii="宋体" w:hAnsi="宋体" w:eastAsia="宋体" w:cs="宋体"/>
          <w:kern w:val="0"/>
          <w:sz w:val="28"/>
          <w:szCs w:val="28"/>
          <w:vertAlign w:val="superscript"/>
          <w:lang w:val="en-US" w:eastAsia="zh-CN" w:bidi="ar"/>
        </w:rPr>
        <w:t>3</w:t>
      </w:r>
      <w:r>
        <w:rPr>
          <w:rFonts w:hint="eastAsia" w:ascii="宋体" w:hAnsi="宋体" w:eastAsia="宋体" w:cs="宋体"/>
          <w:kern w:val="0"/>
          <w:sz w:val="28"/>
          <w:szCs w:val="28"/>
          <w:lang w:val="en-US" w:eastAsia="zh-CN" w:bidi="ar"/>
        </w:rPr>
        <w:t>/h.m</w:t>
      </w:r>
      <w:r>
        <w:rPr>
          <w:rFonts w:hint="eastAsia" w:ascii="宋体" w:hAnsi="宋体" w:eastAsia="宋体" w:cs="宋体"/>
          <w:kern w:val="0"/>
          <w:sz w:val="28"/>
          <w:szCs w:val="28"/>
          <w:vertAlign w:val="superscript"/>
          <w:lang w:val="en-US" w:eastAsia="zh-CN" w:bidi="ar"/>
        </w:rPr>
        <w:t>2</w:t>
      </w:r>
      <w:r>
        <w:rPr>
          <w:rFonts w:hint="eastAsia" w:ascii="宋体" w:hAnsi="宋体" w:eastAsia="宋体" w:cs="宋体"/>
          <w:kern w:val="0"/>
          <w:sz w:val="28"/>
          <w:szCs w:val="28"/>
          <w:lang w:val="en-US" w:eastAsia="zh-CN" w:bidi="ar"/>
        </w:rPr>
        <w:t>计算并不小于15000m</w:t>
      </w:r>
      <w:r>
        <w:rPr>
          <w:rFonts w:hint="eastAsia" w:ascii="宋体" w:hAnsi="宋体" w:eastAsia="宋体" w:cs="宋体"/>
          <w:kern w:val="0"/>
          <w:sz w:val="28"/>
          <w:szCs w:val="28"/>
          <w:vertAlign w:val="superscript"/>
          <w:lang w:val="en-US" w:eastAsia="zh-CN" w:bidi="ar"/>
        </w:rPr>
        <w:t>3</w:t>
      </w:r>
      <w:r>
        <w:rPr>
          <w:rFonts w:hint="eastAsia" w:ascii="宋体" w:hAnsi="宋体" w:eastAsia="宋体" w:cs="宋体"/>
          <w:kern w:val="0"/>
          <w:sz w:val="28"/>
          <w:szCs w:val="28"/>
          <w:lang w:val="en-US" w:eastAsia="zh-CN" w:bidi="ar"/>
        </w:rPr>
        <w:t>/h确定；当采用自然排烟方式时，可开启排烟窗有效面积应不小于建筑面积的3%确定；</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2"/>
          <w:sz w:val="24"/>
          <w:szCs w:val="24"/>
          <w:shd w:val="clear" w:fill="FFFFFF"/>
        </w:rPr>
      </w:pPr>
      <w:r>
        <w:rPr>
          <w:rFonts w:hint="eastAsia" w:ascii="宋体" w:hAnsi="宋体" w:eastAsia="宋体" w:cs="宋体"/>
          <w:kern w:val="0"/>
          <w:sz w:val="28"/>
          <w:szCs w:val="28"/>
          <w:lang w:val="en-US" w:eastAsia="zh-CN" w:bidi="ar"/>
        </w:rPr>
        <w:t>2</w:t>
      </w:r>
      <w:r>
        <w:rPr>
          <w:rFonts w:hint="default" w:ascii="宋体" w:hAnsi="宋体" w:cs="宋体"/>
          <w:kern w:val="0"/>
          <w:sz w:val="28"/>
          <w:szCs w:val="28"/>
          <w:lang w:eastAsia="zh-CN" w:bidi="ar"/>
        </w:rPr>
        <w:t xml:space="preserve"> </w:t>
      </w:r>
      <w:r>
        <w:rPr>
          <w:rFonts w:hint="eastAsia" w:ascii="宋体" w:hAnsi="宋体" w:eastAsia="宋体" w:cs="宋体"/>
          <w:kern w:val="0"/>
          <w:sz w:val="28"/>
          <w:szCs w:val="28"/>
          <w:lang w:val="en-US" w:eastAsia="zh-CN" w:bidi="ar"/>
        </w:rPr>
        <w:t>净高大于6m时，其每个防烟分区排烟量应根据场所内的热释放速率以及GB51251中第4.6.6条~第4.6.13条的规定计算确定，或设置自然排烟窗（口），其所需有效排烟面积应按照以下公式计算确定:</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000000"/>
          <w:kern w:val="2"/>
          <w:sz w:val="24"/>
          <w:szCs w:val="24"/>
          <w:shd w:val="clear" w:fill="FFFFFF"/>
        </w:rPr>
      </w:pPr>
      <w:r>
        <w:rPr>
          <w:rFonts w:hint="eastAsia" w:ascii="宋体" w:hAnsi="宋体" w:eastAsia="宋体" w:cs="宋体"/>
          <w:color w:val="FF0000"/>
          <w:kern w:val="2"/>
          <w:sz w:val="24"/>
          <w:szCs w:val="24"/>
          <w:shd w:val="clear" w:fill="FFFFFF"/>
          <w:lang w:val="en-US" w:eastAsia="zh-CN" w:bidi="ar"/>
        </w:rPr>
        <w:drawing>
          <wp:inline distT="0" distB="0" distL="114300" distR="114300">
            <wp:extent cx="2933700" cy="5334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2933700" cy="533400"/>
                    </a:xfrm>
                    <a:prstGeom prst="rect">
                      <a:avLst/>
                    </a:prstGeom>
                  </pic:spPr>
                </pic:pic>
              </a:graphicData>
            </a:graphic>
          </wp:inline>
        </w:drawing>
      </w:r>
      <w:r>
        <w:rPr>
          <w:rFonts w:hint="eastAsia" w:ascii="宋体" w:hAnsi="宋体" w:eastAsia="宋体" w:cs="宋体"/>
          <w:color w:val="000000"/>
          <w:kern w:val="2"/>
          <w:sz w:val="24"/>
          <w:szCs w:val="24"/>
          <w:shd w:val="clear" w:fill="FFFFFF"/>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000000"/>
          <w:kern w:val="2"/>
          <w:sz w:val="24"/>
          <w:szCs w:val="24"/>
          <w:shd w:val="clear" w:fill="FFFFFF"/>
        </w:rPr>
      </w:pPr>
      <w:r>
        <w:rPr>
          <w:rFonts w:hint="eastAsia" w:ascii="宋体" w:hAnsi="宋体" w:eastAsia="宋体" w:cs="宋体"/>
          <w:color w:val="000000"/>
          <w:kern w:val="2"/>
          <w:sz w:val="24"/>
          <w:szCs w:val="24"/>
          <w:shd w:val="clear" w:fill="FFFFFF"/>
          <w:lang w:val="en-US" w:eastAsia="zh-CN" w:bidi="ar"/>
        </w:rPr>
        <w:t>式中：</w:t>
      </w:r>
      <w:r>
        <w:rPr>
          <w:rFonts w:hint="eastAsia" w:ascii="宋体" w:hAnsi="宋体" w:eastAsia="宋体" w:cs="宋体"/>
          <w:color w:val="000000"/>
          <w:kern w:val="2"/>
          <w:sz w:val="24"/>
          <w:szCs w:val="24"/>
          <w:shd w:val="clear" w:fill="FFFFFF"/>
          <w:lang w:val="en-US" w:eastAsia="zh-CN" w:bidi="ar"/>
        </w:rPr>
        <w:drawing>
          <wp:inline distT="0" distB="0" distL="114300" distR="114300">
            <wp:extent cx="200025" cy="2286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stretch>
                      <a:fillRect/>
                    </a:stretch>
                  </pic:blipFill>
                  <pic:spPr>
                    <a:xfrm>
                      <a:off x="0" y="0"/>
                      <a:ext cx="200025" cy="228600"/>
                    </a:xfrm>
                    <a:prstGeom prst="rect">
                      <a:avLst/>
                    </a:prstGeom>
                  </pic:spPr>
                </pic:pic>
              </a:graphicData>
            </a:graphic>
          </wp:inline>
        </w:drawing>
      </w:r>
      <w:r>
        <w:rPr>
          <w:rFonts w:hint="eastAsia" w:ascii="宋体" w:hAnsi="宋体" w:eastAsia="宋体" w:cs="宋体"/>
          <w:color w:val="000000"/>
          <w:kern w:val="2"/>
          <w:sz w:val="24"/>
          <w:szCs w:val="24"/>
          <w:shd w:val="clear" w:fill="FFFFFF"/>
          <w:lang w:val="en-US" w:eastAsia="zh-CN" w:bidi="ar"/>
        </w:rPr>
        <w:t>──自然排烟窗（口）截面积（㎡）；</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0"/>
          <w:sz w:val="24"/>
          <w:szCs w:val="24"/>
          <w:lang w:val="en-US" w:eastAsia="zh-CN" w:bidi="ar"/>
        </w:rPr>
        <w:drawing>
          <wp:inline distT="0" distB="0" distL="114300" distR="114300">
            <wp:extent cx="200025" cy="2286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
                    <a:stretch>
                      <a:fillRect/>
                    </a:stretch>
                  </pic:blipFill>
                  <pic:spPr>
                    <a:xfrm>
                      <a:off x="0" y="0"/>
                      <a:ext cx="200025" cy="228600"/>
                    </a:xfrm>
                    <a:prstGeom prst="rect">
                      <a:avLst/>
                    </a:prstGeom>
                  </pic:spPr>
                </pic:pic>
              </a:graphicData>
            </a:graphic>
          </wp:inline>
        </w:drawing>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2"/>
          <w:sz w:val="24"/>
          <w:szCs w:val="24"/>
          <w:shd w:val="clear" w:fill="FFFFFF"/>
          <w:lang w:val="en-US" w:eastAsia="zh-CN" w:bidi="ar"/>
        </w:rPr>
        <w:t>所有进气口总面积（㎡）；</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0"/>
          <w:sz w:val="24"/>
          <w:szCs w:val="24"/>
          <w:lang w:val="en-US" w:eastAsia="zh-CN" w:bidi="ar"/>
        </w:rPr>
        <w:drawing>
          <wp:inline distT="0" distB="0" distL="114300" distR="114300">
            <wp:extent cx="200025" cy="2286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8"/>
                    <a:stretch>
                      <a:fillRect/>
                    </a:stretch>
                  </pic:blipFill>
                  <pic:spPr>
                    <a:xfrm>
                      <a:off x="0" y="0"/>
                      <a:ext cx="200025" cy="228600"/>
                    </a:xfrm>
                    <a:prstGeom prst="rect">
                      <a:avLst/>
                    </a:prstGeom>
                  </pic:spPr>
                </pic:pic>
              </a:graphicData>
            </a:graphic>
          </wp:inline>
        </w:drawing>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2"/>
          <w:sz w:val="24"/>
          <w:szCs w:val="24"/>
          <w:shd w:val="clear" w:fill="FFFFFF"/>
          <w:lang w:val="en-US" w:eastAsia="zh-CN" w:bidi="ar"/>
        </w:rPr>
        <w:t>自然排烟窗（口）流量系数（通常选定在</w:t>
      </w:r>
      <w:r>
        <w:rPr>
          <w:rFonts w:hint="default" w:ascii="宋体" w:hAnsi="宋体" w:cs="宋体"/>
          <w:color w:val="000000"/>
          <w:kern w:val="2"/>
          <w:sz w:val="24"/>
          <w:szCs w:val="24"/>
          <w:shd w:val="clear" w:fill="FFFFFF"/>
          <w:lang w:eastAsia="zh-CN" w:bidi="ar"/>
        </w:rPr>
        <w:t>0.5~0.7</w:t>
      </w:r>
      <w:r>
        <w:rPr>
          <w:rFonts w:hint="eastAsia" w:ascii="宋体" w:hAnsi="宋体" w:eastAsia="宋体" w:cs="宋体"/>
          <w:color w:val="000000"/>
          <w:kern w:val="2"/>
          <w:sz w:val="24"/>
          <w:szCs w:val="24"/>
          <w:shd w:val="clear" w:fill="FFFFFF"/>
          <w:lang w:val="en-US" w:eastAsia="zh-CN" w:bidi="ar"/>
        </w:rPr>
        <w:t>之间，顶部排</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0"/>
          <w:sz w:val="28"/>
          <w:szCs w:val="28"/>
        </w:rPr>
      </w:pPr>
      <w:r>
        <w:rPr>
          <w:rFonts w:hint="eastAsia" w:ascii="宋体" w:hAnsi="宋体" w:eastAsia="宋体" w:cs="宋体"/>
          <w:color w:val="000000"/>
          <w:kern w:val="2"/>
          <w:sz w:val="24"/>
          <w:szCs w:val="24"/>
          <w:shd w:val="clear" w:fill="FFFFFF"/>
          <w:lang w:val="en-US" w:eastAsia="zh-CN" w:bidi="ar"/>
        </w:rPr>
        <w:t>烟窗（口）宜选用0.5,侧面排烟窗（口）宜选用0.7）；</w:t>
      </w:r>
      <w:r>
        <w:rPr>
          <w:rFonts w:hint="eastAsia" w:ascii="宋体" w:hAnsi="宋体" w:eastAsia="宋体" w:cs="宋体"/>
          <w:b/>
          <w:color w:val="000000"/>
          <w:kern w:val="2"/>
          <w:sz w:val="24"/>
          <w:szCs w:val="24"/>
          <w:lang w:val="en-US" w:eastAsia="zh-CN" w:bidi="ar"/>
        </w:rPr>
        <w:br w:type="textWrapping"/>
      </w:r>
      <w:r>
        <w:rPr>
          <w:rFonts w:hint="eastAsia" w:ascii="宋体" w:hAnsi="宋体"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0"/>
          <w:sz w:val="24"/>
          <w:szCs w:val="24"/>
          <w:lang w:val="en-US" w:eastAsia="zh-CN" w:bidi="ar"/>
        </w:rPr>
        <w:drawing>
          <wp:inline distT="0" distB="0" distL="114300" distR="114300">
            <wp:extent cx="200025" cy="2286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stretch>
                      <a:fillRect/>
                    </a:stretch>
                  </pic:blipFill>
                  <pic:spPr>
                    <a:xfrm>
                      <a:off x="0" y="0"/>
                      <a:ext cx="200025" cy="228600"/>
                    </a:xfrm>
                    <a:prstGeom prst="rect">
                      <a:avLst/>
                    </a:prstGeom>
                  </pic:spPr>
                </pic:pic>
              </a:graphicData>
            </a:graphic>
          </wp:inline>
        </w:drawing>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2"/>
          <w:sz w:val="24"/>
          <w:szCs w:val="24"/>
          <w:shd w:val="clear" w:fill="FFFFFF"/>
          <w:lang w:val="en-US" w:eastAsia="zh-CN" w:bidi="ar"/>
        </w:rPr>
        <w:t>进气口流量系数（通常约为0.6）；</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4"/>
          <w:szCs w:val="24"/>
          <w:lang w:val="en-US" w:eastAsia="zh-CN" w:bidi="ar"/>
        </w:rPr>
        <w:drawing>
          <wp:inline distT="0" distB="0" distL="114300" distR="114300">
            <wp:extent cx="152400" cy="16192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0"/>
                    <a:stretch>
                      <a:fillRect/>
                    </a:stretch>
                  </pic:blipFill>
                  <pic:spPr>
                    <a:xfrm>
                      <a:off x="0" y="0"/>
                      <a:ext cx="152400" cy="161925"/>
                    </a:xfrm>
                    <a:prstGeom prst="rect">
                      <a:avLst/>
                    </a:prstGeom>
                  </pic:spPr>
                </pic:pic>
              </a:graphicData>
            </a:graphic>
          </wp:inline>
        </w:drawing>
      </w:r>
      <w:r>
        <w:rPr>
          <w:rFonts w:hint="eastAsia" w:ascii="宋体" w:hAnsi="宋体" w:eastAsia="宋体" w:cs="宋体"/>
          <w:kern w:val="0"/>
          <w:sz w:val="24"/>
          <w:szCs w:val="24"/>
          <w:lang w:val="en-US" w:eastAsia="zh-CN" w:bidi="ar"/>
        </w:rPr>
        <w:t>──重力加速度（m/s²）。</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注：1</w:t>
      </w:r>
      <w:r>
        <w:rPr>
          <w:rFonts w:hint="default" w:ascii="宋体" w:hAnsi="宋体" w:cs="宋体"/>
          <w:kern w:val="0"/>
          <w:sz w:val="24"/>
          <w:szCs w:val="24"/>
          <w:lang w:eastAsia="zh-CN" w:bidi="ar"/>
        </w:rPr>
        <w:t xml:space="preserve"> </w:t>
      </w:r>
      <w:r>
        <w:rPr>
          <w:rFonts w:hint="eastAsia" w:ascii="宋体" w:hAnsi="宋体" w:eastAsia="宋体" w:cs="宋体"/>
          <w:kern w:val="0"/>
          <w:sz w:val="24"/>
          <w:szCs w:val="24"/>
          <w:lang w:val="en-US" w:eastAsia="zh-CN" w:bidi="ar"/>
        </w:rPr>
        <w:t>公式中A</w:t>
      </w:r>
      <w:r>
        <w:rPr>
          <w:rFonts w:hint="eastAsia" w:ascii="宋体" w:hAnsi="宋体" w:eastAsia="宋体" w:cs="宋体"/>
          <w:kern w:val="0"/>
          <w:sz w:val="24"/>
          <w:szCs w:val="24"/>
          <w:vertAlign w:val="subscript"/>
          <w:lang w:val="en-US" w:eastAsia="zh-CN" w:bidi="ar"/>
        </w:rPr>
        <w:t>υ</w:t>
      </w:r>
      <w:r>
        <w:rPr>
          <w:rFonts w:hint="eastAsia" w:ascii="宋体" w:hAnsi="宋体" w:eastAsia="宋体" w:cs="宋体"/>
          <w:kern w:val="0"/>
          <w:sz w:val="24"/>
          <w:szCs w:val="24"/>
          <w:lang w:val="en-US" w:eastAsia="zh-CN" w:bidi="ar"/>
        </w:rPr>
        <w:t>C</w:t>
      </w:r>
      <w:r>
        <w:rPr>
          <w:rFonts w:hint="eastAsia" w:ascii="宋体" w:hAnsi="宋体" w:eastAsia="宋体" w:cs="宋体"/>
          <w:kern w:val="0"/>
          <w:sz w:val="24"/>
          <w:szCs w:val="24"/>
          <w:vertAlign w:val="subscript"/>
          <w:lang w:val="en-US" w:eastAsia="zh-CN" w:bidi="ar"/>
        </w:rPr>
        <w:t>υ</w:t>
      </w:r>
      <w:r>
        <w:rPr>
          <w:rFonts w:hint="eastAsia" w:ascii="宋体" w:hAnsi="宋体" w:eastAsia="宋体" w:cs="宋体"/>
          <w:kern w:val="0"/>
          <w:sz w:val="24"/>
          <w:szCs w:val="24"/>
          <w:lang w:val="en-US" w:eastAsia="zh-CN" w:bidi="ar"/>
        </w:rPr>
        <w:t>在计算时应采用试算法;</w:t>
      </w:r>
    </w:p>
    <w:p>
      <w:pPr>
        <w:pStyle w:val="10"/>
        <w:keepNext w:val="0"/>
        <w:keepLines w:val="0"/>
        <w:widowControl w:val="0"/>
        <w:suppressLineNumbers w:val="0"/>
        <w:autoSpaceDE w:val="0"/>
        <w:autoSpaceDN w:val="0"/>
        <w:spacing w:before="0" w:beforeAutospacing="0" w:after="0" w:afterAutospacing="0"/>
        <w:ind w:left="0" w:right="0" w:firstLine="480" w:firstLineChars="200"/>
        <w:jc w:val="left"/>
        <w:rPr>
          <w:rFonts w:hint="eastAsia" w:ascii="宋体" w:hAnsi="宋体" w:eastAsia="宋体" w:cs="宋体"/>
          <w:b/>
          <w:kern w:val="0"/>
          <w:sz w:val="28"/>
          <w:szCs w:val="28"/>
        </w:rPr>
      </w:pPr>
      <w:r>
        <w:rPr>
          <w:rFonts w:hint="eastAsia" w:ascii="宋体" w:hAnsi="宋体" w:eastAsia="宋体" w:cs="宋体"/>
          <w:kern w:val="0"/>
          <w:sz w:val="24"/>
          <w:szCs w:val="24"/>
          <w:lang w:val="en-US" w:eastAsia="zh-CN" w:bidi="ar"/>
        </w:rPr>
        <w:t>2</w:t>
      </w:r>
      <w:r>
        <w:rPr>
          <w:rFonts w:hint="default" w:cs="宋体"/>
          <w:kern w:val="0"/>
          <w:sz w:val="24"/>
          <w:szCs w:val="24"/>
          <w:lang w:eastAsia="zh-CN" w:bidi="ar"/>
        </w:rPr>
        <w:t xml:space="preserve"> </w:t>
      </w:r>
      <w:r>
        <w:rPr>
          <w:rFonts w:hint="eastAsia" w:ascii="宋体" w:hAnsi="宋体" w:eastAsia="宋体" w:cs="宋体"/>
          <w:kern w:val="0"/>
          <w:sz w:val="24"/>
          <w:szCs w:val="24"/>
          <w:lang w:val="en-US" w:eastAsia="zh-CN" w:bidi="ar"/>
        </w:rPr>
        <w:t>公式中C</w:t>
      </w:r>
      <w:r>
        <w:rPr>
          <w:rFonts w:hint="eastAsia" w:ascii="宋体" w:hAnsi="宋体" w:eastAsia="宋体" w:cs="宋体"/>
          <w:kern w:val="0"/>
          <w:sz w:val="24"/>
          <w:szCs w:val="24"/>
          <w:vertAlign w:val="subscript"/>
          <w:lang w:val="en-US" w:eastAsia="zh-CN" w:bidi="ar"/>
        </w:rPr>
        <w:t>O</w:t>
      </w:r>
      <w:r>
        <w:rPr>
          <w:rFonts w:hint="eastAsia" w:ascii="宋体" w:hAnsi="宋体" w:eastAsia="宋体" w:cs="宋体"/>
          <w:kern w:val="0"/>
          <w:sz w:val="24"/>
          <w:szCs w:val="24"/>
          <w:lang w:val="en-US" w:eastAsia="zh-CN" w:bidi="ar"/>
        </w:rPr>
        <w:t>/C</w:t>
      </w:r>
      <w:r>
        <w:rPr>
          <w:rFonts w:hint="eastAsia" w:ascii="宋体" w:hAnsi="宋体" w:eastAsia="宋体" w:cs="宋体"/>
          <w:kern w:val="0"/>
          <w:sz w:val="24"/>
          <w:szCs w:val="24"/>
          <w:vertAlign w:val="subscript"/>
          <w:lang w:val="en-US" w:eastAsia="zh-CN" w:bidi="ar"/>
        </w:rPr>
        <w:t>υ</w:t>
      </w:r>
      <w:r>
        <w:rPr>
          <w:rFonts w:hint="eastAsia" w:ascii="宋体" w:hAnsi="宋体" w:eastAsia="宋体" w:cs="宋体"/>
          <w:kern w:val="0"/>
          <w:sz w:val="24"/>
          <w:szCs w:val="24"/>
          <w:lang w:val="en-US" w:eastAsia="zh-CN" w:bidi="ar"/>
        </w:rPr>
        <w:t>在计算时通常选定在0.5~1.0之间。</w:t>
      </w:r>
    </w:p>
    <w:p>
      <w:pPr>
        <w:pStyle w:val="10"/>
        <w:keepNext w:val="0"/>
        <w:keepLines w:val="0"/>
        <w:widowControl/>
        <w:suppressLineNumbers w:val="0"/>
        <w:spacing w:beforeAutospacing="0" w:afterAutospacing="0" w:line="580" w:lineRule="exact"/>
        <w:ind w:left="0" w:right="0" w:firstLine="560" w:firstLineChars="200"/>
        <w:jc w:val="both"/>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条文说明：</w:t>
      </w:r>
    </w:p>
    <w:p>
      <w:pPr>
        <w:pStyle w:val="10"/>
        <w:keepNext w:val="0"/>
        <w:keepLines w:val="0"/>
        <w:widowControl/>
        <w:suppressLineNumbers w:val="0"/>
        <w:spacing w:beforeAutospacing="0" w:afterAutospacing="0" w:line="580" w:lineRule="exact"/>
        <w:ind w:left="0" w:right="0" w:firstLine="560" w:firstLineChars="200"/>
        <w:jc w:val="left"/>
        <w:rPr>
          <w:rFonts w:hint="default" w:ascii="Calibri" w:hAnsi="Calibri" w:eastAsia="宋体" w:cs="宋体"/>
          <w:i/>
          <w:iCs/>
          <w:color w:val="417FF9"/>
          <w:kern w:val="2"/>
          <w:sz w:val="28"/>
          <w:szCs w:val="28"/>
          <w:lang w:val="en-US" w:eastAsia="zh-CN" w:bidi="ar"/>
        </w:rPr>
      </w:pPr>
      <w:r>
        <w:rPr>
          <w:rFonts w:hint="default" w:ascii="Calibri" w:hAnsi="Calibri" w:eastAsia="宋体" w:cs="宋体"/>
          <w:i/>
          <w:iCs/>
          <w:color w:val="417FF9"/>
          <w:kern w:val="2"/>
          <w:sz w:val="28"/>
          <w:szCs w:val="28"/>
          <w:lang w:val="en-US" w:eastAsia="zh-CN" w:bidi="ar"/>
        </w:rPr>
        <w:t>根据电动自行车着火时热释放速率较大的特点，同时参考《浙江省消防技术规范难点问题操作技术指南(2020版)》第7.2.38条内容将原GB51251中第4.6.3.1条计算排烟量适当提高。</w:t>
      </w:r>
    </w:p>
    <w:p>
      <w:pPr>
        <w:keepNext w:val="0"/>
        <w:keepLines w:val="0"/>
        <w:widowControl/>
        <w:suppressLineNumbers w:val="0"/>
        <w:spacing w:beforeAutospacing="0" w:afterAutospacing="0" w:line="580" w:lineRule="exact"/>
        <w:ind w:left="0" w:leftChars="0" w:right="0" w:firstLine="0" w:firstLineChars="0"/>
        <w:jc w:val="center"/>
        <w:rPr>
          <w:rFonts w:hint="default" w:ascii="宋体" w:hAnsi="宋体" w:cs="宋体"/>
          <w:b/>
          <w:bCs/>
          <w:color w:val="000000"/>
          <w:kern w:val="0"/>
          <w:sz w:val="28"/>
          <w:szCs w:val="28"/>
        </w:rPr>
      </w:pPr>
      <w:r>
        <w:rPr>
          <w:rFonts w:hint="default" w:ascii="宋体" w:hAnsi="宋体" w:cs="宋体"/>
          <w:b/>
          <w:bCs/>
          <w:color w:val="000000"/>
          <w:kern w:val="0"/>
          <w:sz w:val="28"/>
          <w:szCs w:val="28"/>
        </w:rPr>
        <w:br w:type="page"/>
      </w:r>
    </w:p>
    <w:p>
      <w:pPr>
        <w:pStyle w:val="10"/>
        <w:keepNext w:val="0"/>
        <w:keepLines w:val="0"/>
        <w:widowControl/>
        <w:suppressLineNumbers w:val="0"/>
        <w:spacing w:beforeAutospacing="0" w:afterAutospacing="0" w:line="580" w:lineRule="exact"/>
        <w:ind w:left="0" w:leftChars="0" w:right="0" w:firstLine="0" w:firstLineChars="0"/>
        <w:jc w:val="center"/>
        <w:rPr>
          <w:rFonts w:ascii="宋体" w:hAnsi="宋体" w:cs="宋体"/>
          <w:b/>
          <w:bCs/>
          <w:color w:val="000000"/>
          <w:kern w:val="0"/>
          <w:sz w:val="28"/>
          <w:szCs w:val="28"/>
        </w:rPr>
      </w:pPr>
      <w:r>
        <w:rPr>
          <w:rFonts w:hint="default" w:ascii="宋体" w:hAnsi="宋体" w:cs="宋体"/>
          <w:b/>
          <w:bCs/>
          <w:color w:val="000000"/>
          <w:kern w:val="0"/>
          <w:sz w:val="28"/>
          <w:szCs w:val="28"/>
        </w:rPr>
        <w:t>10</w:t>
      </w:r>
      <w:r>
        <w:rPr>
          <w:rFonts w:hint="eastAsia" w:ascii="宋体" w:hAnsi="宋体" w:cs="宋体"/>
          <w:b/>
          <w:bCs/>
          <w:color w:val="000000"/>
          <w:kern w:val="0"/>
          <w:sz w:val="28"/>
          <w:szCs w:val="28"/>
        </w:rPr>
        <w:t>电气防火</w:t>
      </w:r>
    </w:p>
    <w:p>
      <w:pPr>
        <w:ind w:firstLine="562" w:firstLineChars="200"/>
        <w:jc w:val="center"/>
        <w:rPr>
          <w:rFonts w:ascii="宋体" w:hAnsi="宋体" w:cs="宋体"/>
          <w:b/>
          <w:bCs/>
          <w:color w:val="000000"/>
          <w:sz w:val="28"/>
          <w:szCs w:val="28"/>
        </w:rPr>
      </w:pPr>
      <w:r>
        <w:rPr>
          <w:rFonts w:hint="default" w:ascii="宋体" w:hAnsi="宋体" w:cs="宋体"/>
          <w:b/>
          <w:bCs/>
          <w:color w:val="000000"/>
          <w:sz w:val="28"/>
          <w:szCs w:val="28"/>
        </w:rPr>
        <w:t>10</w:t>
      </w:r>
      <w:r>
        <w:rPr>
          <w:rFonts w:hint="eastAsia" w:ascii="宋体" w:hAnsi="宋体" w:cs="宋体"/>
          <w:b/>
          <w:bCs/>
          <w:color w:val="000000"/>
          <w:sz w:val="28"/>
          <w:szCs w:val="28"/>
        </w:rPr>
        <w:t>.</w:t>
      </w:r>
      <w:r>
        <w:rPr>
          <w:rFonts w:hint="default" w:ascii="宋体" w:hAnsi="宋体" w:cs="宋体"/>
          <w:b/>
          <w:bCs/>
          <w:color w:val="000000"/>
          <w:sz w:val="28"/>
          <w:szCs w:val="28"/>
        </w:rPr>
        <w:t>1</w:t>
      </w:r>
      <w:r>
        <w:rPr>
          <w:rFonts w:hint="eastAsia" w:ascii="宋体" w:hAnsi="宋体" w:cs="宋体"/>
          <w:b/>
          <w:bCs/>
          <w:color w:val="000000"/>
          <w:sz w:val="28"/>
          <w:szCs w:val="28"/>
        </w:rPr>
        <w:t xml:space="preserve"> 供配电系统</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1</w:t>
      </w:r>
      <w:r>
        <w:rPr>
          <w:rFonts w:hint="eastAsia" w:ascii="宋体" w:hAnsi="宋体" w:eastAsia="宋体" w:cs="宋体"/>
          <w:b/>
          <w:bCs/>
          <w:color w:val="000000"/>
          <w:sz w:val="28"/>
          <w:szCs w:val="28"/>
        </w:rPr>
        <w:t>.1</w:t>
      </w:r>
      <w:r>
        <w:rPr>
          <w:rFonts w:hint="eastAsia" w:ascii="宋体" w:hAnsi="宋体" w:eastAsia="宋体" w:cs="宋体"/>
          <w:color w:val="000000"/>
          <w:sz w:val="28"/>
          <w:szCs w:val="28"/>
        </w:rPr>
        <w:t xml:space="preserve"> </w:t>
      </w:r>
      <w:r>
        <w:rPr>
          <w:rFonts w:hint="default" w:ascii="宋体" w:hAnsi="宋体" w:cs="宋体"/>
          <w:color w:val="000000"/>
          <w:sz w:val="28"/>
          <w:szCs w:val="28"/>
        </w:rPr>
        <w:t>独立建设的</w:t>
      </w:r>
      <w:r>
        <w:rPr>
          <w:rFonts w:hint="eastAsia" w:ascii="宋体" w:hAnsi="宋体" w:eastAsia="宋体" w:cs="宋体"/>
          <w:color w:val="000000"/>
          <w:sz w:val="28"/>
          <w:szCs w:val="28"/>
        </w:rPr>
        <w:t>大型、中型</w:t>
      </w:r>
      <w:r>
        <w:rPr>
          <w:rFonts w:hint="eastAsia" w:ascii="宋体" w:hAnsi="宋体" w:eastAsia="宋体" w:cs="宋体"/>
          <w:bCs/>
          <w:color w:val="000000"/>
          <w:sz w:val="28"/>
          <w:szCs w:val="28"/>
        </w:rPr>
        <w:t>电动自行车停放充电</w:t>
      </w:r>
      <w:r>
        <w:rPr>
          <w:rFonts w:hint="default" w:ascii="宋体" w:hAnsi="宋体" w:cs="宋体"/>
          <w:bCs/>
          <w:color w:val="000000"/>
          <w:sz w:val="28"/>
          <w:szCs w:val="28"/>
        </w:rPr>
        <w:t>库</w:t>
      </w:r>
      <w:r>
        <w:rPr>
          <w:rFonts w:hint="eastAsia" w:ascii="宋体" w:hAnsi="宋体" w:eastAsia="宋体" w:cs="宋体"/>
          <w:color w:val="000000"/>
          <w:sz w:val="28"/>
          <w:szCs w:val="28"/>
        </w:rPr>
        <w:t>消防用电设备，可按二级负荷供电，小型、微型可</w:t>
      </w:r>
      <w:r>
        <w:rPr>
          <w:rFonts w:hint="eastAsia" w:ascii="宋体" w:hAnsi="宋体" w:eastAsia="宋体" w:cs="宋体"/>
          <w:bCs/>
          <w:color w:val="000000"/>
          <w:sz w:val="28"/>
          <w:szCs w:val="28"/>
        </w:rPr>
        <w:t>按</w:t>
      </w:r>
      <w:r>
        <w:rPr>
          <w:rFonts w:hint="eastAsia" w:ascii="宋体" w:hAnsi="宋体" w:eastAsia="宋体" w:cs="宋体"/>
          <w:color w:val="000000"/>
          <w:sz w:val="28"/>
          <w:szCs w:val="28"/>
        </w:rPr>
        <w:t>三级负荷供电。附设</w:t>
      </w:r>
      <w:r>
        <w:rPr>
          <w:rFonts w:hint="default" w:ascii="宋体" w:hAnsi="宋体" w:cs="宋体"/>
          <w:color w:val="000000"/>
          <w:sz w:val="28"/>
          <w:szCs w:val="28"/>
        </w:rPr>
        <w:t>在建筑内的</w:t>
      </w:r>
      <w:r>
        <w:rPr>
          <w:rFonts w:hint="eastAsia" w:ascii="宋体" w:hAnsi="宋体" w:eastAsia="宋体" w:cs="宋体"/>
          <w:bCs/>
          <w:color w:val="000000"/>
          <w:sz w:val="28"/>
          <w:szCs w:val="28"/>
        </w:rPr>
        <w:t>电动自行车停放充电</w:t>
      </w:r>
      <w:r>
        <w:rPr>
          <w:rFonts w:hint="default" w:ascii="宋体" w:hAnsi="宋体" w:cs="宋体"/>
          <w:bCs/>
          <w:color w:val="000000"/>
          <w:sz w:val="28"/>
          <w:szCs w:val="28"/>
        </w:rPr>
        <w:t>库</w:t>
      </w:r>
      <w:r>
        <w:rPr>
          <w:rFonts w:hint="eastAsia" w:ascii="宋体" w:hAnsi="宋体" w:eastAsia="宋体" w:cs="宋体"/>
          <w:color w:val="000000"/>
          <w:sz w:val="28"/>
          <w:szCs w:val="28"/>
        </w:rPr>
        <w:t>消防用电设备的负荷等级，与其所依附主体建筑内消防用电设备相同。</w:t>
      </w:r>
    </w:p>
    <w:p>
      <w:pPr>
        <w:ind w:left="0" w:leftChars="0" w:firstLine="0" w:firstLineChars="0"/>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ind w:left="0" w:leftChars="0" w:firstLine="560" w:firstLineChars="200"/>
        <w:rPr>
          <w:rFonts w:hint="eastAsia" w:ascii="宋体" w:hAnsi="宋体" w:eastAsia="宋体" w:cs="宋体"/>
          <w:color w:val="000000"/>
          <w:sz w:val="28"/>
          <w:szCs w:val="28"/>
        </w:rPr>
      </w:pPr>
      <w:r>
        <w:rPr>
          <w:rFonts w:hint="eastAsia" w:ascii="宋体" w:hAnsi="宋体" w:eastAsia="宋体" w:cs="宋体"/>
          <w:i/>
          <w:color w:val="417FF9"/>
          <w:kern w:val="2"/>
          <w:sz w:val="28"/>
          <w:szCs w:val="28"/>
          <w:lang w:val="en-US" w:eastAsia="zh-CN" w:bidi="ar"/>
        </w:rPr>
        <w:t>附设在建筑内的大型、中型电动自行车停放充电库，其消防用电设备的负荷等级与其所依附主体建筑相同。</w:t>
      </w:r>
    </w:p>
    <w:p>
      <w:pPr>
        <w:ind w:left="0" w:leftChars="0" w:firstLine="0" w:firstLineChars="0"/>
        <w:jc w:val="left"/>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1</w:t>
      </w:r>
      <w:r>
        <w:rPr>
          <w:rFonts w:hint="eastAsia" w:ascii="宋体" w:hAnsi="宋体" w:eastAsia="宋体" w:cs="宋体"/>
          <w:b/>
          <w:bCs/>
          <w:color w:val="000000"/>
          <w:sz w:val="28"/>
          <w:szCs w:val="28"/>
        </w:rPr>
        <w:t xml:space="preserve">.2  </w:t>
      </w:r>
      <w:r>
        <w:rPr>
          <w:rFonts w:hint="eastAsia" w:ascii="宋体" w:hAnsi="宋体" w:eastAsia="宋体" w:cs="宋体"/>
          <w:color w:val="000000"/>
          <w:sz w:val="28"/>
          <w:szCs w:val="28"/>
        </w:rPr>
        <w:t>电动自行车充电区域应采用专用充电设施。</w:t>
      </w:r>
    </w:p>
    <w:p>
      <w:pPr>
        <w:ind w:left="0" w:leftChars="0" w:firstLine="0" w:firstLineChars="0"/>
        <w:jc w:val="left"/>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1</w:t>
      </w:r>
      <w:r>
        <w:rPr>
          <w:rFonts w:hint="eastAsia" w:ascii="宋体" w:hAnsi="宋体" w:eastAsia="宋体" w:cs="宋体"/>
          <w:b/>
          <w:bCs/>
          <w:color w:val="000000"/>
          <w:sz w:val="28"/>
          <w:szCs w:val="28"/>
        </w:rPr>
        <w:t xml:space="preserve">.3  </w:t>
      </w:r>
      <w:r>
        <w:rPr>
          <w:rFonts w:hint="eastAsia" w:ascii="宋体" w:hAnsi="宋体" w:eastAsia="宋体" w:cs="宋体"/>
          <w:color w:val="000000"/>
          <w:sz w:val="28"/>
          <w:szCs w:val="28"/>
        </w:rPr>
        <w:t>电动自行车充电设施宜按防火分区设置，每个防火分区设置总配电箱，充电区域应设置专用配电箱，专用配电箱每一配电出线回路所连接插座不宜大于5个。</w:t>
      </w:r>
    </w:p>
    <w:p>
      <w:pPr>
        <w:ind w:left="0" w:leftChars="0" w:firstLine="0" w:firstLineChars="0"/>
        <w:jc w:val="both"/>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ind w:left="0" w:leftChars="0" w:firstLine="560" w:firstLineChars="200"/>
        <w:jc w:val="left"/>
        <w:rPr>
          <w:rFonts w:hint="eastAsia" w:ascii="宋体" w:hAnsi="宋体" w:eastAsia="宋体" w:cs="宋体"/>
          <w:i/>
          <w:color w:val="417FF9"/>
          <w:sz w:val="28"/>
          <w:szCs w:val="28"/>
          <w:lang w:bidi="ar"/>
        </w:rPr>
      </w:pPr>
      <w:r>
        <w:rPr>
          <w:rFonts w:hint="eastAsia" w:ascii="宋体" w:hAnsi="宋体" w:eastAsia="宋体" w:cs="宋体"/>
          <w:i/>
          <w:color w:val="417FF9"/>
          <w:kern w:val="2"/>
          <w:sz w:val="28"/>
          <w:szCs w:val="28"/>
          <w:lang w:val="en-US" w:eastAsia="zh-CN" w:bidi="ar"/>
        </w:rPr>
        <w:t>充电区域设置的专用配电箱暗装时箱体底边距地不宜小于1.4m，明装时箱体底边距地不宜小于1.6m，落地式安装下设0.3m基础。</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1</w:t>
      </w:r>
      <w:r>
        <w:rPr>
          <w:rFonts w:hint="eastAsia" w:ascii="宋体" w:hAnsi="宋体" w:eastAsia="宋体" w:cs="宋体"/>
          <w:b/>
          <w:bCs/>
          <w:color w:val="000000"/>
          <w:sz w:val="28"/>
          <w:szCs w:val="28"/>
        </w:rPr>
        <w:t xml:space="preserve">.4 </w:t>
      </w:r>
      <w:r>
        <w:rPr>
          <w:rFonts w:hint="default" w:ascii="宋体" w:hAnsi="宋体" w:cs="宋体"/>
          <w:b/>
          <w:bCs/>
          <w:color w:val="000000"/>
          <w:sz w:val="28"/>
          <w:szCs w:val="28"/>
        </w:rPr>
        <w:t xml:space="preserve"> </w:t>
      </w:r>
      <w:r>
        <w:rPr>
          <w:rFonts w:hint="eastAsia" w:ascii="宋体" w:hAnsi="宋体" w:eastAsia="宋体" w:cs="宋体"/>
          <w:color w:val="000000"/>
          <w:sz w:val="28"/>
          <w:szCs w:val="28"/>
        </w:rPr>
        <w:t>电动自行车电源插座应选用220V、额定电流不小于16A的安全型插座，电动自行车</w:t>
      </w:r>
      <w:r>
        <w:rPr>
          <w:rFonts w:hint="default" w:ascii="宋体" w:hAnsi="宋体" w:cs="宋体"/>
          <w:color w:val="000000"/>
          <w:sz w:val="28"/>
          <w:szCs w:val="28"/>
        </w:rPr>
        <w:t>停放充电</w:t>
      </w:r>
      <w:r>
        <w:rPr>
          <w:rFonts w:hint="eastAsia" w:ascii="宋体" w:hAnsi="宋体" w:eastAsia="宋体" w:cs="宋体"/>
          <w:color w:val="000000"/>
          <w:sz w:val="28"/>
          <w:szCs w:val="28"/>
        </w:rPr>
        <w:t>库、场（棚）内充电插座的间距不应小于600mm。</w:t>
      </w:r>
    </w:p>
    <w:p>
      <w:pPr>
        <w:ind w:left="0" w:leftChars="0" w:firstLine="0" w:firstLineChars="0"/>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ind w:left="0" w:leftChars="0" w:firstLine="560" w:firstLineChars="200"/>
        <w:jc w:val="left"/>
        <w:rPr>
          <w:rFonts w:hint="eastAsia" w:ascii="宋体" w:hAnsi="宋体" w:eastAsia="宋体" w:cs="宋体"/>
          <w:i/>
          <w:color w:val="417FF9"/>
          <w:sz w:val="28"/>
          <w:szCs w:val="28"/>
          <w:lang w:bidi="ar"/>
        </w:rPr>
      </w:pPr>
      <w:r>
        <w:rPr>
          <w:rFonts w:hint="eastAsia" w:ascii="宋体" w:hAnsi="宋体" w:eastAsia="宋体" w:cs="宋体"/>
          <w:i/>
          <w:color w:val="417FF9"/>
          <w:kern w:val="2"/>
          <w:sz w:val="28"/>
          <w:szCs w:val="28"/>
          <w:lang w:val="en-US" w:eastAsia="zh-CN" w:bidi="ar"/>
        </w:rPr>
        <w:t>电动自行车电源插座底边距地宜为0.3m-1.3m。</w:t>
      </w:r>
    </w:p>
    <w:p>
      <w:pPr>
        <w:ind w:left="0" w:leftChars="0" w:firstLine="0" w:firstLineChars="0"/>
        <w:jc w:val="left"/>
        <w:rPr>
          <w:rFonts w:hint="default" w:ascii="宋体" w:hAnsi="宋体" w:cs="宋体"/>
          <w:b/>
          <w:bCs/>
          <w:color w:val="000000" w:themeColor="text1"/>
          <w:sz w:val="28"/>
          <w:szCs w:val="28"/>
          <w14:textFill>
            <w14:solidFill>
              <w14:schemeClr w14:val="tx1"/>
            </w14:solidFill>
          </w14:textFill>
        </w:rPr>
      </w:pPr>
      <w:r>
        <w:rPr>
          <w:rFonts w:hint="default" w:ascii="宋体" w:hAnsi="宋体" w:cs="宋体"/>
          <w:b/>
          <w:bCs/>
          <w:sz w:val="28"/>
          <w:szCs w:val="28"/>
        </w:rPr>
        <w:t>10</w:t>
      </w:r>
      <w:r>
        <w:rPr>
          <w:rFonts w:hint="eastAsia" w:ascii="宋体" w:hAnsi="宋体" w:eastAsia="宋体" w:cs="宋体"/>
          <w:b/>
          <w:bCs/>
          <w:sz w:val="28"/>
          <w:szCs w:val="28"/>
        </w:rPr>
        <w:t>.</w:t>
      </w:r>
      <w:r>
        <w:rPr>
          <w:rFonts w:hint="default" w:ascii="宋体" w:hAnsi="宋体" w:cs="宋体"/>
          <w:b/>
          <w:bCs/>
          <w:sz w:val="28"/>
          <w:szCs w:val="28"/>
        </w:rPr>
        <w:t>1</w:t>
      </w:r>
      <w:r>
        <w:rPr>
          <w:rFonts w:hint="eastAsia" w:ascii="宋体" w:hAnsi="宋体" w:eastAsia="宋体" w:cs="宋体"/>
          <w:b/>
          <w:bCs/>
          <w:sz w:val="28"/>
          <w:szCs w:val="28"/>
        </w:rPr>
        <w:t>.5</w:t>
      </w:r>
      <w:r>
        <w:rPr>
          <w:rFonts w:hint="default" w:ascii="宋体" w:hAnsi="宋体" w:cs="宋体"/>
          <w:b/>
          <w:bCs/>
          <w:sz w:val="28"/>
          <w:szCs w:val="28"/>
        </w:rPr>
        <w:t xml:space="preserve"> </w:t>
      </w:r>
      <w:r>
        <w:rPr>
          <w:rFonts w:hint="eastAsia" w:ascii="宋体" w:hAnsi="宋体" w:eastAsia="宋体" w:cs="宋体"/>
          <w:b/>
          <w:bCs/>
          <w:sz w:val="28"/>
          <w:szCs w:val="28"/>
        </w:rPr>
        <w:t xml:space="preserve"> </w:t>
      </w:r>
      <w:r>
        <w:rPr>
          <w:rFonts w:hint="eastAsia" w:ascii="宋体" w:hAnsi="宋体" w:eastAsia="宋体" w:cs="宋体"/>
          <w:sz w:val="28"/>
          <w:szCs w:val="28"/>
        </w:rPr>
        <w:t>电动自行车充电设施应具备充满自动断电、充电异常自动断电、电池故障自动断电、过载保护、短路保护、剩余电流保护、充电故障报警、功率监测、高温报警等功能，并应符合现行有关电动自行车集中充电设施设备技术的要求。</w:t>
      </w:r>
    </w:p>
    <w:p>
      <w:pPr>
        <w:ind w:left="0" w:leftChars="0" w:firstLine="0" w:firstLineChars="0"/>
        <w:jc w:val="both"/>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ind w:left="0" w:leftChars="0" w:firstLine="560" w:firstLineChars="200"/>
        <w:jc w:val="left"/>
        <w:rPr>
          <w:rFonts w:hint="eastAsia" w:ascii="宋体" w:hAnsi="宋体" w:eastAsia="宋体" w:cs="宋体"/>
          <w:b w:val="0"/>
          <w:bCs w:val="0"/>
          <w:i/>
          <w:color w:val="417FF9"/>
          <w:sz w:val="28"/>
          <w:szCs w:val="28"/>
          <w:lang w:bidi="ar"/>
        </w:rPr>
      </w:pPr>
      <w:r>
        <w:rPr>
          <w:rFonts w:hint="eastAsia" w:ascii="宋体" w:hAnsi="宋体" w:cs="宋体"/>
          <w:i/>
          <w:color w:val="417FF9"/>
          <w:kern w:val="2"/>
          <w:sz w:val="28"/>
          <w:szCs w:val="28"/>
          <w:lang w:val="en-US" w:eastAsia="zh-CN" w:bidi="ar"/>
        </w:rPr>
        <w:t>本条</w:t>
      </w:r>
      <w:r>
        <w:rPr>
          <w:rFonts w:hint="eastAsia" w:ascii="宋体" w:hAnsi="宋体" w:eastAsia="宋体" w:cs="宋体"/>
          <w:i/>
          <w:color w:val="417FF9"/>
          <w:kern w:val="2"/>
          <w:sz w:val="28"/>
          <w:szCs w:val="28"/>
          <w:lang w:val="en-US" w:eastAsia="zh-CN" w:bidi="ar"/>
        </w:rPr>
        <w:t>是对电动自行车充电设施提出的技术要求。</w:t>
      </w:r>
    </w:p>
    <w:p>
      <w:pPr>
        <w:ind w:left="0" w:lef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default" w:ascii="宋体" w:hAnsi="宋体" w:cs="宋体"/>
          <w:b/>
          <w:bCs/>
          <w:color w:val="000000" w:themeColor="text1"/>
          <w:sz w:val="28"/>
          <w:szCs w:val="28"/>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w:t>
      </w:r>
      <w:r>
        <w:rPr>
          <w:rFonts w:hint="default" w:ascii="宋体" w:hAnsi="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 xml:space="preserve">.6 </w:t>
      </w:r>
      <w:r>
        <w:rPr>
          <w:rFonts w:hint="default" w:ascii="宋体" w:hAnsi="宋体" w:cs="宋体"/>
          <w:b/>
          <w:bCs/>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充电场所的电源进线及出线处均应设剩余电流动作保护或剩余电流动作报警装置。</w:t>
      </w:r>
    </w:p>
    <w:p>
      <w:pPr>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default" w:ascii="宋体" w:hAnsi="宋体" w:cs="宋体"/>
          <w:b/>
          <w:bCs/>
          <w:color w:val="000000" w:themeColor="text1"/>
          <w:sz w:val="28"/>
          <w:szCs w:val="28"/>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w:t>
      </w:r>
      <w:r>
        <w:rPr>
          <w:rFonts w:hint="default" w:ascii="宋体" w:hAnsi="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充电场所中，未设置剩余电流保护装置的非消防负荷的配电回路应设置电气火灾监控系统。</w:t>
      </w:r>
    </w:p>
    <w:p>
      <w:pPr>
        <w:ind w:left="0" w:lef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default" w:ascii="宋体" w:hAnsi="宋体" w:cs="宋体"/>
          <w:b/>
          <w:bCs/>
          <w:color w:val="000000" w:themeColor="text1"/>
          <w:sz w:val="28"/>
          <w:szCs w:val="28"/>
          <w14:textFill>
            <w14:solidFill>
              <w14:schemeClr w14:val="tx1"/>
            </w14:solidFill>
          </w14:textFill>
        </w:rPr>
        <w:t>10</w:t>
      </w:r>
      <w:r>
        <w:rPr>
          <w:rFonts w:hint="eastAsia" w:ascii="宋体" w:hAnsi="宋体" w:eastAsia="宋体" w:cs="宋体"/>
          <w:b/>
          <w:bCs/>
          <w:color w:val="000000" w:themeColor="text1"/>
          <w:sz w:val="28"/>
          <w:szCs w:val="28"/>
          <w14:textFill>
            <w14:solidFill>
              <w14:schemeClr w14:val="tx1"/>
            </w14:solidFill>
          </w14:textFill>
        </w:rPr>
        <w:t>.</w:t>
      </w:r>
      <w:r>
        <w:rPr>
          <w:rFonts w:hint="default" w:ascii="宋体" w:hAnsi="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 xml:space="preserve">.8 </w:t>
      </w:r>
      <w:r>
        <w:rPr>
          <w:rFonts w:hint="eastAsia" w:ascii="宋体" w:hAnsi="宋体" w:eastAsia="宋体" w:cs="宋体"/>
          <w:color w:val="000000" w:themeColor="text1"/>
          <w:sz w:val="28"/>
          <w:szCs w:val="28"/>
          <w14:textFill>
            <w14:solidFill>
              <w14:schemeClr w14:val="tx1"/>
            </w14:solidFill>
          </w14:textFill>
        </w:rPr>
        <w:t>电动自行车充电设施的末端配电箱，其出线回路应设置电气防火限流式保护器。</w:t>
      </w:r>
    </w:p>
    <w:p>
      <w:pPr>
        <w:ind w:firstLine="562" w:firstLineChars="200"/>
        <w:jc w:val="center"/>
        <w:rPr>
          <w:rFonts w:ascii="宋体" w:hAnsi="宋体" w:cs="宋体"/>
          <w:b/>
          <w:bCs/>
          <w:color w:val="000000"/>
          <w:sz w:val="28"/>
          <w:szCs w:val="28"/>
        </w:rPr>
      </w:pPr>
      <w:r>
        <w:rPr>
          <w:rFonts w:hint="default" w:ascii="宋体" w:hAnsi="宋体" w:cs="宋体"/>
          <w:b/>
          <w:bCs/>
          <w:color w:val="000000"/>
          <w:sz w:val="28"/>
          <w:szCs w:val="28"/>
          <w:lang w:eastAsia="zh-CN"/>
        </w:rPr>
        <w:t>10</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2</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rPr>
        <w:t>消防应急照明和疏散指示标志</w:t>
      </w:r>
    </w:p>
    <w:p>
      <w:pPr>
        <w:ind w:left="0" w:leftChars="0" w:firstLine="0" w:firstLineChars="0"/>
        <w:rPr>
          <w:rFonts w:hint="eastAsia" w:ascii="宋体" w:hAnsi="宋体" w:eastAsia="宋体" w:cs="宋体"/>
          <w:bCs/>
          <w:color w:val="000000"/>
          <w:sz w:val="28"/>
          <w:szCs w:val="28"/>
        </w:rPr>
      </w:pPr>
      <w:r>
        <w:rPr>
          <w:rFonts w:hint="default" w:ascii="宋体" w:hAnsi="宋体" w:cs="宋体"/>
          <w:b/>
          <w:color w:val="000000"/>
          <w:sz w:val="28"/>
          <w:szCs w:val="28"/>
        </w:rPr>
        <w:t>10</w:t>
      </w:r>
      <w:r>
        <w:rPr>
          <w:rFonts w:hint="eastAsia" w:ascii="宋体" w:hAnsi="宋体" w:eastAsia="宋体" w:cs="宋体"/>
          <w:b/>
          <w:color w:val="000000"/>
          <w:sz w:val="28"/>
          <w:szCs w:val="28"/>
        </w:rPr>
        <w:t>.</w:t>
      </w:r>
      <w:r>
        <w:rPr>
          <w:rFonts w:hint="default" w:ascii="宋体" w:hAnsi="宋体" w:cs="宋体"/>
          <w:b/>
          <w:color w:val="000000"/>
          <w:sz w:val="28"/>
          <w:szCs w:val="28"/>
        </w:rPr>
        <w:t>2</w:t>
      </w:r>
      <w:r>
        <w:rPr>
          <w:rFonts w:hint="eastAsia" w:ascii="宋体" w:hAnsi="宋体" w:eastAsia="宋体" w:cs="宋体"/>
          <w:b/>
          <w:color w:val="000000"/>
          <w:sz w:val="28"/>
          <w:szCs w:val="28"/>
        </w:rPr>
        <w:t xml:space="preserve">.1 </w:t>
      </w:r>
      <w:r>
        <w:rPr>
          <w:rFonts w:hint="eastAsia" w:ascii="宋体" w:hAnsi="宋体" w:eastAsia="宋体" w:cs="宋体"/>
          <w:color w:val="000000"/>
          <w:sz w:val="28"/>
          <w:szCs w:val="28"/>
        </w:rPr>
        <w:t>大型、中型</w:t>
      </w:r>
      <w:r>
        <w:rPr>
          <w:rFonts w:hint="eastAsia" w:ascii="宋体" w:hAnsi="宋体" w:eastAsia="宋体" w:cs="宋体"/>
          <w:bCs/>
          <w:color w:val="000000"/>
          <w:sz w:val="28"/>
          <w:szCs w:val="28"/>
        </w:rPr>
        <w:t>电动自行车停放充电库</w:t>
      </w:r>
      <w:r>
        <w:rPr>
          <w:rFonts w:hint="eastAsia" w:ascii="宋体" w:hAnsi="宋体" w:eastAsia="宋体" w:cs="宋体"/>
          <w:color w:val="000000"/>
          <w:sz w:val="28"/>
          <w:szCs w:val="28"/>
        </w:rPr>
        <w:t>疏散走道和疏散出口处，应设置消防应急照明灯和疏散指示标志灯，并应</w:t>
      </w:r>
      <w:r>
        <w:rPr>
          <w:rFonts w:hint="eastAsia" w:ascii="宋体" w:hAnsi="宋体" w:eastAsia="宋体" w:cs="宋体"/>
          <w:bCs/>
          <w:color w:val="000000"/>
          <w:sz w:val="28"/>
          <w:szCs w:val="28"/>
        </w:rPr>
        <w:t>在疏散走道和主要疏散路径的地面上增设能保持视觉连续的灯光疏散指示标志或蓄光疏散指示标志。</w:t>
      </w:r>
    </w:p>
    <w:p>
      <w:pPr>
        <w:ind w:left="0" w:leftChars="0" w:firstLine="0" w:firstLineChars="0"/>
        <w:rPr>
          <w:rFonts w:hint="eastAsia" w:ascii="宋体" w:hAnsi="宋体" w:eastAsia="宋体" w:cs="宋体"/>
          <w:color w:val="000000"/>
          <w:sz w:val="28"/>
          <w:szCs w:val="28"/>
        </w:rPr>
      </w:pPr>
      <w:r>
        <w:rPr>
          <w:rFonts w:hint="default" w:ascii="宋体" w:hAnsi="宋体" w:cs="宋体"/>
          <w:b/>
          <w:color w:val="000000"/>
          <w:sz w:val="28"/>
          <w:szCs w:val="28"/>
        </w:rPr>
        <w:t>10</w:t>
      </w:r>
      <w:r>
        <w:rPr>
          <w:rFonts w:hint="eastAsia" w:ascii="宋体" w:hAnsi="宋体" w:eastAsia="宋体" w:cs="宋体"/>
          <w:b/>
          <w:color w:val="000000"/>
          <w:sz w:val="28"/>
          <w:szCs w:val="28"/>
        </w:rPr>
        <w:t>.</w:t>
      </w:r>
      <w:r>
        <w:rPr>
          <w:rFonts w:hint="default" w:ascii="宋体" w:hAnsi="宋体" w:cs="宋体"/>
          <w:b/>
          <w:color w:val="000000"/>
          <w:sz w:val="28"/>
          <w:szCs w:val="28"/>
        </w:rPr>
        <w:t>2</w:t>
      </w:r>
      <w:r>
        <w:rPr>
          <w:rFonts w:hint="eastAsia" w:ascii="宋体" w:hAnsi="宋体" w:eastAsia="宋体" w:cs="宋体"/>
          <w:b/>
          <w:color w:val="000000"/>
          <w:sz w:val="28"/>
          <w:szCs w:val="28"/>
        </w:rPr>
        <w:t>.2</w:t>
      </w:r>
      <w:r>
        <w:rPr>
          <w:rFonts w:hint="eastAsia" w:ascii="宋体" w:hAnsi="宋体" w:eastAsia="宋体" w:cs="宋体"/>
          <w:bCs/>
          <w:color w:val="000000"/>
          <w:sz w:val="28"/>
          <w:szCs w:val="28"/>
        </w:rPr>
        <w:t xml:space="preserve"> 消防</w:t>
      </w:r>
      <w:r>
        <w:rPr>
          <w:rFonts w:hint="eastAsia" w:ascii="宋体" w:hAnsi="宋体" w:eastAsia="宋体" w:cs="宋体"/>
          <w:color w:val="000000"/>
          <w:sz w:val="28"/>
          <w:szCs w:val="28"/>
        </w:rPr>
        <w:t>应急照明和疏散指示系统的蓄电池持续工作时间不应少于0.5h，附设</w:t>
      </w:r>
      <w:r>
        <w:rPr>
          <w:rFonts w:hint="default" w:ascii="宋体" w:hAnsi="宋体" w:cs="宋体"/>
          <w:color w:val="000000"/>
          <w:sz w:val="28"/>
          <w:szCs w:val="28"/>
        </w:rPr>
        <w:t>在建筑内的</w:t>
      </w:r>
      <w:r>
        <w:rPr>
          <w:rFonts w:hint="eastAsia" w:ascii="宋体" w:hAnsi="宋体" w:eastAsia="宋体" w:cs="宋体"/>
          <w:bCs/>
          <w:color w:val="000000"/>
          <w:sz w:val="28"/>
          <w:szCs w:val="28"/>
        </w:rPr>
        <w:t>电动自行车停放充电</w:t>
      </w:r>
      <w:r>
        <w:rPr>
          <w:rFonts w:hint="default" w:ascii="宋体" w:hAnsi="宋体" w:cs="宋体"/>
          <w:bCs/>
          <w:color w:val="000000"/>
          <w:sz w:val="28"/>
          <w:szCs w:val="28"/>
        </w:rPr>
        <w:t>库</w:t>
      </w:r>
      <w:r>
        <w:rPr>
          <w:rFonts w:hint="eastAsia" w:ascii="宋体" w:hAnsi="宋体" w:eastAsia="宋体" w:cs="宋体"/>
          <w:color w:val="000000"/>
          <w:sz w:val="28"/>
          <w:szCs w:val="28"/>
        </w:rPr>
        <w:t>，总建筑面积大于20000m</w:t>
      </w:r>
      <w:r>
        <w:rPr>
          <w:rFonts w:hint="eastAsia" w:ascii="宋体" w:hAnsi="宋体" w:eastAsia="宋体" w:cs="宋体"/>
          <w:color w:val="000000"/>
          <w:sz w:val="28"/>
          <w:szCs w:val="28"/>
          <w:vertAlign w:val="superscript"/>
        </w:rPr>
        <w:t xml:space="preserve">2 </w:t>
      </w:r>
      <w:r>
        <w:rPr>
          <w:rFonts w:hint="eastAsia" w:ascii="宋体" w:hAnsi="宋体" w:eastAsia="宋体" w:cs="宋体"/>
          <w:color w:val="000000"/>
          <w:sz w:val="28"/>
          <w:szCs w:val="28"/>
        </w:rPr>
        <w:t>的地下、半地下建筑，持续工作时间不应少于1.0h。</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2</w:t>
      </w:r>
      <w:r>
        <w:rPr>
          <w:rFonts w:hint="eastAsia" w:ascii="宋体" w:hAnsi="宋体" w:eastAsia="宋体" w:cs="宋体"/>
          <w:b/>
          <w:bCs/>
          <w:color w:val="000000"/>
          <w:sz w:val="28"/>
          <w:szCs w:val="28"/>
        </w:rPr>
        <w:t>.3</w:t>
      </w:r>
      <w:r>
        <w:rPr>
          <w:rFonts w:hint="eastAsia" w:ascii="宋体" w:hAnsi="宋体" w:eastAsia="宋体" w:cs="宋体"/>
          <w:color w:val="000000"/>
          <w:sz w:val="28"/>
          <w:szCs w:val="28"/>
        </w:rPr>
        <w:t xml:space="preserve"> </w:t>
      </w:r>
      <w:r>
        <w:rPr>
          <w:rFonts w:hint="eastAsia" w:ascii="宋体" w:hAnsi="宋体" w:eastAsia="宋体" w:cs="宋体"/>
          <w:bCs/>
          <w:color w:val="000000"/>
          <w:sz w:val="28"/>
          <w:szCs w:val="28"/>
        </w:rPr>
        <w:t>消防应急疏散指示标志灯的</w:t>
      </w:r>
      <w:r>
        <w:rPr>
          <w:rFonts w:hint="eastAsia" w:ascii="宋体" w:hAnsi="宋体" w:eastAsia="宋体" w:cs="宋体"/>
          <w:color w:val="000000"/>
          <w:sz w:val="28"/>
          <w:szCs w:val="28"/>
        </w:rPr>
        <w:t>设置应符合现行国家标准《消防应急照明和疏散指示系统技术标准》GB51309的规定，疏散照明的地面最低水平照度应符合现行国家标准《建筑设计防火规范》GB50016 中人员密集场所的规定。</w:t>
      </w:r>
    </w:p>
    <w:p>
      <w:pPr>
        <w:ind w:left="0" w:leftChars="0" w:firstLine="0" w:firstLineChars="0"/>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ind w:left="0" w:leftChars="0" w:firstLine="560" w:firstLineChars="200"/>
        <w:jc w:val="left"/>
        <w:rPr>
          <w:rFonts w:hint="eastAsia" w:ascii="宋体" w:hAnsi="宋体" w:eastAsia="宋体" w:cs="宋体"/>
          <w:i/>
          <w:color w:val="417FF9"/>
          <w:sz w:val="28"/>
          <w:szCs w:val="28"/>
          <w:lang w:bidi="ar"/>
        </w:rPr>
      </w:pPr>
      <w:r>
        <w:rPr>
          <w:rFonts w:hint="eastAsia" w:ascii="宋体" w:hAnsi="宋体" w:eastAsia="宋体" w:cs="宋体"/>
          <w:i/>
          <w:color w:val="417FF9"/>
          <w:kern w:val="2"/>
          <w:sz w:val="28"/>
          <w:szCs w:val="28"/>
          <w:lang w:val="en-US" w:eastAsia="zh-CN" w:bidi="ar"/>
        </w:rPr>
        <w:t>经过调研，电动自行车停放充电库现状情况复杂，极易发生火灾事故，一但起火容易引发群死群伤，为此本条按照人员密集场所要求。</w:t>
      </w:r>
    </w:p>
    <w:p>
      <w:pPr>
        <w:ind w:firstLine="562" w:firstLineChars="200"/>
        <w:jc w:val="center"/>
        <w:rPr>
          <w:rFonts w:ascii="宋体" w:hAnsi="宋体" w:cs="宋体"/>
          <w:b/>
          <w:bCs/>
          <w:color w:val="000000"/>
          <w:sz w:val="28"/>
          <w:szCs w:val="28"/>
        </w:rPr>
      </w:pPr>
      <w:r>
        <w:rPr>
          <w:rFonts w:hint="default" w:ascii="宋体" w:hAnsi="宋体" w:cs="宋体"/>
          <w:b/>
          <w:bCs/>
          <w:color w:val="000000"/>
          <w:sz w:val="28"/>
          <w:szCs w:val="28"/>
          <w:lang w:eastAsia="zh-CN"/>
        </w:rPr>
        <w:t>10</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3</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rPr>
        <w:t>线缆选型及敷设</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3</w:t>
      </w:r>
      <w:r>
        <w:rPr>
          <w:rFonts w:hint="eastAsia" w:ascii="宋体" w:hAnsi="宋体" w:eastAsia="宋体" w:cs="宋体"/>
          <w:b/>
          <w:bCs/>
          <w:color w:val="000000"/>
          <w:sz w:val="28"/>
          <w:szCs w:val="28"/>
        </w:rPr>
        <w:t xml:space="preserve">.1 </w:t>
      </w:r>
      <w:r>
        <w:rPr>
          <w:rFonts w:hint="eastAsia" w:ascii="宋体" w:hAnsi="宋体" w:eastAsia="宋体" w:cs="宋体"/>
          <w:color w:val="000000"/>
          <w:sz w:val="28"/>
          <w:szCs w:val="28"/>
        </w:rPr>
        <w:t>电动自行车充电设施配电线路应采用铜芯导体，并有防止外界损伤的措施。</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3</w:t>
      </w:r>
      <w:r>
        <w:rPr>
          <w:rFonts w:hint="eastAsia" w:ascii="宋体" w:hAnsi="宋体" w:eastAsia="宋体" w:cs="宋体"/>
          <w:b/>
          <w:bCs/>
          <w:color w:val="000000"/>
          <w:sz w:val="28"/>
          <w:szCs w:val="28"/>
        </w:rPr>
        <w:t xml:space="preserve">.2 </w:t>
      </w:r>
      <w:r>
        <w:rPr>
          <w:rFonts w:hint="eastAsia" w:ascii="宋体" w:hAnsi="宋体" w:eastAsia="宋体" w:cs="宋体"/>
          <w:color w:val="000000"/>
          <w:sz w:val="28"/>
          <w:szCs w:val="28"/>
        </w:rPr>
        <w:t>电动自行车充电设施配电线路宜采用燃烧性能B1级、产烟毒性为tl级、燃烧滴落物/微粒等级为dl级的电缆。</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3</w:t>
      </w:r>
      <w:r>
        <w:rPr>
          <w:rFonts w:hint="eastAsia" w:ascii="宋体" w:hAnsi="宋体" w:eastAsia="宋体" w:cs="宋体"/>
          <w:b/>
          <w:bCs/>
          <w:color w:val="000000"/>
          <w:sz w:val="28"/>
          <w:szCs w:val="28"/>
        </w:rPr>
        <w:t xml:space="preserve">.3 </w:t>
      </w:r>
      <w:r>
        <w:rPr>
          <w:rFonts w:hint="eastAsia" w:ascii="宋体" w:hAnsi="宋体" w:eastAsia="宋体" w:cs="宋体"/>
          <w:color w:val="000000"/>
          <w:sz w:val="28"/>
          <w:szCs w:val="28"/>
        </w:rPr>
        <w:t>电气线路不应穿越或敷设在燃烧性能为B1或B2级的保温材料中；确需穿越或敷设时，应采取穿金属管并在金属管周围采用不燃隔热材料进行防火隔离等防火保护措施。</w:t>
      </w:r>
    </w:p>
    <w:p>
      <w:pPr>
        <w:ind w:left="0" w:leftChars="0" w:firstLine="0" w:firstLineChars="0"/>
        <w:rPr>
          <w:rFonts w:hint="eastAsia" w:ascii="宋体" w:hAnsi="宋体" w:eastAsia="宋体" w:cs="宋体"/>
          <w:color w:val="000000"/>
          <w:sz w:val="28"/>
          <w:szCs w:val="28"/>
          <w:shd w:val="clear" w:color="FFFFFF" w:fill="D9D9D9"/>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3</w:t>
      </w:r>
      <w:r>
        <w:rPr>
          <w:rFonts w:hint="eastAsia" w:ascii="宋体" w:hAnsi="宋体" w:eastAsia="宋体" w:cs="宋体"/>
          <w:b/>
          <w:bCs/>
          <w:color w:val="000000"/>
          <w:sz w:val="28"/>
          <w:szCs w:val="28"/>
        </w:rPr>
        <w:t xml:space="preserve">.4 </w:t>
      </w:r>
      <w:r>
        <w:rPr>
          <w:rFonts w:hint="eastAsia" w:ascii="宋体" w:hAnsi="宋体" w:eastAsia="宋体" w:cs="宋体"/>
          <w:color w:val="000000"/>
          <w:sz w:val="28"/>
          <w:szCs w:val="28"/>
        </w:rPr>
        <w:t>配电线路应采用金属管或金属槽盒敷设，并应符合现行国家标准《建筑设计防火规范》GB50016的规定。</w:t>
      </w:r>
    </w:p>
    <w:p>
      <w:pPr>
        <w:ind w:left="0" w:leftChars="0" w:firstLine="0" w:firstLineChars="0"/>
        <w:rPr>
          <w:rFonts w:hint="eastAsia" w:ascii="宋体" w:hAnsi="宋体" w:eastAsia="宋体" w:cs="宋体"/>
          <w:sz w:val="28"/>
          <w:szCs w:val="28"/>
        </w:rPr>
      </w:pPr>
      <w:r>
        <w:rPr>
          <w:rFonts w:hint="default" w:ascii="宋体" w:hAnsi="宋体" w:cs="宋体"/>
          <w:b/>
          <w:bCs/>
          <w:sz w:val="28"/>
          <w:szCs w:val="28"/>
        </w:rPr>
        <w:t>10</w:t>
      </w:r>
      <w:r>
        <w:rPr>
          <w:rFonts w:hint="eastAsia" w:ascii="宋体" w:hAnsi="宋体" w:eastAsia="宋体" w:cs="宋体"/>
          <w:b/>
          <w:bCs/>
          <w:sz w:val="28"/>
          <w:szCs w:val="28"/>
        </w:rPr>
        <w:t>.</w:t>
      </w:r>
      <w:r>
        <w:rPr>
          <w:rFonts w:hint="default" w:ascii="宋体" w:hAnsi="宋体" w:cs="宋体"/>
          <w:b/>
          <w:bCs/>
          <w:sz w:val="28"/>
          <w:szCs w:val="28"/>
        </w:rPr>
        <w:t>3</w:t>
      </w:r>
      <w:r>
        <w:rPr>
          <w:rFonts w:hint="eastAsia" w:ascii="宋体" w:hAnsi="宋体" w:eastAsia="宋体" w:cs="宋体"/>
          <w:b/>
          <w:bCs/>
          <w:sz w:val="28"/>
          <w:szCs w:val="28"/>
        </w:rPr>
        <w:t xml:space="preserve">.5 </w:t>
      </w:r>
      <w:r>
        <w:rPr>
          <w:rFonts w:hint="eastAsia" w:ascii="宋体" w:hAnsi="宋体" w:eastAsia="宋体" w:cs="宋体"/>
          <w:sz w:val="28"/>
          <w:szCs w:val="28"/>
        </w:rPr>
        <w:t>消防配电线路选型及敷设，应符合现行国家标准《建筑设计防火规范》GB50016和《民用建筑电气设计标准》GB51348的有关规定。</w:t>
      </w:r>
    </w:p>
    <w:p>
      <w:pPr>
        <w:ind w:firstLine="562" w:firstLineChars="200"/>
        <w:jc w:val="center"/>
        <w:rPr>
          <w:rFonts w:ascii="宋体" w:hAnsi="宋体" w:cs="宋体"/>
          <w:b/>
          <w:bCs/>
          <w:color w:val="000000"/>
          <w:sz w:val="28"/>
          <w:szCs w:val="28"/>
        </w:rPr>
      </w:pPr>
      <w:r>
        <w:rPr>
          <w:rFonts w:hint="default" w:ascii="宋体" w:hAnsi="宋体" w:cs="宋体"/>
          <w:b/>
          <w:bCs/>
          <w:color w:val="000000"/>
          <w:sz w:val="28"/>
          <w:szCs w:val="28"/>
          <w:lang w:eastAsia="zh-CN"/>
        </w:rPr>
        <w:t>10</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4</w:t>
      </w:r>
      <w:r>
        <w:rPr>
          <w:rFonts w:hint="eastAsia" w:ascii="宋体" w:hAnsi="宋体" w:cs="宋体"/>
          <w:b/>
          <w:bCs/>
          <w:color w:val="000000"/>
          <w:kern w:val="44"/>
          <w:sz w:val="28"/>
          <w:szCs w:val="28"/>
        </w:rPr>
        <w:t>火灾自动报警系统</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4</w:t>
      </w:r>
      <w:r>
        <w:rPr>
          <w:rFonts w:hint="eastAsia" w:ascii="宋体" w:hAnsi="宋体" w:eastAsia="宋体" w:cs="宋体"/>
          <w:b/>
          <w:bCs/>
          <w:color w:val="000000"/>
          <w:sz w:val="28"/>
          <w:szCs w:val="28"/>
        </w:rPr>
        <w:t>.1</w:t>
      </w:r>
      <w:r>
        <w:rPr>
          <w:rFonts w:hint="eastAsia" w:ascii="宋体" w:hAnsi="宋体" w:eastAsia="宋体" w:cs="宋体"/>
          <w:color w:val="000000"/>
          <w:sz w:val="28"/>
          <w:szCs w:val="28"/>
        </w:rPr>
        <w:t xml:space="preserve"> 大型、中型电动自行车停放充电库，应设火灾自动报警系统。</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4</w:t>
      </w:r>
      <w:r>
        <w:rPr>
          <w:rFonts w:hint="eastAsia" w:ascii="宋体" w:hAnsi="宋体" w:eastAsia="宋体" w:cs="宋体"/>
          <w:b/>
          <w:bCs/>
          <w:color w:val="000000"/>
          <w:sz w:val="28"/>
          <w:szCs w:val="28"/>
        </w:rPr>
        <w:t>.2</w:t>
      </w:r>
      <w:r>
        <w:rPr>
          <w:rFonts w:hint="eastAsia" w:ascii="宋体" w:hAnsi="宋体" w:eastAsia="宋体" w:cs="宋体"/>
          <w:color w:val="000000"/>
          <w:sz w:val="28"/>
          <w:szCs w:val="28"/>
        </w:rPr>
        <w:t xml:space="preserve"> 小型、微型电动自行车停放充电库，独立建</w:t>
      </w:r>
      <w:r>
        <w:rPr>
          <w:rFonts w:hint="default" w:ascii="宋体" w:hAnsi="宋体" w:cs="宋体"/>
          <w:color w:val="000000"/>
          <w:sz w:val="28"/>
          <w:szCs w:val="28"/>
        </w:rPr>
        <w:t>设或</w:t>
      </w:r>
      <w:r>
        <w:rPr>
          <w:rFonts w:hint="eastAsia" w:ascii="宋体" w:hAnsi="宋体" w:eastAsia="宋体" w:cs="宋体"/>
          <w:color w:val="000000"/>
          <w:sz w:val="28"/>
          <w:szCs w:val="28"/>
        </w:rPr>
        <w:t>附设</w:t>
      </w:r>
      <w:r>
        <w:rPr>
          <w:rFonts w:hint="default" w:ascii="宋体" w:hAnsi="宋体" w:cs="宋体"/>
          <w:color w:val="000000"/>
          <w:sz w:val="28"/>
          <w:szCs w:val="28"/>
        </w:rPr>
        <w:t>在建筑内其主体</w:t>
      </w:r>
      <w:r>
        <w:rPr>
          <w:rFonts w:hint="eastAsia" w:ascii="宋体" w:hAnsi="宋体" w:eastAsia="宋体" w:cs="宋体"/>
          <w:color w:val="000000"/>
          <w:sz w:val="28"/>
          <w:szCs w:val="28"/>
        </w:rPr>
        <w:t>建筑未设置火灾自动报警系统的，应设独立式感烟火灾探测报警器，独立式感烟火灾探测报警器的设置应符合现行国家标准《独立式感烟火灾探测报警器》GB20517 的规定。</w:t>
      </w:r>
    </w:p>
    <w:p>
      <w:pPr>
        <w:ind w:left="0" w:leftChars="0" w:firstLine="0" w:firstLineChars="0"/>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ind w:left="0" w:leftChars="0" w:firstLine="560" w:firstLineChars="200"/>
        <w:rPr>
          <w:rFonts w:hint="eastAsia" w:ascii="宋体" w:hAnsi="宋体" w:eastAsia="宋体" w:cs="宋体"/>
          <w:color w:val="000000"/>
          <w:sz w:val="28"/>
          <w:szCs w:val="28"/>
        </w:rPr>
      </w:pPr>
      <w:r>
        <w:rPr>
          <w:rFonts w:hint="eastAsia" w:ascii="宋体" w:hAnsi="宋体" w:eastAsia="宋体" w:cs="宋体"/>
          <w:i/>
          <w:color w:val="417FF9"/>
          <w:kern w:val="2"/>
          <w:sz w:val="28"/>
          <w:szCs w:val="28"/>
          <w:lang w:val="en-US" w:eastAsia="zh-CN" w:bidi="ar"/>
        </w:rPr>
        <w:t>本条主要针对地面新建或改建的小型、微型独立式电动自行车停放充电库，或者既有建筑地下自行车库改造为小型、微型电动自行车停放充电库，其建筑及其所属区域没有火灾自动报警系统，这时应采用独立式感烟火灾探测器，并具有无线通讯功能，报警信号应反馈至消防控制室或有人值守的值班室。</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4</w:t>
      </w:r>
      <w:r>
        <w:rPr>
          <w:rFonts w:hint="eastAsia" w:ascii="宋体" w:hAnsi="宋体" w:eastAsia="宋体" w:cs="宋体"/>
          <w:b/>
          <w:bCs/>
          <w:color w:val="000000"/>
          <w:sz w:val="28"/>
          <w:szCs w:val="28"/>
        </w:rPr>
        <w:t>.3</w:t>
      </w:r>
      <w:r>
        <w:rPr>
          <w:rFonts w:hint="eastAsia" w:ascii="宋体" w:hAnsi="宋体" w:eastAsia="宋体" w:cs="宋体"/>
          <w:color w:val="000000"/>
          <w:sz w:val="28"/>
          <w:szCs w:val="28"/>
        </w:rPr>
        <w:t xml:space="preserve">  附设</w:t>
      </w:r>
      <w:r>
        <w:rPr>
          <w:rFonts w:hint="default" w:ascii="宋体" w:hAnsi="宋体" w:cs="宋体"/>
          <w:color w:val="000000"/>
          <w:sz w:val="28"/>
          <w:szCs w:val="28"/>
        </w:rPr>
        <w:t>在建筑内的</w:t>
      </w:r>
      <w:r>
        <w:rPr>
          <w:rFonts w:hint="eastAsia" w:ascii="宋体" w:hAnsi="宋体" w:eastAsia="宋体" w:cs="宋体"/>
          <w:bCs/>
          <w:color w:val="000000"/>
          <w:sz w:val="28"/>
          <w:szCs w:val="28"/>
        </w:rPr>
        <w:t>电动自行车停放充电</w:t>
      </w:r>
      <w:r>
        <w:rPr>
          <w:rFonts w:hint="default" w:ascii="宋体" w:hAnsi="宋体" w:cs="宋体"/>
          <w:bCs/>
          <w:color w:val="000000"/>
          <w:sz w:val="28"/>
          <w:szCs w:val="28"/>
        </w:rPr>
        <w:t>库</w:t>
      </w:r>
      <w:r>
        <w:rPr>
          <w:rFonts w:hint="eastAsia" w:ascii="宋体" w:hAnsi="宋体" w:eastAsia="宋体" w:cs="宋体"/>
          <w:color w:val="000000"/>
          <w:sz w:val="28"/>
          <w:szCs w:val="28"/>
        </w:rPr>
        <w:t>火灾自动报警系统设计，应与主体建筑统筹考虑。</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4</w:t>
      </w:r>
      <w:r>
        <w:rPr>
          <w:rFonts w:hint="eastAsia" w:ascii="宋体" w:hAnsi="宋体" w:eastAsia="宋体" w:cs="宋体"/>
          <w:b/>
          <w:bCs/>
          <w:color w:val="000000"/>
          <w:sz w:val="28"/>
          <w:szCs w:val="28"/>
        </w:rPr>
        <w:t xml:space="preserve">.4 </w:t>
      </w:r>
      <w:r>
        <w:rPr>
          <w:rFonts w:hint="eastAsia" w:ascii="宋体" w:hAnsi="宋体" w:eastAsia="宋体" w:cs="宋体"/>
          <w:color w:val="000000"/>
          <w:sz w:val="28"/>
          <w:szCs w:val="28"/>
        </w:rPr>
        <w:t>设有火灾自动报警系统时，</w:t>
      </w:r>
      <w:r>
        <w:rPr>
          <w:rFonts w:hint="eastAsia" w:ascii="宋体" w:hAnsi="宋体" w:eastAsia="宋体" w:cs="宋体"/>
          <w:bCs/>
          <w:color w:val="000000"/>
          <w:sz w:val="28"/>
          <w:szCs w:val="28"/>
        </w:rPr>
        <w:t>电动自行车停放充电库</w:t>
      </w:r>
      <w:r>
        <w:rPr>
          <w:rFonts w:hint="eastAsia" w:ascii="宋体" w:hAnsi="宋体" w:eastAsia="宋体" w:cs="宋体"/>
          <w:color w:val="000000"/>
          <w:sz w:val="28"/>
          <w:szCs w:val="28"/>
        </w:rPr>
        <w:t>内应设置感烟火灾探测器、手动火灾报警按钮，并在各出入口的内、外侧，设置火灾声、光警报器。</w:t>
      </w:r>
    </w:p>
    <w:p>
      <w:pPr>
        <w:ind w:left="0" w:leftChars="0" w:firstLine="0" w:firstLineChars="0"/>
        <w:rPr>
          <w:rFonts w:hint="default" w:ascii="宋体" w:hAnsi="宋体" w:eastAsia="宋体" w:cs="宋体"/>
          <w:color w:val="000000"/>
          <w:sz w:val="28"/>
          <w:szCs w:val="28"/>
        </w:rPr>
      </w:pPr>
      <w:r>
        <w:rPr>
          <w:rFonts w:hint="default" w:ascii="宋体" w:hAnsi="宋体" w:cs="宋体"/>
          <w:b/>
          <w:bCs/>
          <w:color w:val="000000"/>
          <w:sz w:val="28"/>
          <w:szCs w:val="28"/>
        </w:rPr>
        <w:t>10.4.5</w:t>
      </w:r>
      <w:r>
        <w:rPr>
          <w:rFonts w:hint="default" w:ascii="宋体" w:hAnsi="宋体" w:eastAsia="宋体" w:cs="宋体"/>
          <w:color w:val="000000"/>
          <w:sz w:val="28"/>
          <w:szCs w:val="28"/>
        </w:rPr>
        <w:t>火灾自动报警系统</w:t>
      </w:r>
      <w:r>
        <w:rPr>
          <w:rFonts w:hint="default" w:ascii="宋体" w:hAnsi="宋体" w:cs="宋体"/>
          <w:color w:val="000000"/>
          <w:sz w:val="28"/>
          <w:szCs w:val="28"/>
        </w:rPr>
        <w:t>的设置</w:t>
      </w:r>
      <w:r>
        <w:rPr>
          <w:rFonts w:hint="default" w:ascii="宋体" w:hAnsi="宋体" w:eastAsia="宋体" w:cs="宋体"/>
          <w:color w:val="000000"/>
          <w:sz w:val="28"/>
          <w:szCs w:val="28"/>
        </w:rPr>
        <w:t>应符合</w:t>
      </w:r>
      <w:r>
        <w:rPr>
          <w:rFonts w:hint="eastAsia" w:ascii="宋体" w:hAnsi="宋体" w:eastAsia="宋体" w:cs="宋体"/>
          <w:color w:val="000000"/>
          <w:sz w:val="28"/>
          <w:szCs w:val="28"/>
        </w:rPr>
        <w:t>现行国家标准《建筑设计防火规范》GB50016</w:t>
      </w:r>
      <w:r>
        <w:rPr>
          <w:rFonts w:hint="default" w:ascii="宋体" w:hAnsi="宋体" w:cs="宋体"/>
          <w:color w:val="000000"/>
          <w:sz w:val="28"/>
          <w:szCs w:val="28"/>
        </w:rPr>
        <w:t>和</w:t>
      </w:r>
      <w:r>
        <w:rPr>
          <w:rFonts w:hint="default" w:ascii="宋体" w:hAnsi="宋体" w:eastAsia="宋体" w:cs="宋体"/>
          <w:color w:val="000000"/>
          <w:sz w:val="28"/>
          <w:szCs w:val="28"/>
        </w:rPr>
        <w:t>《</w:t>
      </w:r>
      <w:r>
        <w:rPr>
          <w:rFonts w:hint="eastAsia" w:ascii="宋体" w:hAnsi="宋体" w:eastAsia="宋体" w:cs="宋体"/>
          <w:color w:val="000000"/>
          <w:sz w:val="28"/>
          <w:szCs w:val="28"/>
        </w:rPr>
        <w:t>火灾自动报警系统设计规范》GB</w:t>
      </w:r>
      <w:r>
        <w:rPr>
          <w:rFonts w:hint="default" w:ascii="宋体" w:hAnsi="宋体" w:eastAsia="宋体" w:cs="宋体"/>
          <w:color w:val="000000"/>
          <w:sz w:val="28"/>
          <w:szCs w:val="28"/>
        </w:rPr>
        <w:t xml:space="preserve"> 50116的有关规定。</w:t>
      </w:r>
    </w:p>
    <w:p>
      <w:pPr>
        <w:ind w:firstLine="562" w:firstLineChars="200"/>
        <w:jc w:val="center"/>
        <w:rPr>
          <w:rFonts w:ascii="宋体" w:hAnsi="宋体" w:cs="宋体"/>
          <w:b/>
          <w:bCs/>
          <w:color w:val="000000"/>
          <w:sz w:val="28"/>
          <w:szCs w:val="28"/>
        </w:rPr>
      </w:pPr>
      <w:r>
        <w:rPr>
          <w:rFonts w:hint="default" w:ascii="宋体" w:hAnsi="宋体" w:cs="宋体"/>
          <w:b/>
          <w:bCs/>
          <w:color w:val="000000"/>
          <w:sz w:val="28"/>
          <w:szCs w:val="28"/>
        </w:rPr>
        <w:t>10</w:t>
      </w:r>
      <w:r>
        <w:rPr>
          <w:rFonts w:hint="eastAsia" w:ascii="宋体" w:hAnsi="宋体" w:cs="宋体"/>
          <w:b/>
          <w:bCs/>
          <w:color w:val="000000"/>
          <w:sz w:val="28"/>
          <w:szCs w:val="28"/>
        </w:rPr>
        <w:t>.</w:t>
      </w:r>
      <w:r>
        <w:rPr>
          <w:rFonts w:hint="default" w:ascii="宋体" w:hAnsi="宋体" w:cs="宋体"/>
          <w:b/>
          <w:bCs/>
          <w:color w:val="000000"/>
          <w:sz w:val="28"/>
          <w:szCs w:val="28"/>
        </w:rPr>
        <w:t>5</w:t>
      </w:r>
      <w:r>
        <w:rPr>
          <w:rFonts w:hint="eastAsia" w:ascii="宋体" w:hAnsi="宋体" w:cs="宋体"/>
          <w:b/>
          <w:bCs/>
          <w:color w:val="000000"/>
          <w:sz w:val="28"/>
          <w:szCs w:val="28"/>
        </w:rPr>
        <w:t xml:space="preserve"> 充电设施及场所防火</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5</w:t>
      </w:r>
      <w:r>
        <w:rPr>
          <w:rFonts w:hint="eastAsia" w:ascii="宋体" w:hAnsi="宋体" w:eastAsia="宋体" w:cs="宋体"/>
          <w:b/>
          <w:bCs/>
          <w:color w:val="000000"/>
          <w:sz w:val="28"/>
          <w:szCs w:val="28"/>
        </w:rPr>
        <w:t xml:space="preserve">.1 </w:t>
      </w:r>
      <w:r>
        <w:rPr>
          <w:rFonts w:hint="eastAsia" w:ascii="宋体" w:hAnsi="宋体" w:eastAsia="宋体" w:cs="宋体"/>
          <w:color w:val="000000"/>
          <w:sz w:val="28"/>
          <w:szCs w:val="28"/>
        </w:rPr>
        <w:t>电动自行车充电设施应安装在不燃烧材料上，安装配电箱、</w:t>
      </w:r>
      <w:r>
        <w:rPr>
          <w:rFonts w:hint="eastAsia" w:ascii="宋体" w:hAnsi="宋体" w:eastAsia="宋体" w:cs="宋体"/>
          <w:color w:val="000000"/>
          <w:sz w:val="28"/>
          <w:szCs w:val="28"/>
          <w:lang w:val="en-US" w:eastAsia="zh-CN"/>
        </w:rPr>
        <w:t>充电柜</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充电插座</w:t>
      </w:r>
      <w:r>
        <w:rPr>
          <w:rFonts w:hint="eastAsia" w:ascii="宋体" w:hAnsi="宋体" w:eastAsia="宋体" w:cs="宋体"/>
          <w:color w:val="000000"/>
          <w:sz w:val="28"/>
          <w:szCs w:val="28"/>
        </w:rPr>
        <w:t>周围应采取不燃隔热材料进行防火隔离等防火保护措施。</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keepNext w:val="0"/>
        <w:keepLines w:val="0"/>
        <w:widowControl w:val="0"/>
        <w:suppressLineNumbers w:val="0"/>
        <w:spacing w:before="0" w:beforeAutospacing="0" w:after="0" w:afterAutospacing="0"/>
        <w:ind w:left="0" w:leftChars="0" w:right="0" w:firstLine="560" w:firstLineChars="200"/>
        <w:jc w:val="both"/>
        <w:rPr>
          <w:rFonts w:hint="eastAsia" w:ascii="宋体" w:hAnsi="宋体" w:eastAsia="宋体" w:cs="宋体"/>
          <w:color w:val="000000"/>
          <w:sz w:val="28"/>
          <w:szCs w:val="28"/>
        </w:rPr>
      </w:pPr>
      <w:r>
        <w:rPr>
          <w:rFonts w:hint="eastAsia" w:ascii="宋体" w:hAnsi="宋体" w:eastAsia="宋体" w:cs="宋体"/>
          <w:i/>
          <w:color w:val="417FF9"/>
          <w:kern w:val="2"/>
          <w:sz w:val="28"/>
          <w:szCs w:val="28"/>
          <w:lang w:val="en-US" w:eastAsia="zh-CN" w:bidi="ar"/>
        </w:rPr>
        <w:t>电源插座包括电源插座箱</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5</w:t>
      </w:r>
      <w:r>
        <w:rPr>
          <w:rFonts w:hint="eastAsia" w:ascii="宋体" w:hAnsi="宋体" w:eastAsia="宋体" w:cs="宋体"/>
          <w:b/>
          <w:bCs/>
          <w:color w:val="000000"/>
          <w:sz w:val="28"/>
          <w:szCs w:val="28"/>
        </w:rPr>
        <w:t xml:space="preserve">.2 </w:t>
      </w:r>
      <w:r>
        <w:rPr>
          <w:rFonts w:hint="eastAsia" w:ascii="宋体" w:hAnsi="宋体" w:eastAsia="宋体" w:cs="宋体"/>
          <w:color w:val="000000"/>
          <w:sz w:val="28"/>
          <w:szCs w:val="28"/>
        </w:rPr>
        <w:t>安装于</w:t>
      </w:r>
      <w:r>
        <w:rPr>
          <w:rFonts w:hint="eastAsia" w:ascii="宋体" w:hAnsi="宋体" w:eastAsia="宋体" w:cs="宋体"/>
          <w:bCs/>
          <w:color w:val="000000"/>
          <w:sz w:val="28"/>
          <w:szCs w:val="28"/>
        </w:rPr>
        <w:t>电动自行车停放充电库</w:t>
      </w:r>
      <w:r>
        <w:rPr>
          <w:rFonts w:hint="eastAsia" w:ascii="宋体" w:hAnsi="宋体" w:eastAsia="宋体" w:cs="宋体"/>
          <w:color w:val="000000"/>
          <w:sz w:val="28"/>
          <w:szCs w:val="28"/>
        </w:rPr>
        <w:t>的配电箱、充电柜、</w:t>
      </w:r>
      <w:r>
        <w:rPr>
          <w:rFonts w:hint="eastAsia" w:ascii="宋体" w:hAnsi="宋体" w:eastAsia="宋体" w:cs="宋体"/>
          <w:color w:val="000000"/>
          <w:sz w:val="28"/>
          <w:szCs w:val="28"/>
          <w:lang w:val="en-US" w:eastAsia="zh-CN"/>
        </w:rPr>
        <w:t>充电插座</w:t>
      </w:r>
      <w:r>
        <w:rPr>
          <w:rFonts w:hint="eastAsia" w:ascii="宋体" w:hAnsi="宋体" w:eastAsia="宋体" w:cs="宋体"/>
          <w:color w:val="000000"/>
          <w:sz w:val="28"/>
          <w:szCs w:val="28"/>
        </w:rPr>
        <w:t>的防护等级应不低于IP30；安装于</w:t>
      </w:r>
      <w:r>
        <w:rPr>
          <w:rFonts w:hint="eastAsia" w:ascii="宋体" w:hAnsi="宋体" w:eastAsia="宋体" w:cs="宋体"/>
          <w:bCs/>
          <w:color w:val="000000"/>
          <w:sz w:val="28"/>
          <w:szCs w:val="28"/>
        </w:rPr>
        <w:t>电动自行车停放充电场（棚）</w:t>
      </w:r>
      <w:r>
        <w:rPr>
          <w:rFonts w:hint="eastAsia" w:ascii="宋体" w:hAnsi="宋体" w:eastAsia="宋体" w:cs="宋体"/>
          <w:color w:val="000000"/>
          <w:sz w:val="28"/>
          <w:szCs w:val="28"/>
        </w:rPr>
        <w:t>的配电箱、充电柜、</w:t>
      </w:r>
      <w:r>
        <w:rPr>
          <w:rFonts w:hint="eastAsia" w:ascii="宋体" w:hAnsi="宋体" w:eastAsia="宋体" w:cs="宋体"/>
          <w:color w:val="000000"/>
          <w:sz w:val="28"/>
          <w:szCs w:val="28"/>
          <w:lang w:val="en-US" w:eastAsia="zh-CN"/>
        </w:rPr>
        <w:t>充电插座</w:t>
      </w:r>
      <w:r>
        <w:rPr>
          <w:rFonts w:hint="eastAsia" w:ascii="宋体" w:hAnsi="宋体" w:eastAsia="宋体" w:cs="宋体"/>
          <w:color w:val="000000"/>
          <w:sz w:val="28"/>
          <w:szCs w:val="28"/>
        </w:rPr>
        <w:t>的防护等级应不低于IP55。</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5</w:t>
      </w:r>
      <w:r>
        <w:rPr>
          <w:rFonts w:hint="eastAsia" w:ascii="宋体" w:hAnsi="宋体" w:eastAsia="宋体" w:cs="宋体"/>
          <w:b/>
          <w:bCs/>
          <w:color w:val="000000"/>
          <w:sz w:val="28"/>
          <w:szCs w:val="28"/>
        </w:rPr>
        <w:t xml:space="preserve">.3 </w:t>
      </w:r>
      <w:r>
        <w:rPr>
          <w:rFonts w:hint="eastAsia" w:ascii="宋体" w:hAnsi="宋体" w:eastAsia="宋体" w:cs="宋体"/>
          <w:bCs/>
          <w:color w:val="000000"/>
          <w:sz w:val="28"/>
          <w:szCs w:val="28"/>
        </w:rPr>
        <w:t>电动自行车</w:t>
      </w:r>
      <w:r>
        <w:rPr>
          <w:rFonts w:hint="eastAsia" w:ascii="宋体" w:hAnsi="宋体" w:eastAsia="宋体" w:cs="宋体"/>
          <w:color w:val="000000"/>
          <w:sz w:val="28"/>
          <w:szCs w:val="28"/>
        </w:rPr>
        <w:t>充电设施应具备防撞、防爆功能。</w:t>
      </w:r>
    </w:p>
    <w:p>
      <w:pPr>
        <w:ind w:left="0" w:leftChars="0" w:firstLine="0" w:firstLineChars="0"/>
        <w:rPr>
          <w:rFonts w:hint="eastAsia" w:ascii="宋体" w:hAnsi="宋体" w:eastAsia="宋体" w:cs="宋体"/>
          <w:b/>
          <w:bCs/>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5</w:t>
      </w:r>
      <w:r>
        <w:rPr>
          <w:rFonts w:hint="eastAsia" w:ascii="宋体" w:hAnsi="宋体" w:eastAsia="宋体" w:cs="宋体"/>
          <w:b/>
          <w:bCs/>
          <w:color w:val="000000"/>
          <w:sz w:val="28"/>
          <w:szCs w:val="28"/>
        </w:rPr>
        <w:t xml:space="preserve">.4 </w:t>
      </w:r>
      <w:r>
        <w:rPr>
          <w:rFonts w:hint="eastAsia" w:ascii="宋体" w:hAnsi="宋体" w:eastAsia="宋体" w:cs="宋体"/>
          <w:color w:val="000000"/>
          <w:sz w:val="28"/>
          <w:szCs w:val="28"/>
        </w:rPr>
        <w:t>充电设施专</w:t>
      </w:r>
      <w:r>
        <w:rPr>
          <w:rFonts w:hint="eastAsia" w:ascii="宋体" w:hAnsi="宋体" w:eastAsia="宋体" w:cs="宋体"/>
          <w:bCs/>
          <w:color w:val="000000"/>
          <w:sz w:val="28"/>
          <w:szCs w:val="28"/>
        </w:rPr>
        <w:t>用</w:t>
      </w:r>
      <w:r>
        <w:rPr>
          <w:rFonts w:hint="eastAsia" w:ascii="宋体" w:hAnsi="宋体" w:eastAsia="宋体" w:cs="宋体"/>
          <w:color w:val="000000"/>
          <w:sz w:val="28"/>
          <w:szCs w:val="28"/>
        </w:rPr>
        <w:t>配电箱外部应设置电源紧急切断按钮。</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28"/>
          <w:szCs w:val="28"/>
          <w:lang w:val="en-US" w:eastAsia="zh-CN" w:bidi="ar"/>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5</w:t>
      </w:r>
      <w:r>
        <w:rPr>
          <w:rFonts w:hint="eastAsia" w:ascii="宋体" w:hAnsi="宋体" w:eastAsia="宋体" w:cs="宋体"/>
          <w:b/>
          <w:bCs/>
          <w:color w:val="000000"/>
          <w:sz w:val="28"/>
          <w:szCs w:val="28"/>
        </w:rPr>
        <w:t xml:space="preserve">.5 </w:t>
      </w:r>
      <w:r>
        <w:rPr>
          <w:rFonts w:hint="eastAsia" w:ascii="宋体" w:hAnsi="宋体" w:eastAsia="宋体" w:cs="宋体"/>
          <w:color w:val="000000"/>
          <w:kern w:val="0"/>
          <w:sz w:val="28"/>
          <w:szCs w:val="28"/>
          <w:lang w:val="en-US" w:eastAsia="zh-CN" w:bidi="ar"/>
        </w:rPr>
        <w:t>电动自行车停放充电场所</w:t>
      </w:r>
      <w:r>
        <w:rPr>
          <w:rFonts w:hint="eastAsia" w:ascii="宋体" w:hAnsi="宋体" w:eastAsia="宋体" w:cs="宋体"/>
          <w:color w:val="000000"/>
          <w:kern w:val="2"/>
          <w:sz w:val="28"/>
          <w:szCs w:val="28"/>
          <w:lang w:val="en-US" w:eastAsia="zh-CN" w:bidi="ar"/>
        </w:rPr>
        <w:t>的充电设施应采取防雷及防雷击电磁脉冲的措施。</w:t>
      </w:r>
    </w:p>
    <w:p>
      <w:pPr>
        <w:keepNext w:val="0"/>
        <w:keepLines w:val="0"/>
        <w:widowControl w:val="0"/>
        <w:suppressLineNumbers w:val="0"/>
        <w:spacing w:before="0" w:beforeAutospacing="0" w:after="0" w:afterAutospacing="0"/>
        <w:ind w:left="0" w:right="0"/>
        <w:jc w:val="both"/>
        <w:rPr>
          <w:rFonts w:hint="eastAsia" w:ascii="宋体" w:hAnsi="宋体" w:eastAsia="宋体" w:cs="宋体"/>
          <w:i/>
          <w:color w:val="417FF9"/>
          <w:kern w:val="2"/>
          <w:sz w:val="28"/>
          <w:szCs w:val="28"/>
          <w:lang w:val="en-US" w:eastAsia="zh-CN" w:bidi="ar"/>
        </w:rPr>
      </w:pPr>
      <w:r>
        <w:rPr>
          <w:rFonts w:hint="eastAsia" w:ascii="宋体" w:hAnsi="宋体" w:eastAsia="宋体" w:cs="宋体"/>
          <w:i/>
          <w:color w:val="417FF9"/>
          <w:kern w:val="2"/>
          <w:sz w:val="28"/>
          <w:szCs w:val="28"/>
          <w:lang w:val="en-US" w:eastAsia="zh-CN" w:bidi="ar"/>
        </w:rPr>
        <w:t>条文说明：</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i/>
          <w:color w:val="417FF9"/>
          <w:kern w:val="2"/>
          <w:sz w:val="28"/>
          <w:szCs w:val="28"/>
          <w:lang w:bidi="ar"/>
        </w:rPr>
      </w:pPr>
      <w:r>
        <w:rPr>
          <w:rFonts w:hint="eastAsia" w:ascii="宋体" w:hAnsi="宋体" w:eastAsia="宋体" w:cs="宋体"/>
          <w:i/>
          <w:color w:val="417FF9"/>
          <w:kern w:val="2"/>
          <w:sz w:val="28"/>
          <w:szCs w:val="28"/>
          <w:lang w:val="en-US" w:eastAsia="zh-CN" w:bidi="ar"/>
        </w:rPr>
        <w:t>电动自行车停放充电场所防雷等级按现行国家标准《建筑物防雷设计规范》GB50057计算及划分，并采取相应防雷措施。当电动自行车停放充电场所位于主体建筑物防直击雷体系保护范围之外时，应按现行国家标准《建筑物防雷设计规范》GB50057采取相应防直击雷措施。</w:t>
      </w:r>
    </w:p>
    <w:p>
      <w:pPr>
        <w:keepNext w:val="0"/>
        <w:keepLines w:val="0"/>
        <w:widowControl w:val="0"/>
        <w:suppressLineNumbers w:val="0"/>
        <w:spacing w:before="0" w:beforeAutospacing="0" w:after="0" w:afterAutospacing="0"/>
        <w:ind w:left="0" w:leftChars="0" w:right="0" w:firstLine="560" w:firstLineChars="200"/>
        <w:jc w:val="both"/>
        <w:rPr>
          <w:rFonts w:hint="eastAsia" w:ascii="宋体" w:hAnsi="宋体" w:eastAsia="宋体" w:cs="宋体"/>
          <w:color w:val="000000"/>
          <w:kern w:val="2"/>
          <w:sz w:val="28"/>
          <w:szCs w:val="28"/>
          <w:lang w:val="en-US" w:eastAsia="zh-CN" w:bidi="ar"/>
        </w:rPr>
      </w:pPr>
      <w:r>
        <w:rPr>
          <w:rFonts w:hint="eastAsia" w:ascii="宋体" w:hAnsi="宋体" w:eastAsia="宋体" w:cs="宋体"/>
          <w:i/>
          <w:color w:val="417FF9"/>
          <w:kern w:val="2"/>
          <w:sz w:val="28"/>
          <w:szCs w:val="28"/>
          <w:lang w:val="en-US" w:eastAsia="zh-CN" w:bidi="ar"/>
        </w:rPr>
        <w:t>独立建造的电动自行车停放充电库总电源进线处，应设置总等电位联结。附设在建筑内的电动自行车停放充电库内部，应设置局部等电位联结，并应与其所依附主体建筑的总等电位联结板</w:t>
      </w:r>
      <w:r>
        <w:rPr>
          <w:rFonts w:hint="default" w:ascii="Calibri" w:hAnsi="Calibri" w:eastAsia="宋体" w:cs="Calibri"/>
          <w:i/>
          <w:color w:val="417FF9"/>
          <w:kern w:val="2"/>
          <w:sz w:val="28"/>
          <w:szCs w:val="28"/>
          <w:lang w:val="en-US" w:eastAsia="zh-CN" w:bidi="ar"/>
        </w:rPr>
        <w:t>(</w:t>
      </w:r>
      <w:r>
        <w:rPr>
          <w:rFonts w:hint="eastAsia" w:ascii="宋体" w:hAnsi="宋体" w:eastAsia="宋体" w:cs="宋体"/>
          <w:i/>
          <w:color w:val="417FF9"/>
          <w:kern w:val="2"/>
          <w:sz w:val="28"/>
          <w:szCs w:val="28"/>
          <w:lang w:val="en-US" w:eastAsia="zh-CN" w:bidi="ar"/>
        </w:rPr>
        <w:t>或基础内防雷接地体</w:t>
      </w:r>
      <w:r>
        <w:rPr>
          <w:rFonts w:hint="default" w:ascii="Calibri" w:hAnsi="Calibri" w:eastAsia="宋体" w:cs="Calibri"/>
          <w:i/>
          <w:color w:val="417FF9"/>
          <w:kern w:val="2"/>
          <w:sz w:val="28"/>
          <w:szCs w:val="28"/>
          <w:lang w:val="en-US" w:eastAsia="zh-CN" w:bidi="ar"/>
        </w:rPr>
        <w:t>)</w:t>
      </w:r>
      <w:r>
        <w:rPr>
          <w:rFonts w:hint="eastAsia" w:ascii="宋体" w:hAnsi="宋体" w:eastAsia="宋体" w:cs="宋体"/>
          <w:i/>
          <w:color w:val="417FF9"/>
          <w:kern w:val="2"/>
          <w:sz w:val="28"/>
          <w:szCs w:val="28"/>
          <w:lang w:val="en-US" w:eastAsia="zh-CN" w:bidi="ar"/>
        </w:rPr>
        <w:t>连通。</w:t>
      </w:r>
    </w:p>
    <w:p>
      <w:pPr>
        <w:ind w:left="0" w:leftChars="0" w:firstLine="0" w:firstLineChars="0"/>
        <w:rPr>
          <w:rFonts w:hint="eastAsia" w:ascii="宋体" w:hAnsi="宋体" w:eastAsia="宋体" w:cs="宋体"/>
          <w:color w:val="000000"/>
          <w:sz w:val="28"/>
          <w:szCs w:val="28"/>
        </w:rPr>
      </w:pPr>
      <w:r>
        <w:rPr>
          <w:rFonts w:hint="default" w:ascii="宋体" w:hAnsi="宋体" w:cs="宋体"/>
          <w:b/>
          <w:bCs/>
          <w:color w:val="000000"/>
          <w:sz w:val="28"/>
          <w:szCs w:val="28"/>
        </w:rPr>
        <w:t>10</w:t>
      </w:r>
      <w:r>
        <w:rPr>
          <w:rFonts w:hint="eastAsia" w:ascii="宋体" w:hAnsi="宋体" w:eastAsia="宋体" w:cs="宋体"/>
          <w:b/>
          <w:bCs/>
          <w:color w:val="000000"/>
          <w:sz w:val="28"/>
          <w:szCs w:val="28"/>
        </w:rPr>
        <w:t>.</w:t>
      </w:r>
      <w:r>
        <w:rPr>
          <w:rFonts w:hint="default" w:ascii="宋体" w:hAnsi="宋体" w:cs="宋体"/>
          <w:b/>
          <w:bCs/>
          <w:color w:val="000000"/>
          <w:sz w:val="28"/>
          <w:szCs w:val="28"/>
        </w:rPr>
        <w:t>5</w:t>
      </w:r>
      <w:r>
        <w:rPr>
          <w:rFonts w:hint="default" w:ascii="宋体" w:hAnsi="宋体" w:eastAsia="宋体" w:cs="宋体"/>
          <w:b/>
          <w:bCs/>
          <w:color w:val="000000"/>
          <w:sz w:val="28"/>
          <w:szCs w:val="28"/>
        </w:rPr>
        <w:t>.6</w:t>
      </w:r>
      <w:r>
        <w:rPr>
          <w:rFonts w:hint="eastAsia" w:ascii="宋体" w:hAnsi="宋体" w:eastAsia="宋体" w:cs="宋体"/>
          <w:b/>
          <w:bCs/>
          <w:color w:val="000000"/>
          <w:sz w:val="28"/>
          <w:szCs w:val="28"/>
        </w:rPr>
        <w:t xml:space="preserve"> </w:t>
      </w:r>
      <w:r>
        <w:rPr>
          <w:rFonts w:hint="eastAsia" w:ascii="宋体" w:hAnsi="宋体" w:eastAsia="宋体" w:cs="宋体"/>
          <w:color w:val="000000"/>
          <w:sz w:val="28"/>
          <w:szCs w:val="28"/>
        </w:rPr>
        <w:t>充电设施应设置充电监控系统，实时监测电流、电压等信息，设置短路保护、过载保护、过压（欠压）保护、漏电保护、断路监测、充电功率控制、充满自动断电、防盗等功能。</w:t>
      </w:r>
    </w:p>
    <w:p>
      <w:pPr>
        <w:ind w:left="0" w:leftChars="0" w:firstLine="0" w:firstLineChars="0"/>
        <w:rPr>
          <w:rFonts w:hint="eastAsia" w:ascii="宋体" w:hAnsi="宋体" w:eastAsia="宋体" w:cs="宋体"/>
          <w:color w:val="000000"/>
          <w:sz w:val="28"/>
          <w:szCs w:val="28"/>
        </w:rPr>
      </w:pPr>
    </w:p>
    <w:p>
      <w:pPr>
        <w:ind w:firstLine="0" w:firstLineChars="0"/>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br w:type="page"/>
      </w:r>
    </w:p>
    <w:p>
      <w:pPr>
        <w:ind w:firstLine="562" w:firstLineChars="200"/>
        <w:jc w:val="center"/>
        <w:rPr>
          <w:rFonts w:hint="default" w:ascii="宋体" w:hAnsi="宋体" w:cs="宋体"/>
          <w:b/>
          <w:bCs/>
          <w:color w:val="000000"/>
          <w:sz w:val="28"/>
          <w:szCs w:val="28"/>
        </w:rPr>
      </w:pPr>
      <w:r>
        <w:rPr>
          <w:rFonts w:hint="eastAsia" w:ascii="宋体" w:hAnsi="宋体" w:cs="宋体"/>
          <w:b/>
          <w:bCs/>
          <w:color w:val="000000"/>
          <w:sz w:val="28"/>
          <w:szCs w:val="28"/>
          <w:lang w:val="en-US" w:eastAsia="zh-CN"/>
        </w:rPr>
        <w:t>1</w:t>
      </w:r>
      <w:r>
        <w:rPr>
          <w:rFonts w:hint="default" w:ascii="宋体" w:hAnsi="宋体" w:cs="宋体"/>
          <w:b/>
          <w:bCs/>
          <w:color w:val="000000"/>
          <w:sz w:val="28"/>
          <w:szCs w:val="28"/>
          <w:lang w:eastAsia="zh-CN"/>
        </w:rPr>
        <w:t>1 施工与验收</w:t>
      </w:r>
    </w:p>
    <w:p>
      <w:pPr>
        <w:ind w:firstLine="562" w:firstLineChars="200"/>
        <w:jc w:val="center"/>
        <w:rPr>
          <w:rFonts w:hint="default" w:ascii="宋体" w:hAnsi="宋体" w:cs="宋体"/>
          <w:b/>
          <w:bCs/>
          <w:color w:val="000000"/>
          <w:sz w:val="28"/>
          <w:szCs w:val="28"/>
        </w:rPr>
      </w:pPr>
      <w:r>
        <w:rPr>
          <w:rFonts w:hint="eastAsia" w:ascii="宋体" w:hAnsi="宋体" w:cs="宋体"/>
          <w:b/>
          <w:bCs/>
          <w:color w:val="000000"/>
          <w:sz w:val="28"/>
          <w:szCs w:val="28"/>
          <w:lang w:val="en-US" w:eastAsia="zh-CN"/>
        </w:rPr>
        <w:t>1</w:t>
      </w:r>
      <w:r>
        <w:rPr>
          <w:rFonts w:hint="default" w:ascii="宋体" w:hAnsi="宋体" w:cs="宋体"/>
          <w:b/>
          <w:bCs/>
          <w:color w:val="000000"/>
          <w:sz w:val="28"/>
          <w:szCs w:val="28"/>
          <w:lang w:eastAsia="zh-CN"/>
        </w:rPr>
        <w:t>1</w:t>
      </w:r>
      <w:r>
        <w:rPr>
          <w:rFonts w:hint="eastAsia" w:ascii="宋体" w:hAnsi="宋体" w:cs="宋体"/>
          <w:b/>
          <w:bCs/>
          <w:color w:val="000000"/>
          <w:sz w:val="28"/>
          <w:szCs w:val="28"/>
        </w:rPr>
        <w:t>.1</w:t>
      </w:r>
      <w:r>
        <w:rPr>
          <w:rFonts w:hint="eastAsia" w:ascii="宋体" w:hAnsi="宋体" w:cs="宋体"/>
          <w:b/>
          <w:bCs/>
          <w:color w:val="000000"/>
          <w:sz w:val="28"/>
          <w:szCs w:val="28"/>
          <w:lang w:val="en-US" w:eastAsia="zh-CN"/>
        </w:rPr>
        <w:t>一般规定</w:t>
      </w:r>
    </w:p>
    <w:p>
      <w:pPr>
        <w:widowControl/>
        <w:ind w:left="0" w:leftChars="0" w:firstLine="0" w:firstLineChars="0"/>
        <w:jc w:val="left"/>
        <w:rPr>
          <w:rFonts w:hint="eastAsia" w:ascii="宋体" w:hAnsi="宋体" w:cs="宋体"/>
          <w:b w:val="0"/>
          <w:bCs w:val="0"/>
          <w:color w:val="000000"/>
          <w:kern w:val="0"/>
          <w:sz w:val="28"/>
          <w:szCs w:val="28"/>
          <w:lang w:val="en-US"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.1</w:t>
      </w:r>
      <w:r>
        <w:rPr>
          <w:rFonts w:hint="eastAsia" w:ascii="宋体" w:hAnsi="宋体" w:cs="宋体"/>
          <w:b w:val="0"/>
          <w:bCs w:val="0"/>
          <w:color w:val="000000"/>
          <w:kern w:val="0"/>
          <w:sz w:val="28"/>
          <w:szCs w:val="28"/>
          <w:lang w:val="en-US" w:eastAsia="zh-CN"/>
        </w:rPr>
        <w:t>施工单位应建立健全施工技术、质量、安全生产等管理体系。</w:t>
      </w:r>
    </w:p>
    <w:p>
      <w:pPr>
        <w:widowControl/>
        <w:ind w:left="0" w:leftChars="0" w:firstLine="0" w:firstLineChars="0"/>
        <w:jc w:val="left"/>
        <w:rPr>
          <w:rFonts w:hint="eastAsia" w:ascii="宋体" w:hAnsi="宋体" w:cs="宋体"/>
          <w:b w:val="0"/>
          <w:bCs w:val="0"/>
          <w:color w:val="000000"/>
          <w:kern w:val="0"/>
          <w:sz w:val="28"/>
          <w:szCs w:val="28"/>
          <w:lang w:val="en-US"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2</w:t>
      </w:r>
      <w:r>
        <w:rPr>
          <w:rFonts w:hint="eastAsia" w:ascii="宋体" w:hAnsi="宋体" w:cs="宋体"/>
          <w:b w:val="0"/>
          <w:bCs w:val="0"/>
          <w:color w:val="000000"/>
          <w:kern w:val="0"/>
          <w:sz w:val="28"/>
          <w:szCs w:val="28"/>
          <w:lang w:val="en-US" w:eastAsia="zh-CN"/>
        </w:rPr>
        <w:t>施工单位在开工前前应编制施工组织设计。施工组织设计必须按规定程序审批后执行；</w:t>
      </w:r>
      <w:r>
        <w:rPr>
          <w:rFonts w:hint="default" w:ascii="宋体" w:hAnsi="宋体" w:cs="宋体"/>
          <w:b w:val="0"/>
          <w:bCs w:val="0"/>
          <w:color w:val="000000"/>
          <w:kern w:val="0"/>
          <w:sz w:val="28"/>
          <w:szCs w:val="28"/>
          <w:lang w:eastAsia="zh-CN"/>
        </w:rPr>
        <w:t>如</w:t>
      </w:r>
      <w:r>
        <w:rPr>
          <w:rFonts w:hint="eastAsia" w:ascii="宋体" w:hAnsi="宋体" w:cs="宋体"/>
          <w:b w:val="0"/>
          <w:bCs w:val="0"/>
          <w:color w:val="000000"/>
          <w:kern w:val="0"/>
          <w:sz w:val="28"/>
          <w:szCs w:val="28"/>
          <w:lang w:val="en-US" w:eastAsia="zh-CN"/>
        </w:rPr>
        <w:t>有变更时，应办理变更审批．</w:t>
      </w:r>
    </w:p>
    <w:p>
      <w:pPr>
        <w:widowControl/>
        <w:ind w:left="0" w:leftChars="0" w:firstLine="0" w:firstLineChars="0"/>
        <w:jc w:val="left"/>
        <w:rPr>
          <w:rFonts w:hint="default" w:ascii="宋体" w:hAnsi="宋体" w:cs="宋体"/>
          <w:b w:val="0"/>
          <w:bCs w:val="0"/>
          <w:color w:val="000000"/>
          <w:kern w:val="0"/>
          <w:sz w:val="28"/>
          <w:szCs w:val="28"/>
          <w:lang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3</w:t>
      </w:r>
      <w:r>
        <w:rPr>
          <w:rFonts w:hint="eastAsia" w:ascii="宋体" w:hAnsi="宋体" w:cs="宋体"/>
          <w:b w:val="0"/>
          <w:bCs w:val="0"/>
          <w:color w:val="000000"/>
          <w:kern w:val="0"/>
          <w:sz w:val="28"/>
          <w:szCs w:val="28"/>
          <w:lang w:val="en-US" w:eastAsia="zh-CN"/>
        </w:rPr>
        <w:t>施工单位应严格按照</w:t>
      </w:r>
      <w:r>
        <w:rPr>
          <w:rFonts w:hint="default" w:ascii="宋体" w:hAnsi="宋体" w:cs="宋体"/>
          <w:b w:val="0"/>
          <w:bCs w:val="0"/>
          <w:color w:val="000000"/>
          <w:kern w:val="0"/>
          <w:sz w:val="28"/>
          <w:szCs w:val="28"/>
          <w:lang w:eastAsia="zh-CN"/>
        </w:rPr>
        <w:t>合法合规的正式</w:t>
      </w:r>
      <w:r>
        <w:rPr>
          <w:rFonts w:hint="eastAsia" w:ascii="宋体" w:hAnsi="宋体" w:cs="宋体"/>
          <w:b w:val="0"/>
          <w:bCs w:val="0"/>
          <w:color w:val="000000"/>
          <w:kern w:val="0"/>
          <w:sz w:val="28"/>
          <w:szCs w:val="28"/>
          <w:lang w:val="en-US" w:eastAsia="zh-CN"/>
        </w:rPr>
        <w:t>施工图设计文件开展施工</w:t>
      </w:r>
      <w:r>
        <w:rPr>
          <w:rFonts w:hint="default" w:ascii="宋体" w:hAnsi="宋体" w:cs="宋体"/>
          <w:b w:val="0"/>
          <w:bCs w:val="0"/>
          <w:color w:val="000000"/>
          <w:kern w:val="0"/>
          <w:sz w:val="28"/>
          <w:szCs w:val="28"/>
          <w:lang w:eastAsia="zh-CN"/>
        </w:rPr>
        <w:t>。</w:t>
      </w:r>
    </w:p>
    <w:p>
      <w:pPr>
        <w:widowControl/>
        <w:ind w:left="0" w:leftChars="0" w:firstLine="0" w:firstLineChars="0"/>
        <w:jc w:val="left"/>
        <w:rPr>
          <w:rFonts w:hint="default" w:ascii="宋体" w:hAnsi="宋体" w:cs="宋体"/>
          <w:b w:val="0"/>
          <w:bCs w:val="0"/>
          <w:color w:val="000000"/>
          <w:kern w:val="0"/>
          <w:sz w:val="28"/>
          <w:szCs w:val="28"/>
          <w:lang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4</w:t>
      </w:r>
      <w:r>
        <w:rPr>
          <w:rFonts w:hint="eastAsia" w:ascii="宋体" w:hAnsi="宋体" w:cs="宋体"/>
          <w:b w:val="0"/>
          <w:bCs w:val="0"/>
          <w:color w:val="000000"/>
          <w:kern w:val="0"/>
          <w:sz w:val="28"/>
          <w:szCs w:val="28"/>
          <w:lang w:val="en-US" w:eastAsia="zh-CN"/>
        </w:rPr>
        <w:t>工程所用</w:t>
      </w:r>
      <w:r>
        <w:rPr>
          <w:rFonts w:hint="default" w:ascii="宋体" w:hAnsi="宋体" w:cs="宋体"/>
          <w:b w:val="0"/>
          <w:bCs w:val="0"/>
          <w:color w:val="000000"/>
          <w:kern w:val="0"/>
          <w:sz w:val="28"/>
          <w:szCs w:val="28"/>
          <w:lang w:eastAsia="zh-CN"/>
        </w:rPr>
        <w:t>建材</w:t>
      </w:r>
      <w:r>
        <w:rPr>
          <w:rFonts w:hint="eastAsia" w:ascii="宋体" w:hAnsi="宋体" w:cs="宋体"/>
          <w:b w:val="0"/>
          <w:bCs w:val="0"/>
          <w:color w:val="000000"/>
          <w:kern w:val="0"/>
          <w:sz w:val="28"/>
          <w:szCs w:val="28"/>
          <w:lang w:val="en-US" w:eastAsia="zh-CN"/>
        </w:rPr>
        <w:t>和设备等进入施工现场时，必须进行现场验收</w:t>
      </w:r>
      <w:r>
        <w:rPr>
          <w:rFonts w:hint="default" w:ascii="宋体" w:hAnsi="宋体" w:cs="宋体"/>
          <w:b w:val="0"/>
          <w:bCs w:val="0"/>
          <w:color w:val="000000"/>
          <w:kern w:val="0"/>
          <w:sz w:val="28"/>
          <w:szCs w:val="28"/>
          <w:lang w:eastAsia="zh-CN"/>
        </w:rPr>
        <w:t>并</w:t>
      </w:r>
      <w:r>
        <w:rPr>
          <w:rFonts w:hint="eastAsia" w:ascii="宋体" w:hAnsi="宋体" w:cs="宋体"/>
          <w:b w:val="0"/>
          <w:bCs w:val="0"/>
          <w:color w:val="000000"/>
          <w:kern w:val="0"/>
          <w:sz w:val="28"/>
          <w:szCs w:val="28"/>
          <w:lang w:val="en-US" w:eastAsia="zh-CN"/>
        </w:rPr>
        <w:t>妥善保管</w:t>
      </w:r>
      <w:r>
        <w:rPr>
          <w:rFonts w:hint="default"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进场验收时应检测每批产品的订购合同、</w:t>
      </w:r>
      <w:r>
        <w:rPr>
          <w:rFonts w:hint="default" w:ascii="宋体" w:hAnsi="宋体" w:cs="宋体"/>
          <w:b w:val="0"/>
          <w:bCs w:val="0"/>
          <w:color w:val="000000"/>
          <w:kern w:val="0"/>
          <w:sz w:val="28"/>
          <w:szCs w:val="28"/>
          <w:lang w:eastAsia="zh-CN"/>
        </w:rPr>
        <w:t>质量</w:t>
      </w:r>
      <w:r>
        <w:rPr>
          <w:rFonts w:hint="eastAsia" w:ascii="宋体" w:hAnsi="宋体" w:cs="宋体"/>
          <w:b w:val="0"/>
          <w:bCs w:val="0"/>
          <w:color w:val="000000"/>
          <w:kern w:val="0"/>
          <w:sz w:val="28"/>
          <w:szCs w:val="28"/>
          <w:lang w:val="en-US" w:eastAsia="zh-CN"/>
        </w:rPr>
        <w:t>合格证书、性能检验报告、使用说明</w:t>
      </w:r>
      <w:r>
        <w:rPr>
          <w:rFonts w:hint="default" w:ascii="宋体" w:hAnsi="宋体" w:cs="宋体"/>
          <w:b w:val="0"/>
          <w:bCs w:val="0"/>
          <w:color w:val="000000"/>
          <w:kern w:val="0"/>
          <w:sz w:val="28"/>
          <w:szCs w:val="28"/>
          <w:lang w:eastAsia="zh-CN"/>
        </w:rPr>
        <w:t>书</w:t>
      </w:r>
      <w:r>
        <w:rPr>
          <w:rFonts w:hint="eastAsia" w:ascii="宋体" w:hAnsi="宋体" w:cs="宋体"/>
          <w:b w:val="0"/>
          <w:bCs w:val="0"/>
          <w:color w:val="000000"/>
          <w:kern w:val="0"/>
          <w:sz w:val="28"/>
          <w:szCs w:val="28"/>
          <w:lang w:val="en-US" w:eastAsia="zh-CN"/>
        </w:rPr>
        <w:t>、进口产品的商检报告及证件等</w:t>
      </w:r>
      <w:r>
        <w:rPr>
          <w:rFonts w:hint="default" w:ascii="宋体" w:hAnsi="宋体" w:cs="宋体"/>
          <w:b w:val="0"/>
          <w:bCs w:val="0"/>
          <w:color w:val="000000"/>
          <w:kern w:val="0"/>
          <w:sz w:val="28"/>
          <w:szCs w:val="28"/>
          <w:lang w:eastAsia="zh-CN"/>
        </w:rPr>
        <w:t>，并</w:t>
      </w:r>
      <w:r>
        <w:rPr>
          <w:rFonts w:hint="eastAsia" w:ascii="宋体" w:hAnsi="宋体" w:cs="宋体"/>
          <w:b w:val="0"/>
          <w:bCs w:val="0"/>
          <w:color w:val="000000"/>
          <w:kern w:val="0"/>
          <w:sz w:val="28"/>
          <w:szCs w:val="28"/>
          <w:lang w:val="en-US" w:eastAsia="zh-CN"/>
        </w:rPr>
        <w:t>按国豕有关标准进行复验</w:t>
      </w:r>
      <w:r>
        <w:rPr>
          <w:rFonts w:hint="default"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验收合格后方可使用</w:t>
      </w:r>
      <w:r>
        <w:rPr>
          <w:rFonts w:hint="default" w:ascii="宋体" w:hAnsi="宋体" w:cs="宋体"/>
          <w:b w:val="0"/>
          <w:bCs w:val="0"/>
          <w:color w:val="000000"/>
          <w:kern w:val="0"/>
          <w:sz w:val="28"/>
          <w:szCs w:val="28"/>
          <w:lang w:eastAsia="zh-CN"/>
        </w:rPr>
        <w:t>。</w:t>
      </w:r>
    </w:p>
    <w:p>
      <w:pPr>
        <w:widowControl/>
        <w:ind w:left="0" w:leftChars="0" w:firstLine="0" w:firstLineChars="0"/>
        <w:jc w:val="left"/>
        <w:rPr>
          <w:rFonts w:hint="default" w:ascii="宋体" w:hAnsi="宋体" w:cs="宋体"/>
          <w:b w:val="0"/>
          <w:bCs w:val="0"/>
          <w:color w:val="000000"/>
          <w:kern w:val="0"/>
          <w:sz w:val="28"/>
          <w:szCs w:val="28"/>
          <w:lang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5</w:t>
      </w:r>
      <w:r>
        <w:rPr>
          <w:rFonts w:hint="eastAsia" w:ascii="宋体" w:hAnsi="宋体" w:cs="宋体"/>
          <w:b w:val="0"/>
          <w:bCs w:val="0"/>
          <w:color w:val="000000"/>
          <w:kern w:val="0"/>
          <w:sz w:val="28"/>
          <w:szCs w:val="28"/>
          <w:lang w:val="en-US" w:eastAsia="zh-CN"/>
        </w:rPr>
        <w:t>施工单位应按照</w:t>
      </w:r>
      <w:r>
        <w:rPr>
          <w:rFonts w:hint="default" w:ascii="宋体" w:hAnsi="宋体" w:cs="宋体"/>
          <w:b w:val="0"/>
          <w:bCs w:val="0"/>
          <w:color w:val="000000"/>
          <w:kern w:val="0"/>
          <w:sz w:val="28"/>
          <w:szCs w:val="28"/>
          <w:lang w:eastAsia="zh-CN"/>
        </w:rPr>
        <w:t>有关施工</w:t>
      </w:r>
      <w:r>
        <w:rPr>
          <w:rFonts w:hint="eastAsia" w:ascii="宋体" w:hAnsi="宋体" w:cs="宋体"/>
          <w:b w:val="0"/>
          <w:bCs w:val="0"/>
          <w:color w:val="000000"/>
          <w:kern w:val="0"/>
          <w:sz w:val="28"/>
          <w:szCs w:val="28"/>
          <w:lang w:val="en-US" w:eastAsia="zh-CN"/>
        </w:rPr>
        <w:t>技术标准</w:t>
      </w:r>
      <w:r>
        <w:rPr>
          <w:rFonts w:hint="default"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对工程施工</w:t>
      </w:r>
      <w:r>
        <w:rPr>
          <w:rFonts w:hint="default" w:ascii="宋体" w:hAnsi="宋体" w:cs="宋体"/>
          <w:b w:val="0"/>
          <w:bCs w:val="0"/>
          <w:color w:val="000000"/>
          <w:kern w:val="0"/>
          <w:sz w:val="28"/>
          <w:szCs w:val="28"/>
          <w:lang w:eastAsia="zh-CN"/>
        </w:rPr>
        <w:t>质量</w:t>
      </w:r>
      <w:r>
        <w:rPr>
          <w:rFonts w:hint="eastAsia" w:ascii="宋体" w:hAnsi="宋体" w:cs="宋体"/>
          <w:b w:val="0"/>
          <w:bCs w:val="0"/>
          <w:color w:val="000000"/>
          <w:kern w:val="0"/>
          <w:sz w:val="28"/>
          <w:szCs w:val="28"/>
          <w:lang w:val="en-US" w:eastAsia="zh-CN"/>
        </w:rPr>
        <w:t>进行全过程控制</w:t>
      </w:r>
      <w:r>
        <w:rPr>
          <w:rFonts w:hint="default" w:ascii="宋体" w:hAnsi="宋体" w:cs="宋体"/>
          <w:b w:val="0"/>
          <w:bCs w:val="0"/>
          <w:color w:val="000000"/>
          <w:kern w:val="0"/>
          <w:sz w:val="28"/>
          <w:szCs w:val="28"/>
          <w:lang w:eastAsia="zh-CN"/>
        </w:rPr>
        <w:t>。</w:t>
      </w:r>
    </w:p>
    <w:p>
      <w:pPr>
        <w:widowControl/>
        <w:ind w:left="0" w:leftChars="0" w:firstLine="0" w:firstLineChars="0"/>
        <w:jc w:val="left"/>
        <w:rPr>
          <w:rFonts w:hint="default" w:ascii="宋体" w:hAnsi="宋体" w:cs="宋体"/>
          <w:b w:val="0"/>
          <w:bCs w:val="0"/>
          <w:color w:val="000000"/>
          <w:kern w:val="0"/>
          <w:sz w:val="28"/>
          <w:szCs w:val="28"/>
          <w:lang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6</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w:t>
      </w:r>
      <w:r>
        <w:rPr>
          <w:rFonts w:hint="eastAsia" w:ascii="宋体" w:hAnsi="宋体" w:cs="宋体"/>
          <w:b w:val="0"/>
          <w:bCs w:val="0"/>
          <w:color w:val="000000"/>
          <w:kern w:val="0"/>
          <w:sz w:val="28"/>
          <w:szCs w:val="28"/>
          <w:lang w:val="en-US" w:eastAsia="zh-CN"/>
        </w:rPr>
        <w:t>竣工验收应由建设单位</w:t>
      </w:r>
      <w:r>
        <w:rPr>
          <w:rFonts w:hint="default" w:ascii="宋体" w:hAnsi="宋体" w:cs="宋体"/>
          <w:b w:val="0"/>
          <w:bCs w:val="0"/>
          <w:color w:val="000000"/>
          <w:kern w:val="0"/>
          <w:sz w:val="28"/>
          <w:szCs w:val="28"/>
          <w:lang w:eastAsia="zh-CN"/>
        </w:rPr>
        <w:t>负责</w:t>
      </w:r>
      <w:r>
        <w:rPr>
          <w:rFonts w:hint="eastAsia" w:ascii="宋体" w:hAnsi="宋体" w:cs="宋体"/>
          <w:b w:val="0"/>
          <w:bCs w:val="0"/>
          <w:color w:val="000000"/>
          <w:kern w:val="0"/>
          <w:sz w:val="28"/>
          <w:szCs w:val="28"/>
          <w:lang w:val="en-US" w:eastAsia="zh-CN"/>
        </w:rPr>
        <w:t>组织实施</w:t>
      </w:r>
      <w:r>
        <w:rPr>
          <w:rFonts w:hint="default"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在满足</w:t>
      </w:r>
      <w:r>
        <w:rPr>
          <w:rFonts w:hint="default" w:ascii="宋体" w:hAnsi="宋体" w:cs="宋体"/>
          <w:b w:val="0"/>
          <w:bCs w:val="0"/>
          <w:color w:val="000000"/>
          <w:kern w:val="0"/>
          <w:sz w:val="28"/>
          <w:szCs w:val="28"/>
          <w:lang w:eastAsia="zh-CN"/>
        </w:rPr>
        <w:t>有关要求</w:t>
      </w:r>
      <w:r>
        <w:rPr>
          <w:rFonts w:hint="eastAsia" w:ascii="宋体" w:hAnsi="宋体" w:cs="宋体"/>
          <w:b w:val="0"/>
          <w:bCs w:val="0"/>
          <w:color w:val="000000"/>
          <w:kern w:val="0"/>
          <w:sz w:val="28"/>
          <w:szCs w:val="28"/>
          <w:lang w:val="en-US" w:eastAsia="zh-CN"/>
        </w:rPr>
        <w:t>后</w:t>
      </w:r>
      <w:r>
        <w:rPr>
          <w:rFonts w:hint="default"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方可进行竣工验收</w:t>
      </w:r>
      <w:r>
        <w:rPr>
          <w:rFonts w:hint="default" w:ascii="宋体" w:hAnsi="宋体" w:cs="宋体"/>
          <w:b w:val="0"/>
          <w:bCs w:val="0"/>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b w:val="0"/>
          <w:bCs w:val="0"/>
          <w:color w:val="000000"/>
          <w:kern w:val="0"/>
          <w:sz w:val="28"/>
          <w:szCs w:val="28"/>
        </w:rPr>
        <w:t>11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1</w:t>
      </w:r>
      <w:r>
        <w:rPr>
          <w:rFonts w:hint="eastAsia" w:ascii="宋体" w:hAnsi="宋体" w:cs="宋体"/>
          <w:b w:val="0"/>
          <w:bCs w:val="0"/>
          <w:color w:val="000000"/>
          <w:kern w:val="0"/>
          <w:sz w:val="28"/>
          <w:szCs w:val="28"/>
        </w:rPr>
        <w:t>.</w:t>
      </w:r>
      <w:r>
        <w:rPr>
          <w:rFonts w:hint="default" w:ascii="宋体" w:hAnsi="宋体" w:cs="宋体"/>
          <w:b w:val="0"/>
          <w:bCs w:val="0"/>
          <w:color w:val="000000"/>
          <w:kern w:val="0"/>
          <w:sz w:val="28"/>
          <w:szCs w:val="28"/>
        </w:rPr>
        <w:t>7</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停放充电场所的</w:t>
      </w:r>
      <w:r>
        <w:rPr>
          <w:rFonts w:hint="eastAsia" w:ascii="宋体" w:hAnsi="宋体" w:cs="宋体"/>
          <w:color w:val="000000"/>
          <w:kern w:val="0"/>
          <w:sz w:val="28"/>
          <w:szCs w:val="28"/>
          <w:lang w:val="en-US" w:eastAsia="zh-CN"/>
        </w:rPr>
        <w:t>竣工验收</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应按现行</w:t>
      </w:r>
      <w:r>
        <w:rPr>
          <w:rFonts w:hint="default" w:ascii="宋体" w:hAnsi="宋体" w:cs="宋体"/>
          <w:color w:val="000000"/>
          <w:kern w:val="0"/>
          <w:sz w:val="28"/>
          <w:szCs w:val="28"/>
          <w:lang w:eastAsia="zh-CN"/>
        </w:rPr>
        <w:t>《房屋建筑</w:t>
      </w:r>
      <w:r>
        <w:rPr>
          <w:rFonts w:hint="eastAsia" w:ascii="宋体" w:hAnsi="宋体" w:cs="宋体"/>
          <w:color w:val="000000"/>
          <w:kern w:val="0"/>
          <w:sz w:val="28"/>
          <w:szCs w:val="28"/>
          <w:lang w:val="en-US" w:eastAsia="zh-CN"/>
        </w:rPr>
        <w:t>和市政基础设施丁程竣工验收规定》要求的程序</w:t>
      </w:r>
      <w:r>
        <w:rPr>
          <w:rFonts w:hint="default" w:ascii="宋体" w:hAnsi="宋体" w:cs="宋体"/>
          <w:color w:val="000000"/>
          <w:kern w:val="0"/>
          <w:sz w:val="28"/>
          <w:szCs w:val="28"/>
          <w:lang w:eastAsia="zh-CN"/>
        </w:rPr>
        <w:t>进行。</w:t>
      </w:r>
    </w:p>
    <w:p>
      <w:pPr>
        <w:widowControl/>
        <w:ind w:left="0" w:leftChars="0" w:firstLine="0" w:firstLineChars="0"/>
        <w:jc w:val="left"/>
        <w:rPr>
          <w:rFonts w:hint="eastAsia"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1</w:t>
      </w:r>
      <w:r>
        <w:rPr>
          <w:rFonts w:hint="eastAsia" w:ascii="宋体" w:hAnsi="宋体" w:cs="宋体"/>
          <w:color w:val="000000"/>
          <w:kern w:val="0"/>
          <w:sz w:val="28"/>
          <w:szCs w:val="28"/>
        </w:rPr>
        <w:t>.</w:t>
      </w:r>
      <w:r>
        <w:rPr>
          <w:rFonts w:hint="default" w:ascii="宋体" w:hAnsi="宋体" w:cs="宋体"/>
          <w:color w:val="000000"/>
          <w:kern w:val="0"/>
          <w:sz w:val="28"/>
          <w:szCs w:val="28"/>
        </w:rPr>
        <w:t>8</w:t>
      </w:r>
      <w:r>
        <w:rPr>
          <w:rFonts w:hint="eastAsia" w:ascii="宋体" w:hAnsi="宋体" w:cs="宋体"/>
          <w:color w:val="000000"/>
          <w:kern w:val="0"/>
          <w:sz w:val="28"/>
          <w:szCs w:val="28"/>
          <w:lang w:eastAsia="zh-CN"/>
        </w:rPr>
        <w:t>工程</w:t>
      </w:r>
      <w:r>
        <w:rPr>
          <w:rFonts w:hint="eastAsia" w:ascii="宋体" w:hAnsi="宋体" w:cs="宋体"/>
          <w:color w:val="000000"/>
          <w:kern w:val="0"/>
          <w:sz w:val="28"/>
          <w:szCs w:val="28"/>
          <w:lang w:val="en-US" w:eastAsia="zh-CN"/>
        </w:rPr>
        <w:t>竣工验收</w:t>
      </w:r>
      <w:r>
        <w:rPr>
          <w:rFonts w:hint="eastAsia" w:ascii="宋体" w:hAnsi="宋体" w:cs="宋体"/>
          <w:color w:val="000000"/>
          <w:kern w:val="0"/>
          <w:sz w:val="28"/>
          <w:szCs w:val="28"/>
          <w:lang w:eastAsia="zh-CN"/>
        </w:rPr>
        <w:t>合格后</w:t>
      </w:r>
      <w:r>
        <w:rPr>
          <w:rFonts w:hint="default" w:ascii="宋体" w:hAnsi="宋体" w:cs="宋体"/>
          <w:color w:val="000000"/>
          <w:kern w:val="0"/>
          <w:sz w:val="28"/>
          <w:szCs w:val="28"/>
          <w:lang w:eastAsia="zh-CN"/>
        </w:rPr>
        <w:t>，建设</w:t>
      </w:r>
      <w:r>
        <w:rPr>
          <w:rFonts w:hint="eastAsia" w:ascii="宋体" w:hAnsi="宋体" w:cs="宋体"/>
          <w:color w:val="000000"/>
          <w:kern w:val="0"/>
          <w:sz w:val="28"/>
          <w:szCs w:val="28"/>
          <w:lang w:eastAsia="zh-CN"/>
        </w:rPr>
        <w:t>单位应当及时提出工程</w:t>
      </w:r>
      <w:r>
        <w:rPr>
          <w:rFonts w:hint="eastAsia" w:ascii="宋体" w:hAnsi="宋体" w:cs="宋体"/>
          <w:color w:val="000000"/>
          <w:kern w:val="0"/>
          <w:sz w:val="28"/>
          <w:szCs w:val="28"/>
          <w:lang w:val="en-US" w:eastAsia="zh-CN"/>
        </w:rPr>
        <w:t>竣工验收</w:t>
      </w:r>
      <w:r>
        <w:rPr>
          <w:rFonts w:hint="eastAsia" w:ascii="宋体" w:hAnsi="宋体" w:cs="宋体"/>
          <w:color w:val="000000"/>
          <w:kern w:val="0"/>
          <w:sz w:val="28"/>
          <w:szCs w:val="28"/>
          <w:lang w:eastAsia="zh-CN"/>
        </w:rPr>
        <w:t>报告。</w:t>
      </w:r>
    </w:p>
    <w:p>
      <w:pPr>
        <w:ind w:firstLine="562" w:firstLineChars="200"/>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1</w:t>
      </w:r>
      <w:r>
        <w:rPr>
          <w:rFonts w:hint="default" w:ascii="宋体" w:hAnsi="宋体" w:cs="宋体"/>
          <w:b/>
          <w:bCs/>
          <w:color w:val="000000"/>
          <w:sz w:val="28"/>
          <w:szCs w:val="28"/>
          <w:lang w:val="en-US" w:eastAsia="zh-CN"/>
        </w:rPr>
        <w:t>1</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2</w:t>
      </w:r>
      <w:r>
        <w:rPr>
          <w:rFonts w:hint="eastAsia" w:ascii="宋体" w:hAnsi="宋体" w:cs="宋体"/>
          <w:b/>
          <w:bCs/>
          <w:color w:val="000000"/>
          <w:sz w:val="28"/>
          <w:szCs w:val="28"/>
          <w:lang w:val="en-US" w:eastAsia="zh-CN"/>
        </w:rPr>
        <w:t>土建工程施工</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color w:val="000000"/>
          <w:kern w:val="0"/>
          <w:sz w:val="28"/>
          <w:szCs w:val="28"/>
        </w:rPr>
        <w:t>.1</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w:t>
      </w:r>
      <w:r>
        <w:rPr>
          <w:rFonts w:hint="eastAsia" w:ascii="宋体" w:hAnsi="宋体" w:cs="宋体"/>
          <w:color w:val="000000"/>
          <w:kern w:val="0"/>
          <w:sz w:val="28"/>
          <w:szCs w:val="28"/>
          <w:lang w:val="en-US" w:eastAsia="zh-CN"/>
        </w:rPr>
        <w:t>土建工程施工及验收</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应符合现行《建筑工程施工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3</w:t>
      </w:r>
      <w:r>
        <w:rPr>
          <w:rFonts w:hint="default" w:ascii="宋体" w:hAnsi="宋体" w:cs="宋体"/>
          <w:color w:val="000000"/>
          <w:kern w:val="0"/>
          <w:sz w:val="28"/>
          <w:szCs w:val="28"/>
          <w:lang w:val="en-US" w:eastAsia="zh-CN"/>
        </w:rPr>
        <w:t>OO</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w:t>
      </w:r>
      <w:r>
        <w:rPr>
          <w:rFonts w:hint="eastAsia" w:ascii="宋体" w:hAnsi="宋体" w:cs="宋体"/>
          <w:color w:val="000000"/>
          <w:kern w:val="0"/>
          <w:sz w:val="28"/>
          <w:szCs w:val="28"/>
          <w:lang w:val="en-US" w:eastAsia="zh-CN"/>
        </w:rPr>
        <w:t>采</w:t>
      </w:r>
      <w:r>
        <w:rPr>
          <w:rFonts w:hint="default" w:ascii="宋体" w:hAnsi="宋体" w:cs="宋体"/>
          <w:color w:val="000000"/>
          <w:kern w:val="0"/>
          <w:sz w:val="28"/>
          <w:szCs w:val="28"/>
          <w:lang w:eastAsia="zh-CN"/>
        </w:rPr>
        <w:t>用</w:t>
      </w:r>
      <w:r>
        <w:rPr>
          <w:rFonts w:hint="eastAsia" w:ascii="宋体" w:hAnsi="宋体" w:cs="宋体"/>
          <w:color w:val="000000"/>
          <w:kern w:val="0"/>
          <w:sz w:val="28"/>
          <w:szCs w:val="28"/>
          <w:lang w:val="en-US" w:eastAsia="zh-CN"/>
        </w:rPr>
        <w:t>砌体结构时</w:t>
      </w:r>
      <w:r>
        <w:rPr>
          <w:rFonts w:hint="default" w:ascii="宋体" w:hAnsi="宋体" w:cs="宋体"/>
          <w:color w:val="000000"/>
          <w:kern w:val="0"/>
          <w:sz w:val="28"/>
          <w:szCs w:val="28"/>
          <w:lang w:eastAsia="zh-CN"/>
        </w:rPr>
        <w:t>，其</w:t>
      </w:r>
      <w:r>
        <w:rPr>
          <w:rFonts w:hint="eastAsia" w:ascii="宋体" w:hAnsi="宋体" w:cs="宋体"/>
          <w:color w:val="000000"/>
          <w:kern w:val="0"/>
          <w:sz w:val="28"/>
          <w:szCs w:val="28"/>
          <w:lang w:val="en-US" w:eastAsia="zh-CN"/>
        </w:rPr>
        <w:t>施工及验收尚应符合现行《砌体工程施工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w:t>
      </w:r>
      <w:r>
        <w:rPr>
          <w:rFonts w:hint="default" w:ascii="宋体" w:hAnsi="宋体" w:cs="宋体"/>
          <w:color w:val="000000"/>
          <w:kern w:val="0"/>
          <w:sz w:val="28"/>
          <w:szCs w:val="28"/>
          <w:lang w:val="en-US" w:eastAsia="zh-CN"/>
        </w:rPr>
        <w:t>O</w:t>
      </w:r>
      <w:r>
        <w:rPr>
          <w:rFonts w:hint="default" w:ascii="宋体" w:hAnsi="宋体" w:cs="宋体"/>
          <w:color w:val="000000"/>
          <w:kern w:val="0"/>
          <w:sz w:val="28"/>
          <w:szCs w:val="28"/>
          <w:lang w:eastAsia="zh-CN"/>
        </w:rPr>
        <w:t>3</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采用钢筋</w:t>
      </w:r>
      <w:r>
        <w:rPr>
          <w:rFonts w:hint="default" w:ascii="宋体" w:hAnsi="宋体" w:cs="宋体"/>
          <w:color w:val="000000"/>
          <w:kern w:val="0"/>
          <w:sz w:val="28"/>
          <w:szCs w:val="28"/>
          <w:lang w:eastAsia="zh-CN"/>
        </w:rPr>
        <w:t>混凝土</w:t>
      </w:r>
      <w:r>
        <w:rPr>
          <w:rFonts w:hint="eastAsia" w:ascii="宋体" w:hAnsi="宋体" w:cs="宋体"/>
          <w:color w:val="000000"/>
          <w:kern w:val="0"/>
          <w:sz w:val="28"/>
          <w:szCs w:val="28"/>
          <w:lang w:val="en-US" w:eastAsia="zh-CN"/>
        </w:rPr>
        <w:t>结构时，</w:t>
      </w:r>
      <w:r>
        <w:rPr>
          <w:rFonts w:hint="default" w:ascii="宋体" w:hAnsi="宋体" w:cs="宋体"/>
          <w:color w:val="000000"/>
          <w:kern w:val="0"/>
          <w:sz w:val="28"/>
          <w:szCs w:val="28"/>
          <w:lang w:eastAsia="zh-CN"/>
        </w:rPr>
        <w:t>其</w:t>
      </w:r>
      <w:r>
        <w:rPr>
          <w:rFonts w:hint="eastAsia" w:ascii="宋体" w:hAnsi="宋体" w:cs="宋体"/>
          <w:color w:val="000000"/>
          <w:kern w:val="0"/>
          <w:sz w:val="28"/>
          <w:szCs w:val="28"/>
          <w:lang w:val="en-US" w:eastAsia="zh-CN"/>
        </w:rPr>
        <w:t>施工及验收尚应符合现行《</w:t>
      </w:r>
      <w:r>
        <w:rPr>
          <w:rFonts w:hint="default" w:ascii="宋体" w:hAnsi="宋体" w:cs="宋体"/>
          <w:color w:val="000000"/>
          <w:kern w:val="0"/>
          <w:sz w:val="28"/>
          <w:szCs w:val="28"/>
          <w:lang w:eastAsia="zh-CN"/>
        </w:rPr>
        <w:t>混凝土结构</w:t>
      </w:r>
      <w:r>
        <w:rPr>
          <w:rFonts w:hint="eastAsia" w:ascii="宋体" w:hAnsi="宋体" w:cs="宋体"/>
          <w:color w:val="000000"/>
          <w:kern w:val="0"/>
          <w:sz w:val="28"/>
          <w:szCs w:val="28"/>
          <w:lang w:val="en-US" w:eastAsia="zh-CN"/>
        </w:rPr>
        <w:t>工程施工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w:t>
      </w:r>
      <w:r>
        <w:rPr>
          <w:rFonts w:hint="default" w:ascii="宋体" w:hAnsi="宋体" w:cs="宋体"/>
          <w:color w:val="000000"/>
          <w:kern w:val="0"/>
          <w:sz w:val="28"/>
          <w:szCs w:val="28"/>
          <w:lang w:val="en-US" w:eastAsia="zh-CN"/>
        </w:rPr>
        <w:t>O</w:t>
      </w:r>
      <w:r>
        <w:rPr>
          <w:rFonts w:hint="default" w:ascii="宋体" w:hAnsi="宋体" w:cs="宋体"/>
          <w:color w:val="000000"/>
          <w:kern w:val="0"/>
          <w:sz w:val="28"/>
          <w:szCs w:val="28"/>
          <w:lang w:eastAsia="zh-CN"/>
        </w:rPr>
        <w:t>4</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w:t>
      </w:r>
      <w:r>
        <w:rPr>
          <w:rFonts w:hint="eastAsia" w:ascii="宋体" w:hAnsi="宋体" w:cs="宋体"/>
          <w:color w:val="000000"/>
          <w:kern w:val="0"/>
          <w:sz w:val="28"/>
          <w:szCs w:val="28"/>
          <w:lang w:eastAsia="zh-CN"/>
        </w:rPr>
        <w:t>采用钢结构时</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eastAsia="zh-CN"/>
        </w:rPr>
        <w:t>钢结防火涂层的施</w:t>
      </w:r>
      <w:r>
        <w:rPr>
          <w:rFonts w:hint="default" w:ascii="宋体" w:hAnsi="宋体" w:cs="宋体"/>
          <w:color w:val="000000"/>
          <w:kern w:val="0"/>
          <w:sz w:val="28"/>
          <w:szCs w:val="28"/>
          <w:lang w:eastAsia="zh-CN"/>
        </w:rPr>
        <w:t>工应</w:t>
      </w:r>
      <w:r>
        <w:rPr>
          <w:rFonts w:hint="eastAsia" w:ascii="宋体" w:hAnsi="宋体" w:cs="宋体"/>
          <w:color w:val="000000"/>
          <w:kern w:val="0"/>
          <w:sz w:val="28"/>
          <w:szCs w:val="28"/>
          <w:lang w:eastAsia="zh-CN"/>
        </w:rPr>
        <w:t>符合设计文件及相关规定</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eastAsia="zh-CN"/>
        </w:rPr>
        <w:t>钢结构的制作、施工及验收</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eastAsia="zh-CN"/>
        </w:rPr>
        <w:t>应符合现行《钢结构工程</w:t>
      </w:r>
      <w:r>
        <w:rPr>
          <w:rFonts w:hint="eastAsia" w:ascii="宋体" w:hAnsi="宋体" w:cs="宋体"/>
          <w:color w:val="000000"/>
          <w:kern w:val="0"/>
          <w:sz w:val="28"/>
          <w:szCs w:val="28"/>
          <w:lang w:val="en-US" w:eastAsia="zh-CN"/>
        </w:rPr>
        <w:t>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w:t>
      </w:r>
      <w:r>
        <w:rPr>
          <w:rFonts w:hint="default" w:ascii="宋体" w:hAnsi="宋体" w:cs="宋体"/>
          <w:color w:val="000000"/>
          <w:kern w:val="0"/>
          <w:sz w:val="28"/>
          <w:szCs w:val="28"/>
          <w:lang w:val="en-US" w:eastAsia="zh-CN"/>
        </w:rPr>
        <w:t>O</w:t>
      </w:r>
      <w:r>
        <w:rPr>
          <w:rFonts w:hint="default" w:ascii="宋体" w:hAnsi="宋体" w:cs="宋体"/>
          <w:color w:val="000000"/>
          <w:kern w:val="0"/>
          <w:sz w:val="28"/>
          <w:szCs w:val="28"/>
          <w:lang w:eastAsia="zh-CN"/>
        </w:rPr>
        <w:t>5</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停放充电场所土</w:t>
      </w:r>
      <w:r>
        <w:rPr>
          <w:rFonts w:hint="eastAsia" w:ascii="宋体" w:hAnsi="宋体" w:cs="宋体"/>
          <w:color w:val="000000"/>
          <w:kern w:val="0"/>
          <w:sz w:val="28"/>
          <w:szCs w:val="28"/>
          <w:lang w:eastAsia="zh-CN"/>
        </w:rPr>
        <w:t>建工程的施工，尚应符合现行</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lang w:eastAsia="zh-CN"/>
        </w:rPr>
        <w:t>建筑地基基础工程施工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w:t>
      </w:r>
      <w:r>
        <w:rPr>
          <w:rFonts w:hint="default" w:ascii="宋体" w:hAnsi="宋体" w:cs="宋体"/>
          <w:color w:val="000000"/>
          <w:kern w:val="0"/>
          <w:sz w:val="28"/>
          <w:szCs w:val="28"/>
          <w:lang w:val="en-US" w:eastAsia="zh-CN"/>
        </w:rPr>
        <w:t>O</w:t>
      </w:r>
      <w:r>
        <w:rPr>
          <w:rFonts w:hint="default" w:ascii="宋体" w:hAnsi="宋体" w:cs="宋体"/>
          <w:color w:val="000000"/>
          <w:kern w:val="0"/>
          <w:sz w:val="28"/>
          <w:szCs w:val="28"/>
          <w:lang w:eastAsia="zh-CN"/>
        </w:rPr>
        <w:t>2</w:t>
      </w:r>
      <w:r>
        <w:rPr>
          <w:rFonts w:hint="eastAsia" w:ascii="宋体" w:hAnsi="宋体" w:cs="宋体"/>
          <w:color w:val="000000"/>
          <w:kern w:val="0"/>
          <w:sz w:val="28"/>
          <w:szCs w:val="28"/>
          <w:lang w:eastAsia="zh-CN"/>
        </w:rPr>
        <w:t>、《建筑地面</w:t>
      </w:r>
      <w:r>
        <w:rPr>
          <w:rFonts w:hint="default" w:ascii="宋体" w:hAnsi="宋体" w:cs="宋体"/>
          <w:color w:val="000000"/>
          <w:kern w:val="0"/>
          <w:sz w:val="28"/>
          <w:szCs w:val="28"/>
          <w:lang w:eastAsia="zh-CN"/>
        </w:rPr>
        <w:t>工</w:t>
      </w:r>
      <w:r>
        <w:rPr>
          <w:rFonts w:hint="eastAsia" w:ascii="宋体" w:hAnsi="宋体" w:cs="宋体"/>
          <w:color w:val="000000"/>
          <w:kern w:val="0"/>
          <w:sz w:val="28"/>
          <w:szCs w:val="28"/>
          <w:lang w:eastAsia="zh-CN"/>
        </w:rPr>
        <w:t>程施</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w:t>
      </w:r>
      <w:r>
        <w:rPr>
          <w:rFonts w:hint="default" w:ascii="宋体" w:hAnsi="宋体" w:cs="宋体"/>
          <w:color w:val="000000"/>
          <w:kern w:val="0"/>
          <w:sz w:val="28"/>
          <w:szCs w:val="28"/>
          <w:lang w:val="en-US" w:eastAsia="zh-CN"/>
        </w:rPr>
        <w:t>O</w:t>
      </w:r>
      <w:r>
        <w:rPr>
          <w:rFonts w:hint="default" w:ascii="宋体" w:hAnsi="宋体" w:cs="宋体"/>
          <w:color w:val="000000"/>
          <w:kern w:val="0"/>
          <w:sz w:val="28"/>
          <w:szCs w:val="28"/>
          <w:lang w:eastAsia="zh-CN"/>
        </w:rPr>
        <w:t>9</w:t>
      </w:r>
      <w:r>
        <w:rPr>
          <w:rFonts w:hint="default" w:ascii="宋体" w:hAnsi="宋体" w:cs="宋体"/>
          <w:color w:val="000000"/>
          <w:kern w:val="0"/>
          <w:sz w:val="28"/>
          <w:szCs w:val="28"/>
          <w:lang w:val="en-US" w:eastAsia="zh-CN"/>
        </w:rPr>
        <w:t xml:space="preserve"> </w:t>
      </w:r>
      <w:r>
        <w:rPr>
          <w:rFonts w:hint="eastAsia" w:ascii="宋体" w:hAnsi="宋体" w:cs="宋体"/>
          <w:color w:val="000000"/>
          <w:kern w:val="0"/>
          <w:sz w:val="28"/>
          <w:szCs w:val="28"/>
          <w:lang w:val="en-US" w:eastAsia="zh-CN"/>
        </w:rPr>
        <w:t>和《建筑装饰</w:t>
      </w:r>
      <w:r>
        <w:rPr>
          <w:rFonts w:hint="default" w:ascii="宋体" w:hAnsi="宋体" w:cs="宋体"/>
          <w:color w:val="000000"/>
          <w:kern w:val="0"/>
          <w:sz w:val="28"/>
          <w:szCs w:val="28"/>
          <w:lang w:eastAsia="zh-CN"/>
        </w:rPr>
        <w:t>装修</w:t>
      </w:r>
      <w:r>
        <w:rPr>
          <w:rFonts w:hint="eastAsia" w:ascii="宋体" w:hAnsi="宋体" w:cs="宋体"/>
          <w:color w:val="000000"/>
          <w:kern w:val="0"/>
          <w:sz w:val="28"/>
          <w:szCs w:val="28"/>
          <w:lang w:val="en-US" w:eastAsia="zh-CN"/>
        </w:rPr>
        <w:t>工程</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210</w:t>
      </w:r>
      <w:r>
        <w:rPr>
          <w:rFonts w:hint="eastAsia" w:ascii="宋体" w:hAnsi="宋体" w:cs="宋体"/>
          <w:color w:val="000000"/>
          <w:kern w:val="0"/>
          <w:sz w:val="28"/>
          <w:szCs w:val="28"/>
          <w:lang w:val="en-US" w:eastAsia="zh-CN"/>
        </w:rPr>
        <w:t>等相关规定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color w:val="000000"/>
          <w:kern w:val="0"/>
          <w:sz w:val="28"/>
          <w:szCs w:val="28"/>
        </w:rPr>
        <w:t>.</w:t>
      </w:r>
      <w:r>
        <w:rPr>
          <w:rFonts w:hint="default" w:ascii="宋体" w:hAnsi="宋体" w:cs="宋体"/>
          <w:color w:val="000000"/>
          <w:kern w:val="0"/>
          <w:sz w:val="28"/>
          <w:szCs w:val="28"/>
        </w:rPr>
        <w:t>4</w:t>
      </w:r>
      <w:r>
        <w:rPr>
          <w:rFonts w:hint="eastAsia" w:ascii="宋体" w:hAnsi="宋体" w:cs="宋体"/>
          <w:color w:val="000000"/>
          <w:kern w:val="0"/>
          <w:sz w:val="28"/>
          <w:szCs w:val="28"/>
          <w:lang w:val="en-US" w:eastAsia="zh-CN"/>
        </w:rPr>
        <w:t>当</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w:t>
      </w:r>
      <w:r>
        <w:rPr>
          <w:rFonts w:hint="eastAsia" w:ascii="宋体" w:hAnsi="宋体" w:cs="宋体"/>
          <w:color w:val="000000"/>
          <w:kern w:val="0"/>
          <w:sz w:val="28"/>
          <w:szCs w:val="28"/>
          <w:lang w:val="en-US" w:eastAsia="zh-CN"/>
        </w:rPr>
        <w:t>涉及到与原有</w:t>
      </w:r>
      <w:r>
        <w:rPr>
          <w:rFonts w:hint="default" w:ascii="宋体" w:hAnsi="宋体" w:cs="宋体"/>
          <w:color w:val="000000"/>
          <w:kern w:val="0"/>
          <w:sz w:val="28"/>
          <w:szCs w:val="28"/>
          <w:lang w:eastAsia="zh-CN"/>
        </w:rPr>
        <w:t>主体</w:t>
      </w:r>
      <w:r>
        <w:rPr>
          <w:rFonts w:hint="eastAsia" w:ascii="宋体" w:hAnsi="宋体" w:cs="宋体"/>
          <w:color w:val="000000"/>
          <w:kern w:val="0"/>
          <w:sz w:val="28"/>
          <w:szCs w:val="28"/>
          <w:lang w:val="en-US" w:eastAsia="zh-CN"/>
        </w:rPr>
        <w:t>存在结构连时</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其</w:t>
      </w:r>
      <w:r>
        <w:rPr>
          <w:rFonts w:hint="default" w:ascii="宋体" w:hAnsi="宋体" w:cs="宋体"/>
          <w:color w:val="000000"/>
          <w:kern w:val="0"/>
          <w:sz w:val="28"/>
          <w:szCs w:val="28"/>
          <w:lang w:eastAsia="zh-CN"/>
        </w:rPr>
        <w:t>施工</w:t>
      </w:r>
      <w:r>
        <w:rPr>
          <w:rFonts w:hint="eastAsia" w:ascii="宋体" w:hAnsi="宋体" w:cs="宋体"/>
          <w:color w:val="000000"/>
          <w:kern w:val="0"/>
          <w:sz w:val="28"/>
          <w:szCs w:val="28"/>
          <w:lang w:val="en-US" w:eastAsia="zh-CN"/>
        </w:rPr>
        <w:t>尚应符合《建筑结构加固工程施工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550</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ind w:firstLine="562" w:firstLineChars="200"/>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1</w:t>
      </w:r>
      <w:r>
        <w:rPr>
          <w:rFonts w:hint="default" w:ascii="宋体" w:hAnsi="宋体" w:cs="宋体"/>
          <w:b/>
          <w:bCs/>
          <w:color w:val="000000"/>
          <w:sz w:val="28"/>
          <w:szCs w:val="28"/>
          <w:lang w:val="en-US" w:eastAsia="zh-CN"/>
        </w:rPr>
        <w:t>1</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3机电</w:t>
      </w:r>
      <w:r>
        <w:rPr>
          <w:rFonts w:hint="eastAsia" w:ascii="宋体" w:hAnsi="宋体" w:cs="宋体"/>
          <w:b/>
          <w:bCs/>
          <w:color w:val="000000"/>
          <w:sz w:val="28"/>
          <w:szCs w:val="28"/>
          <w:lang w:val="en-US" w:eastAsia="zh-CN"/>
        </w:rPr>
        <w:t>工程施工</w:t>
      </w:r>
    </w:p>
    <w:p>
      <w:pPr>
        <w:widowControl/>
        <w:ind w:left="0" w:leftChars="0" w:firstLine="0" w:firstLineChars="0"/>
        <w:jc w:val="left"/>
        <w:rPr>
          <w:rFonts w:hint="default" w:ascii="宋体" w:hAnsi="宋体" w:cs="宋体"/>
          <w:color w:val="000000"/>
          <w:kern w:val="0"/>
          <w:sz w:val="28"/>
          <w:szCs w:val="28"/>
          <w:lang w:val="en-US"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w:t>
      </w:r>
      <w:r>
        <w:rPr>
          <w:rFonts w:hint="default" w:ascii="宋体" w:hAnsi="宋体" w:cs="宋体"/>
          <w:color w:val="000000"/>
          <w:kern w:val="0"/>
          <w:sz w:val="28"/>
          <w:szCs w:val="28"/>
        </w:rPr>
        <w:t>1</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w:t>
      </w:r>
      <w:r>
        <w:rPr>
          <w:rFonts w:hint="eastAsia" w:ascii="宋体" w:hAnsi="宋体" w:cs="宋体"/>
          <w:color w:val="000000"/>
          <w:kern w:val="0"/>
          <w:sz w:val="28"/>
          <w:szCs w:val="28"/>
          <w:lang w:val="en-US" w:eastAsia="zh-CN"/>
        </w:rPr>
        <w:t>给排水系统的施工，应符合现行《</w:t>
      </w:r>
      <w:r>
        <w:rPr>
          <w:rFonts w:hint="default" w:ascii="宋体" w:hAnsi="宋体" w:cs="宋体"/>
          <w:color w:val="000000"/>
          <w:kern w:val="0"/>
          <w:sz w:val="28"/>
          <w:szCs w:val="28"/>
          <w:lang w:eastAsia="zh-CN"/>
        </w:rPr>
        <w:t>建筑</w:t>
      </w:r>
      <w:r>
        <w:rPr>
          <w:rFonts w:hint="eastAsia" w:ascii="宋体" w:hAnsi="宋体" w:cs="宋体"/>
          <w:color w:val="000000"/>
          <w:kern w:val="0"/>
          <w:sz w:val="28"/>
          <w:szCs w:val="28"/>
          <w:lang w:val="en-US" w:eastAsia="zh-CN"/>
        </w:rPr>
        <w:t>给水排水及采暖工程施工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242</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w:t>
      </w:r>
      <w:r>
        <w:rPr>
          <w:rFonts w:hint="default" w:ascii="宋体" w:hAnsi="宋体" w:cs="宋体"/>
          <w:color w:val="000000"/>
          <w:kern w:val="0"/>
          <w:sz w:val="28"/>
          <w:szCs w:val="28"/>
        </w:rPr>
        <w:t>2</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停放充电场所消防</w:t>
      </w:r>
      <w:r>
        <w:rPr>
          <w:rFonts w:hint="eastAsia" w:ascii="宋体" w:hAnsi="宋体" w:cs="宋体"/>
          <w:color w:val="000000"/>
          <w:kern w:val="0"/>
          <w:sz w:val="28"/>
          <w:szCs w:val="28"/>
          <w:lang w:val="en-US" w:eastAsia="zh-CN"/>
        </w:rPr>
        <w:t>水系统的施工，应符合现行《</w:t>
      </w:r>
      <w:r>
        <w:rPr>
          <w:rFonts w:hint="default" w:ascii="宋体" w:hAnsi="宋体" w:cs="宋体"/>
          <w:b w:val="0"/>
          <w:bCs w:val="0"/>
          <w:color w:val="000000"/>
          <w:kern w:val="0"/>
          <w:sz w:val="28"/>
          <w:szCs w:val="28"/>
          <w:lang w:eastAsia="zh-CN"/>
        </w:rPr>
        <w:t>消</w:t>
      </w:r>
      <w:r>
        <w:rPr>
          <w:rFonts w:hint="eastAsia" w:ascii="宋体" w:hAnsi="宋体" w:cs="宋体"/>
          <w:color w:val="000000"/>
          <w:kern w:val="0"/>
          <w:sz w:val="28"/>
          <w:szCs w:val="28"/>
          <w:lang w:val="en-US" w:eastAsia="zh-CN"/>
        </w:rPr>
        <w:t>防给水及</w:t>
      </w:r>
      <w:r>
        <w:rPr>
          <w:rFonts w:hint="default" w:ascii="宋体" w:hAnsi="宋体" w:cs="宋体"/>
          <w:b w:val="0"/>
          <w:bCs w:val="0"/>
          <w:color w:val="000000"/>
          <w:kern w:val="0"/>
          <w:sz w:val="28"/>
          <w:szCs w:val="28"/>
          <w:lang w:eastAsia="zh-CN"/>
        </w:rPr>
        <w:t>消</w:t>
      </w:r>
      <w:r>
        <w:rPr>
          <w:rFonts w:hint="eastAsia" w:ascii="宋体" w:hAnsi="宋体" w:cs="宋体"/>
          <w:color w:val="000000"/>
          <w:kern w:val="0"/>
          <w:sz w:val="28"/>
          <w:szCs w:val="28"/>
          <w:lang w:val="en-US" w:eastAsia="zh-CN"/>
        </w:rPr>
        <w:t>火栓系统技术规范》</w:t>
      </w:r>
      <w:r>
        <w:rPr>
          <w:rFonts w:hint="default" w:ascii="宋体" w:hAnsi="宋体" w:cs="宋体"/>
          <w:color w:val="000000"/>
          <w:kern w:val="0"/>
          <w:sz w:val="28"/>
          <w:szCs w:val="28"/>
          <w:lang w:val="en-US" w:eastAsia="zh-CN"/>
        </w:rPr>
        <w:t>GB 50</w:t>
      </w:r>
      <w:r>
        <w:rPr>
          <w:rFonts w:hint="default" w:ascii="宋体" w:hAnsi="宋体" w:cs="宋体"/>
          <w:color w:val="000000"/>
          <w:kern w:val="0"/>
          <w:sz w:val="28"/>
          <w:szCs w:val="28"/>
          <w:lang w:eastAsia="zh-CN"/>
        </w:rPr>
        <w:t>974</w:t>
      </w:r>
      <w:r>
        <w:rPr>
          <w:rFonts w:hint="eastAsia" w:ascii="宋体" w:hAnsi="宋体" w:cs="宋体"/>
          <w:color w:val="000000"/>
          <w:kern w:val="0"/>
          <w:sz w:val="28"/>
          <w:szCs w:val="28"/>
          <w:lang w:val="en-US" w:eastAsia="zh-CN"/>
        </w:rPr>
        <w:t>和《自动喷水</w:t>
      </w:r>
      <w:r>
        <w:rPr>
          <w:rFonts w:hint="default" w:ascii="宋体" w:hAnsi="宋体" w:cs="宋体"/>
          <w:color w:val="000000"/>
          <w:kern w:val="0"/>
          <w:sz w:val="28"/>
          <w:szCs w:val="28"/>
          <w:lang w:eastAsia="zh-CN"/>
        </w:rPr>
        <w:t>灭</w:t>
      </w:r>
      <w:r>
        <w:rPr>
          <w:rFonts w:hint="eastAsia" w:ascii="宋体" w:hAnsi="宋体" w:cs="宋体"/>
          <w:color w:val="000000"/>
          <w:kern w:val="0"/>
          <w:sz w:val="28"/>
          <w:szCs w:val="28"/>
          <w:lang w:val="en-US" w:eastAsia="zh-CN"/>
        </w:rPr>
        <w:t>火系统施工及验收规范》</w:t>
      </w:r>
      <w:r>
        <w:rPr>
          <w:rFonts w:hint="default" w:ascii="宋体" w:hAnsi="宋体" w:cs="宋体"/>
          <w:color w:val="000000"/>
          <w:kern w:val="0"/>
          <w:sz w:val="28"/>
          <w:szCs w:val="28"/>
          <w:lang w:val="en-US" w:eastAsia="zh-CN"/>
        </w:rPr>
        <w:t>GB 50261</w:t>
      </w:r>
      <w:r>
        <w:rPr>
          <w:rFonts w:hint="eastAsia" w:ascii="宋体" w:hAnsi="宋体" w:cs="宋体"/>
          <w:color w:val="000000"/>
          <w:kern w:val="0"/>
          <w:sz w:val="28"/>
          <w:szCs w:val="28"/>
          <w:lang w:val="en-US" w:eastAsia="zh-CN"/>
        </w:rPr>
        <w:t>等相关规定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lang w:val="en-US" w:eastAsia="zh-CN"/>
        </w:rPr>
        <w:t>在给排水系统、</w:t>
      </w:r>
      <w:r>
        <w:rPr>
          <w:rFonts w:hint="default" w:ascii="宋体" w:hAnsi="宋体" w:cs="宋体"/>
          <w:color w:val="000000"/>
          <w:kern w:val="0"/>
          <w:sz w:val="28"/>
          <w:szCs w:val="28"/>
          <w:lang w:eastAsia="zh-CN"/>
        </w:rPr>
        <w:t>消</w:t>
      </w:r>
      <w:r>
        <w:rPr>
          <w:rFonts w:hint="eastAsia" w:ascii="宋体" w:hAnsi="宋体" w:cs="宋体"/>
          <w:color w:val="000000"/>
          <w:kern w:val="0"/>
          <w:sz w:val="28"/>
          <w:szCs w:val="28"/>
          <w:lang w:val="en-US" w:eastAsia="zh-CN"/>
        </w:rPr>
        <w:t>防水系统</w:t>
      </w:r>
      <w:r>
        <w:rPr>
          <w:rFonts w:hint="default" w:ascii="宋体" w:hAnsi="宋体" w:cs="宋体"/>
          <w:color w:val="000000"/>
          <w:kern w:val="0"/>
          <w:sz w:val="28"/>
          <w:szCs w:val="28"/>
          <w:lang w:eastAsia="zh-CN"/>
        </w:rPr>
        <w:t>施工</w:t>
      </w:r>
      <w:r>
        <w:rPr>
          <w:rFonts w:hint="eastAsia" w:ascii="宋体" w:hAnsi="宋体" w:cs="宋体"/>
          <w:color w:val="000000"/>
          <w:kern w:val="0"/>
          <w:sz w:val="28"/>
          <w:szCs w:val="28"/>
          <w:lang w:val="en-US" w:eastAsia="zh-CN"/>
        </w:rPr>
        <w:t>过程中</w:t>
      </w:r>
      <w:r>
        <w:rPr>
          <w:rFonts w:hint="default" w:ascii="宋体" w:hAnsi="宋体" w:cs="宋体"/>
          <w:color w:val="000000"/>
          <w:kern w:val="0"/>
          <w:sz w:val="28"/>
          <w:szCs w:val="28"/>
          <w:lang w:eastAsia="zh-CN"/>
        </w:rPr>
        <w:t>，应</w:t>
      </w:r>
      <w:r>
        <w:rPr>
          <w:rFonts w:hint="eastAsia" w:ascii="宋体" w:hAnsi="宋体" w:cs="宋体"/>
          <w:color w:val="000000"/>
          <w:kern w:val="0"/>
          <w:sz w:val="28"/>
          <w:szCs w:val="28"/>
          <w:lang w:val="en-US" w:eastAsia="zh-CN"/>
        </w:rPr>
        <w:t>做好交接</w:t>
      </w:r>
      <w:r>
        <w:rPr>
          <w:rFonts w:hint="default" w:ascii="宋体" w:hAnsi="宋体" w:cs="宋体"/>
          <w:color w:val="000000"/>
          <w:kern w:val="0"/>
          <w:sz w:val="28"/>
          <w:szCs w:val="28"/>
          <w:lang w:eastAsia="zh-CN"/>
        </w:rPr>
        <w:t>质量验收</w:t>
      </w:r>
      <w:r>
        <w:rPr>
          <w:rFonts w:hint="eastAsia" w:ascii="宋体" w:hAnsi="宋体" w:cs="宋体"/>
          <w:color w:val="000000"/>
          <w:kern w:val="0"/>
          <w:sz w:val="28"/>
          <w:szCs w:val="28"/>
          <w:lang w:val="en-US" w:eastAsia="zh-CN"/>
        </w:rPr>
        <w:t>，</w:t>
      </w:r>
      <w:r>
        <w:rPr>
          <w:rFonts w:hint="default" w:ascii="宋体" w:hAnsi="宋体" w:cs="宋体"/>
          <w:color w:val="000000"/>
          <w:kern w:val="0"/>
          <w:sz w:val="28"/>
          <w:szCs w:val="28"/>
          <w:lang w:eastAsia="zh-CN"/>
        </w:rPr>
        <w:t>并</w:t>
      </w:r>
      <w:r>
        <w:rPr>
          <w:rFonts w:hint="eastAsia" w:ascii="宋体" w:hAnsi="宋体" w:cs="宋体"/>
          <w:color w:val="000000"/>
          <w:kern w:val="0"/>
          <w:sz w:val="28"/>
          <w:szCs w:val="28"/>
          <w:lang w:val="en-US" w:eastAsia="zh-CN"/>
        </w:rPr>
        <w:t>形成记录</w:t>
      </w:r>
      <w:r>
        <w:rPr>
          <w:rFonts w:hint="default" w:ascii="宋体" w:hAnsi="宋体" w:cs="宋体"/>
          <w:color w:val="000000"/>
          <w:kern w:val="0"/>
          <w:sz w:val="28"/>
          <w:szCs w:val="28"/>
          <w:lang w:eastAsia="zh-CN"/>
        </w:rPr>
        <w:t>。隐蔽</w:t>
      </w:r>
      <w:r>
        <w:rPr>
          <w:rFonts w:hint="eastAsia" w:ascii="宋体" w:hAnsi="宋体" w:cs="宋体"/>
          <w:color w:val="000000"/>
          <w:kern w:val="0"/>
          <w:sz w:val="28"/>
          <w:szCs w:val="28"/>
          <w:lang w:val="en-US" w:eastAsia="zh-CN"/>
        </w:rPr>
        <w:t>工程应在</w:t>
      </w:r>
      <w:r>
        <w:rPr>
          <w:rFonts w:hint="default" w:ascii="宋体" w:hAnsi="宋体" w:cs="宋体"/>
          <w:color w:val="000000"/>
          <w:kern w:val="0"/>
          <w:sz w:val="28"/>
          <w:szCs w:val="28"/>
          <w:lang w:eastAsia="zh-CN"/>
        </w:rPr>
        <w:t>隐蔽</w:t>
      </w:r>
      <w:r>
        <w:rPr>
          <w:rFonts w:hint="eastAsia" w:ascii="宋体" w:hAnsi="宋体" w:cs="宋体"/>
          <w:color w:val="000000"/>
          <w:kern w:val="0"/>
          <w:sz w:val="28"/>
          <w:szCs w:val="28"/>
          <w:lang w:val="en-US" w:eastAsia="zh-CN"/>
        </w:rPr>
        <w:t>前经过验收合格后</w:t>
      </w:r>
      <w:r>
        <w:rPr>
          <w:rFonts w:hint="default" w:ascii="宋体" w:hAnsi="宋体" w:cs="宋体"/>
          <w:color w:val="000000"/>
          <w:kern w:val="0"/>
          <w:sz w:val="28"/>
          <w:szCs w:val="28"/>
          <w:lang w:eastAsia="zh-CN"/>
        </w:rPr>
        <w:t>防</w:t>
      </w:r>
      <w:r>
        <w:rPr>
          <w:rFonts w:hint="eastAsia" w:ascii="宋体" w:hAnsi="宋体" w:cs="宋体"/>
          <w:color w:val="000000"/>
          <w:kern w:val="0"/>
          <w:sz w:val="28"/>
          <w:szCs w:val="28"/>
          <w:lang w:val="en-US" w:eastAsia="zh-CN"/>
        </w:rPr>
        <w:t>，才能</w:t>
      </w:r>
      <w:r>
        <w:rPr>
          <w:rFonts w:hint="default" w:ascii="宋体" w:hAnsi="宋体" w:cs="宋体"/>
          <w:color w:val="000000"/>
          <w:kern w:val="0"/>
          <w:sz w:val="28"/>
          <w:szCs w:val="28"/>
          <w:lang w:eastAsia="zh-CN"/>
        </w:rPr>
        <w:t>隐蔽并</w:t>
      </w:r>
      <w:r>
        <w:rPr>
          <w:rFonts w:hint="eastAsia" w:ascii="宋体" w:hAnsi="宋体" w:cs="宋体"/>
          <w:color w:val="000000"/>
          <w:kern w:val="0"/>
          <w:sz w:val="28"/>
          <w:szCs w:val="28"/>
          <w:lang w:val="en-US" w:eastAsia="zh-CN"/>
        </w:rPr>
        <w:t>形成</w:t>
      </w:r>
      <w:r>
        <w:rPr>
          <w:rFonts w:hint="default" w:ascii="宋体" w:hAnsi="宋体" w:cs="宋体"/>
          <w:color w:val="000000"/>
          <w:kern w:val="0"/>
          <w:sz w:val="28"/>
          <w:szCs w:val="28"/>
          <w:lang w:eastAsia="zh-CN"/>
        </w:rPr>
        <w:t>记录。</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w:t>
      </w:r>
      <w:r>
        <w:rPr>
          <w:rFonts w:hint="default" w:ascii="宋体" w:hAnsi="宋体" w:cs="宋体"/>
          <w:color w:val="000000"/>
          <w:kern w:val="0"/>
          <w:sz w:val="28"/>
          <w:szCs w:val="28"/>
        </w:rPr>
        <w:t>4</w:t>
      </w:r>
      <w:r>
        <w:rPr>
          <w:rFonts w:hint="eastAsia" w:ascii="宋体" w:hAnsi="宋体" w:cs="宋体"/>
          <w:color w:val="000000"/>
          <w:kern w:val="0"/>
          <w:sz w:val="28"/>
          <w:szCs w:val="28"/>
          <w:lang w:val="en-US" w:eastAsia="zh-CN"/>
        </w:rPr>
        <w:t>通风</w:t>
      </w:r>
      <w:r>
        <w:rPr>
          <w:rFonts w:hint="default" w:ascii="宋体" w:hAnsi="宋体" w:cs="宋体"/>
          <w:color w:val="000000"/>
          <w:kern w:val="0"/>
          <w:sz w:val="28"/>
          <w:szCs w:val="28"/>
          <w:lang w:eastAsia="zh-CN"/>
        </w:rPr>
        <w:t>工</w:t>
      </w:r>
      <w:r>
        <w:rPr>
          <w:rFonts w:hint="eastAsia" w:ascii="宋体" w:hAnsi="宋体" w:cs="宋体"/>
          <w:color w:val="000000"/>
          <w:kern w:val="0"/>
          <w:sz w:val="28"/>
          <w:szCs w:val="28"/>
          <w:lang w:val="en-US" w:eastAsia="zh-CN"/>
        </w:rPr>
        <w:t>程</w:t>
      </w:r>
      <w:r>
        <w:rPr>
          <w:rFonts w:hint="default" w:ascii="宋体" w:hAnsi="宋体" w:cs="宋体"/>
          <w:color w:val="000000"/>
          <w:kern w:val="0"/>
          <w:sz w:val="28"/>
          <w:szCs w:val="28"/>
          <w:lang w:eastAsia="zh-CN"/>
        </w:rPr>
        <w:t>的</w:t>
      </w:r>
      <w:r>
        <w:rPr>
          <w:rFonts w:hint="eastAsia" w:ascii="宋体" w:hAnsi="宋体" w:cs="宋体"/>
          <w:color w:val="000000"/>
          <w:kern w:val="0"/>
          <w:sz w:val="28"/>
          <w:szCs w:val="28"/>
          <w:lang w:val="en-US" w:eastAsia="zh-CN"/>
        </w:rPr>
        <w:t>施工</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应符合</w:t>
      </w:r>
      <w:r>
        <w:rPr>
          <w:rFonts w:hint="default" w:ascii="宋体" w:hAnsi="宋体" w:cs="宋体"/>
          <w:color w:val="000000"/>
          <w:kern w:val="0"/>
          <w:sz w:val="28"/>
          <w:szCs w:val="28"/>
          <w:lang w:eastAsia="zh-CN"/>
        </w:rPr>
        <w:t>现行</w:t>
      </w:r>
      <w:r>
        <w:rPr>
          <w:rFonts w:hint="eastAsia" w:ascii="宋体" w:hAnsi="宋体" w:cs="宋体"/>
          <w:color w:val="000000"/>
          <w:kern w:val="0"/>
          <w:sz w:val="28"/>
          <w:szCs w:val="28"/>
          <w:lang w:val="en-US" w:eastAsia="zh-CN"/>
        </w:rPr>
        <w:t>《通风与空调</w:t>
      </w:r>
      <w:r>
        <w:rPr>
          <w:rFonts w:hint="default" w:ascii="宋体" w:hAnsi="宋体" w:cs="宋体"/>
          <w:color w:val="000000"/>
          <w:kern w:val="0"/>
          <w:sz w:val="28"/>
          <w:szCs w:val="28"/>
          <w:lang w:eastAsia="zh-CN"/>
        </w:rPr>
        <w:t>工</w:t>
      </w:r>
      <w:r>
        <w:rPr>
          <w:rFonts w:hint="eastAsia" w:ascii="宋体" w:hAnsi="宋体" w:cs="宋体"/>
          <w:color w:val="000000"/>
          <w:kern w:val="0"/>
          <w:sz w:val="28"/>
          <w:szCs w:val="28"/>
          <w:lang w:val="en-US" w:eastAsia="zh-CN"/>
        </w:rPr>
        <w:t>程施工</w:t>
      </w:r>
      <w:r>
        <w:rPr>
          <w:rFonts w:hint="default" w:ascii="宋体" w:hAnsi="宋体" w:cs="宋体"/>
          <w:color w:val="000000"/>
          <w:kern w:val="0"/>
          <w:sz w:val="28"/>
          <w:szCs w:val="28"/>
          <w:lang w:eastAsia="zh-CN"/>
        </w:rPr>
        <w:t>质量</w:t>
      </w:r>
      <w:r>
        <w:rPr>
          <w:rFonts w:hint="eastAsia" w:ascii="宋体" w:hAnsi="宋体" w:cs="宋体"/>
          <w:color w:val="000000"/>
          <w:kern w:val="0"/>
          <w:sz w:val="28"/>
          <w:szCs w:val="28"/>
          <w:lang w:val="en-US" w:eastAsia="zh-CN"/>
        </w:rPr>
        <w:t>验收规范》</w:t>
      </w:r>
      <w:r>
        <w:rPr>
          <w:rFonts w:hint="default" w:ascii="宋体" w:hAnsi="宋体" w:cs="宋体"/>
          <w:color w:val="000000"/>
          <w:kern w:val="0"/>
          <w:sz w:val="28"/>
          <w:szCs w:val="28"/>
          <w:lang w:val="en-US" w:eastAsia="zh-CN"/>
        </w:rPr>
        <w:t>GB50</w:t>
      </w:r>
      <w:r>
        <w:rPr>
          <w:rFonts w:hint="default" w:ascii="宋体" w:hAnsi="宋体" w:cs="宋体"/>
          <w:color w:val="000000"/>
          <w:kern w:val="0"/>
          <w:sz w:val="28"/>
          <w:szCs w:val="28"/>
          <w:lang w:eastAsia="zh-CN"/>
        </w:rPr>
        <w:t>243</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w:t>
      </w:r>
      <w:r>
        <w:rPr>
          <w:rFonts w:hint="default" w:ascii="宋体" w:hAnsi="宋体" w:cs="宋体"/>
          <w:color w:val="000000"/>
          <w:kern w:val="0"/>
          <w:sz w:val="28"/>
          <w:szCs w:val="28"/>
        </w:rPr>
        <w:t>5</w:t>
      </w:r>
      <w:r>
        <w:rPr>
          <w:rFonts w:hint="eastAsia" w:ascii="宋体" w:hAnsi="宋体" w:cs="宋体"/>
          <w:color w:val="000000"/>
          <w:kern w:val="0"/>
          <w:sz w:val="28"/>
          <w:szCs w:val="28"/>
          <w:lang w:val="en-US" w:eastAsia="zh-CN"/>
        </w:rPr>
        <w:t>排烟</w:t>
      </w:r>
      <w:r>
        <w:rPr>
          <w:rFonts w:hint="default" w:ascii="宋体" w:hAnsi="宋体" w:cs="宋体"/>
          <w:color w:val="000000"/>
          <w:kern w:val="0"/>
          <w:sz w:val="28"/>
          <w:szCs w:val="28"/>
          <w:lang w:eastAsia="zh-CN"/>
        </w:rPr>
        <w:t>工</w:t>
      </w:r>
      <w:r>
        <w:rPr>
          <w:rFonts w:hint="eastAsia" w:ascii="宋体" w:hAnsi="宋体" w:cs="宋体"/>
          <w:color w:val="000000"/>
          <w:kern w:val="0"/>
          <w:sz w:val="28"/>
          <w:szCs w:val="28"/>
          <w:lang w:val="en-US" w:eastAsia="zh-CN"/>
        </w:rPr>
        <w:t>程</w:t>
      </w:r>
      <w:r>
        <w:rPr>
          <w:rFonts w:hint="default" w:ascii="宋体" w:hAnsi="宋体" w:cs="宋体"/>
          <w:color w:val="000000"/>
          <w:kern w:val="0"/>
          <w:sz w:val="28"/>
          <w:szCs w:val="28"/>
          <w:lang w:eastAsia="zh-CN"/>
        </w:rPr>
        <w:t>的</w:t>
      </w:r>
      <w:r>
        <w:rPr>
          <w:rFonts w:hint="eastAsia" w:ascii="宋体" w:hAnsi="宋体" w:cs="宋体"/>
          <w:color w:val="000000"/>
          <w:kern w:val="0"/>
          <w:sz w:val="28"/>
          <w:szCs w:val="28"/>
          <w:lang w:val="en-US" w:eastAsia="zh-CN"/>
        </w:rPr>
        <w:t>施工</w:t>
      </w:r>
      <w:r>
        <w:rPr>
          <w:rFonts w:hint="default"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应符合</w:t>
      </w:r>
      <w:r>
        <w:rPr>
          <w:rFonts w:hint="default" w:ascii="宋体" w:hAnsi="宋体" w:cs="宋体"/>
          <w:color w:val="000000"/>
          <w:kern w:val="0"/>
          <w:sz w:val="28"/>
          <w:szCs w:val="28"/>
          <w:lang w:eastAsia="zh-CN"/>
        </w:rPr>
        <w:t>现行</w:t>
      </w:r>
      <w:r>
        <w:rPr>
          <w:rFonts w:hint="eastAsia" w:ascii="宋体" w:hAnsi="宋体" w:cs="宋体"/>
          <w:color w:val="000000"/>
          <w:kern w:val="0"/>
          <w:sz w:val="28"/>
          <w:szCs w:val="28"/>
          <w:lang w:val="en-US" w:eastAsia="zh-CN"/>
        </w:rPr>
        <w:t>《</w:t>
      </w:r>
      <w:r>
        <w:rPr>
          <w:rFonts w:hint="default" w:ascii="宋体" w:hAnsi="宋体" w:cs="宋体"/>
          <w:color w:val="000000"/>
          <w:kern w:val="0"/>
          <w:sz w:val="28"/>
          <w:szCs w:val="28"/>
          <w:lang w:eastAsia="zh-CN"/>
        </w:rPr>
        <w:t>建筑防烟排烟系统技术标准</w:t>
      </w:r>
      <w:r>
        <w:rPr>
          <w:rFonts w:hint="eastAsia" w:ascii="宋体" w:hAnsi="宋体" w:cs="宋体"/>
          <w:color w:val="000000"/>
          <w:kern w:val="0"/>
          <w:sz w:val="28"/>
          <w:szCs w:val="28"/>
          <w:lang w:val="en-US" w:eastAsia="zh-CN"/>
        </w:rPr>
        <w:t>》</w:t>
      </w:r>
      <w:r>
        <w:rPr>
          <w:rFonts w:hint="default" w:ascii="宋体" w:hAnsi="宋体" w:cs="宋体"/>
          <w:color w:val="000000"/>
          <w:kern w:val="0"/>
          <w:sz w:val="28"/>
          <w:szCs w:val="28"/>
          <w:lang w:val="en-US" w:eastAsia="zh-CN"/>
        </w:rPr>
        <w:t>GB</w:t>
      </w:r>
      <w:r>
        <w:rPr>
          <w:rFonts w:hint="default" w:ascii="宋体" w:hAnsi="宋体" w:cs="宋体"/>
          <w:color w:val="000000"/>
          <w:kern w:val="0"/>
          <w:sz w:val="28"/>
          <w:szCs w:val="28"/>
          <w:lang w:eastAsia="zh-CN"/>
        </w:rPr>
        <w:t>51251</w:t>
      </w:r>
      <w:r>
        <w:rPr>
          <w:rFonts w:hint="eastAsia" w:ascii="宋体" w:hAnsi="宋体" w:cs="宋体"/>
          <w:color w:val="000000"/>
          <w:kern w:val="0"/>
          <w:sz w:val="28"/>
          <w:szCs w:val="28"/>
          <w:lang w:val="en-US" w:eastAsia="zh-CN"/>
        </w:rPr>
        <w:t>相关规定</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000000"/>
          <w:kern w:val="0"/>
          <w:sz w:val="28"/>
          <w:szCs w:val="28"/>
          <w:lang w:eastAsia="zh-CN"/>
        </w:rPr>
      </w:pPr>
      <w:r>
        <w:rPr>
          <w:rFonts w:hint="default" w:ascii="宋体" w:hAnsi="宋体" w:cs="宋体"/>
          <w:color w:val="000000"/>
          <w:kern w:val="0"/>
          <w:sz w:val="28"/>
          <w:szCs w:val="28"/>
        </w:rPr>
        <w:t>11</w:t>
      </w:r>
      <w:r>
        <w:rPr>
          <w:rFonts w:hint="eastAsia" w:ascii="宋体" w:hAnsi="宋体" w:cs="宋体"/>
          <w:color w:val="000000"/>
          <w:kern w:val="0"/>
          <w:sz w:val="28"/>
          <w:szCs w:val="28"/>
        </w:rPr>
        <w:t>.</w:t>
      </w:r>
      <w:r>
        <w:rPr>
          <w:rFonts w:hint="default" w:ascii="宋体" w:hAnsi="宋体" w:cs="宋体"/>
          <w:color w:val="000000"/>
          <w:kern w:val="0"/>
          <w:sz w:val="28"/>
          <w:szCs w:val="28"/>
        </w:rPr>
        <w:t>3</w:t>
      </w:r>
      <w:r>
        <w:rPr>
          <w:rFonts w:hint="eastAsia" w:ascii="宋体" w:hAnsi="宋体" w:cs="宋体"/>
          <w:color w:val="000000"/>
          <w:kern w:val="0"/>
          <w:sz w:val="28"/>
          <w:szCs w:val="28"/>
        </w:rPr>
        <w:t>.</w:t>
      </w:r>
      <w:r>
        <w:rPr>
          <w:rFonts w:hint="default" w:ascii="宋体" w:hAnsi="宋体" w:cs="宋体"/>
          <w:color w:val="000000"/>
          <w:kern w:val="0"/>
          <w:sz w:val="28"/>
          <w:szCs w:val="28"/>
        </w:rPr>
        <w:t>6</w:t>
      </w:r>
      <w:r>
        <w:rPr>
          <w:rFonts w:hint="eastAsia" w:ascii="宋体" w:hAnsi="宋体" w:cs="宋体"/>
          <w:color w:val="000000"/>
          <w:kern w:val="0"/>
          <w:sz w:val="28"/>
          <w:szCs w:val="28"/>
          <w:lang w:val="en-US" w:eastAsia="zh-CN"/>
        </w:rPr>
        <w:t>电动自行车</w:t>
      </w:r>
      <w:r>
        <w:rPr>
          <w:rFonts w:hint="default" w:ascii="宋体" w:hAnsi="宋体" w:cs="宋体"/>
          <w:color w:val="000000"/>
          <w:kern w:val="0"/>
          <w:sz w:val="28"/>
          <w:szCs w:val="28"/>
          <w:lang w:eastAsia="zh-CN"/>
        </w:rPr>
        <w:t>停放充电场所</w:t>
      </w:r>
      <w:r>
        <w:rPr>
          <w:rFonts w:hint="eastAsia" w:ascii="宋体" w:hAnsi="宋体" w:cs="宋体"/>
          <w:color w:val="000000"/>
          <w:kern w:val="0"/>
          <w:sz w:val="28"/>
          <w:szCs w:val="28"/>
          <w:lang w:val="en-US" w:eastAsia="zh-CN"/>
        </w:rPr>
        <w:t>通风与排烟工程的施工，应与土建及其他专业相上密切配合</w:t>
      </w:r>
      <w:r>
        <w:rPr>
          <w:rFonts w:hint="default" w:ascii="宋体" w:hAnsi="宋体" w:cs="宋体"/>
          <w:color w:val="000000"/>
          <w:kern w:val="0"/>
          <w:sz w:val="28"/>
          <w:szCs w:val="28"/>
          <w:lang w:eastAsia="zh-CN"/>
        </w:rPr>
        <w:t>。</w:t>
      </w:r>
    </w:p>
    <w:p>
      <w:pPr>
        <w:widowControl/>
        <w:ind w:left="0" w:leftChars="0" w:firstLine="0" w:firstLineChars="0"/>
        <w:jc w:val="left"/>
        <w:rPr>
          <w:rFonts w:hint="default" w:ascii="宋体" w:hAnsi="宋体" w:cs="宋体"/>
          <w:color w:val="7030A0"/>
          <w:kern w:val="0"/>
          <w:sz w:val="28"/>
          <w:szCs w:val="28"/>
          <w:highlight w:val="none"/>
          <w:lang w:val="en-US"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3</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7</w:t>
      </w:r>
      <w:r>
        <w:rPr>
          <w:rFonts w:hint="eastAsia" w:ascii="宋体" w:hAnsi="宋体" w:cs="宋体"/>
          <w:color w:val="000000"/>
          <w:kern w:val="0"/>
          <w:sz w:val="28"/>
          <w:szCs w:val="28"/>
          <w:highlight w:val="none"/>
          <w:lang w:val="en-US" w:eastAsia="zh-CN"/>
        </w:rPr>
        <w:t>配电、照明工程的施工，应符合现行《建筑</w:t>
      </w:r>
      <w:r>
        <w:rPr>
          <w:rFonts w:hint="default" w:ascii="宋体" w:hAnsi="宋体" w:cs="宋体"/>
          <w:color w:val="000000"/>
          <w:kern w:val="0"/>
          <w:sz w:val="28"/>
          <w:szCs w:val="28"/>
          <w:highlight w:val="none"/>
          <w:lang w:val="en-US" w:eastAsia="zh-CN"/>
        </w:rPr>
        <w:t>电气</w:t>
      </w:r>
      <w:r>
        <w:rPr>
          <w:rFonts w:hint="eastAsia" w:ascii="宋体" w:hAnsi="宋体" w:cs="宋体"/>
          <w:color w:val="000000"/>
          <w:kern w:val="0"/>
          <w:sz w:val="28"/>
          <w:szCs w:val="28"/>
          <w:highlight w:val="none"/>
          <w:lang w:val="en-US" w:eastAsia="zh-CN"/>
        </w:rPr>
        <w:t>工程施工</w:t>
      </w:r>
      <w:r>
        <w:rPr>
          <w:rFonts w:hint="default" w:ascii="宋体" w:hAnsi="宋体" w:cs="宋体"/>
          <w:color w:val="000000"/>
          <w:kern w:val="0"/>
          <w:sz w:val="28"/>
          <w:szCs w:val="28"/>
          <w:highlight w:val="none"/>
          <w:lang w:val="en-US" w:eastAsia="zh-CN"/>
        </w:rPr>
        <w:t>质量</w:t>
      </w:r>
      <w:r>
        <w:rPr>
          <w:rFonts w:hint="eastAsia" w:ascii="宋体" w:hAnsi="宋体" w:cs="宋体"/>
          <w:color w:val="000000"/>
          <w:kern w:val="0"/>
          <w:sz w:val="28"/>
          <w:szCs w:val="28"/>
          <w:highlight w:val="none"/>
          <w:lang w:val="en-US" w:eastAsia="zh-CN"/>
        </w:rPr>
        <w:t>验收规范》</w:t>
      </w:r>
      <w:r>
        <w:rPr>
          <w:rFonts w:hint="default" w:ascii="宋体" w:hAnsi="宋体" w:cs="宋体"/>
          <w:color w:val="000000"/>
          <w:kern w:val="0"/>
          <w:sz w:val="28"/>
          <w:szCs w:val="28"/>
          <w:highlight w:val="none"/>
          <w:lang w:val="en-US" w:eastAsia="zh-CN"/>
        </w:rPr>
        <w:t>GB 50303</w:t>
      </w:r>
      <w:r>
        <w:rPr>
          <w:rFonts w:hint="default"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lang w:val="en-US" w:eastAsia="zh-CN"/>
        </w:rPr>
        <w:t>《建筑电气照明装置施工与验收规范》GB</w:t>
      </w:r>
      <w:r>
        <w:rPr>
          <w:rFonts w:hint="default" w:ascii="宋体" w:hAnsi="宋体" w:cs="宋体"/>
          <w:color w:val="000000"/>
          <w:kern w:val="0"/>
          <w:sz w:val="28"/>
          <w:szCs w:val="28"/>
          <w:highlight w:val="none"/>
          <w:lang w:val="en-US" w:eastAsia="zh-CN"/>
        </w:rPr>
        <w:t xml:space="preserve"> 50617</w:t>
      </w:r>
      <w:r>
        <w:rPr>
          <w:rFonts w:hint="eastAsia" w:ascii="宋体" w:hAnsi="宋体" w:cs="宋体"/>
          <w:color w:val="000000"/>
          <w:kern w:val="0"/>
          <w:sz w:val="28"/>
          <w:szCs w:val="28"/>
          <w:highlight w:val="none"/>
          <w:lang w:val="en-US" w:eastAsia="zh-CN"/>
        </w:rPr>
        <w:t xml:space="preserve">  </w:t>
      </w:r>
      <w:r>
        <w:rPr>
          <w:rFonts w:hint="default" w:ascii="宋体" w:hAnsi="宋体" w:cs="宋体"/>
          <w:color w:val="000000"/>
          <w:kern w:val="0"/>
          <w:sz w:val="28"/>
          <w:szCs w:val="28"/>
          <w:highlight w:val="none"/>
          <w:lang w:eastAsia="zh-CN"/>
        </w:rPr>
        <w:t>和</w:t>
      </w:r>
      <w:r>
        <w:rPr>
          <w:rFonts w:hint="default" w:ascii="宋体" w:hAnsi="宋体" w:cs="宋体"/>
          <w:color w:val="000000"/>
          <w:kern w:val="0"/>
          <w:sz w:val="28"/>
          <w:szCs w:val="28"/>
          <w:highlight w:val="none"/>
          <w:lang w:val="en-US" w:eastAsia="zh-CN"/>
        </w:rPr>
        <w:t xml:space="preserve">《消防应急照明和疏散指示系统技术标准》GB 51309 </w:t>
      </w:r>
      <w:r>
        <w:rPr>
          <w:rFonts w:hint="eastAsia" w:ascii="宋体" w:hAnsi="宋体" w:cs="宋体"/>
          <w:color w:val="000000"/>
          <w:kern w:val="0"/>
          <w:sz w:val="28"/>
          <w:szCs w:val="28"/>
          <w:highlight w:val="none"/>
          <w:lang w:val="en-US" w:eastAsia="zh-CN"/>
        </w:rPr>
        <w:t>相关规定</w:t>
      </w:r>
      <w:r>
        <w:rPr>
          <w:rFonts w:hint="default" w:ascii="宋体" w:hAnsi="宋体" w:cs="宋体"/>
          <w:color w:val="000000"/>
          <w:kern w:val="0"/>
          <w:sz w:val="28"/>
          <w:szCs w:val="28"/>
          <w:highlight w:val="none"/>
          <w:lang w:val="en-US" w:eastAsia="zh-CN"/>
        </w:rPr>
        <w:t>。</w:t>
      </w:r>
    </w:p>
    <w:p>
      <w:pPr>
        <w:widowControl/>
        <w:ind w:left="0" w:leftChars="0" w:firstLine="0" w:firstLineChars="0"/>
        <w:jc w:val="left"/>
        <w:rPr>
          <w:rFonts w:hint="default" w:ascii="宋体" w:hAnsi="宋体" w:cs="宋体"/>
          <w:color w:val="000000"/>
          <w:kern w:val="0"/>
          <w:sz w:val="28"/>
          <w:szCs w:val="28"/>
          <w:highlight w:val="none"/>
          <w:lang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3</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8</w:t>
      </w:r>
      <w:r>
        <w:rPr>
          <w:rFonts w:hint="eastAsia" w:ascii="宋体" w:hAnsi="宋体" w:cs="宋体"/>
          <w:color w:val="000000"/>
          <w:kern w:val="0"/>
          <w:sz w:val="28"/>
          <w:szCs w:val="28"/>
          <w:highlight w:val="none"/>
          <w:lang w:val="en-US" w:eastAsia="zh-CN"/>
        </w:rPr>
        <w:t>火灾自动报警系统的施工，应符合现行《火灾自动报警系统施工</w:t>
      </w:r>
      <w:r>
        <w:rPr>
          <w:rFonts w:hint="default" w:ascii="宋体" w:hAnsi="宋体" w:cs="宋体"/>
          <w:color w:val="000000"/>
          <w:kern w:val="0"/>
          <w:sz w:val="28"/>
          <w:szCs w:val="28"/>
          <w:highlight w:val="none"/>
          <w:lang w:eastAsia="zh-CN"/>
        </w:rPr>
        <w:t>质量</w:t>
      </w:r>
      <w:r>
        <w:rPr>
          <w:rFonts w:hint="eastAsia" w:ascii="宋体" w:hAnsi="宋体" w:cs="宋体"/>
          <w:color w:val="000000"/>
          <w:kern w:val="0"/>
          <w:sz w:val="28"/>
          <w:szCs w:val="28"/>
          <w:highlight w:val="none"/>
          <w:lang w:val="en-US" w:eastAsia="zh-CN"/>
        </w:rPr>
        <w:t>验收规范》</w:t>
      </w:r>
      <w:r>
        <w:rPr>
          <w:rFonts w:hint="default" w:ascii="宋体" w:hAnsi="宋体" w:cs="宋体"/>
          <w:color w:val="000000"/>
          <w:kern w:val="0"/>
          <w:sz w:val="28"/>
          <w:szCs w:val="28"/>
          <w:highlight w:val="none"/>
          <w:lang w:val="en-US" w:eastAsia="zh-CN"/>
        </w:rPr>
        <w:t>GB 50</w:t>
      </w:r>
      <w:r>
        <w:rPr>
          <w:rFonts w:hint="default" w:ascii="宋体" w:hAnsi="宋体" w:cs="宋体"/>
          <w:color w:val="000000"/>
          <w:kern w:val="0"/>
          <w:sz w:val="28"/>
          <w:szCs w:val="28"/>
          <w:highlight w:val="none"/>
          <w:lang w:eastAsia="zh-CN"/>
        </w:rPr>
        <w:t>303</w:t>
      </w:r>
      <w:r>
        <w:rPr>
          <w:rFonts w:hint="eastAsia" w:ascii="宋体" w:hAnsi="宋体" w:cs="宋体"/>
          <w:color w:val="000000"/>
          <w:kern w:val="0"/>
          <w:sz w:val="28"/>
          <w:szCs w:val="28"/>
          <w:highlight w:val="none"/>
          <w:lang w:val="en-US" w:eastAsia="zh-CN"/>
        </w:rPr>
        <w:t>相关规定</w:t>
      </w:r>
      <w:r>
        <w:rPr>
          <w:rFonts w:hint="default" w:ascii="宋体" w:hAnsi="宋体" w:cs="宋体"/>
          <w:color w:val="000000"/>
          <w:kern w:val="0"/>
          <w:sz w:val="28"/>
          <w:szCs w:val="28"/>
          <w:highlight w:val="none"/>
          <w:lang w:eastAsia="zh-CN"/>
        </w:rPr>
        <w:t>。</w:t>
      </w:r>
    </w:p>
    <w:p>
      <w:pPr>
        <w:widowControl/>
        <w:ind w:left="0" w:leftChars="0" w:firstLine="0" w:firstLineChars="0"/>
        <w:jc w:val="left"/>
        <w:rPr>
          <w:rFonts w:hint="default" w:ascii="宋体" w:hAnsi="宋体" w:cs="宋体"/>
          <w:color w:val="000000"/>
          <w:kern w:val="0"/>
          <w:sz w:val="28"/>
          <w:szCs w:val="28"/>
          <w:highlight w:val="none"/>
          <w:lang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3</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9</w:t>
      </w:r>
      <w:r>
        <w:rPr>
          <w:rFonts w:hint="eastAsia" w:ascii="宋体" w:hAnsi="宋体" w:cs="宋体"/>
          <w:color w:val="000000"/>
          <w:kern w:val="0"/>
          <w:sz w:val="28"/>
          <w:szCs w:val="28"/>
          <w:highlight w:val="none"/>
          <w:lang w:val="en-US" w:eastAsia="zh-CN"/>
        </w:rPr>
        <w:t>安全防范系统</w:t>
      </w:r>
      <w:r>
        <w:rPr>
          <w:rFonts w:hint="default" w:ascii="宋体" w:hAnsi="宋体" w:cs="宋体"/>
          <w:color w:val="000000"/>
          <w:kern w:val="0"/>
          <w:sz w:val="28"/>
          <w:szCs w:val="28"/>
          <w:highlight w:val="none"/>
          <w:lang w:eastAsia="zh-CN"/>
        </w:rPr>
        <w:t>的</w:t>
      </w:r>
      <w:r>
        <w:rPr>
          <w:rFonts w:hint="eastAsia" w:ascii="宋体" w:hAnsi="宋体" w:cs="宋体"/>
          <w:color w:val="000000"/>
          <w:kern w:val="0"/>
          <w:sz w:val="28"/>
          <w:szCs w:val="28"/>
          <w:highlight w:val="none"/>
          <w:lang w:val="en-US" w:eastAsia="zh-CN"/>
        </w:rPr>
        <w:t>施工，应符合现行《安全防范系统验收</w:t>
      </w:r>
      <w:r>
        <w:rPr>
          <w:rFonts w:hint="default" w:ascii="宋体" w:hAnsi="宋体" w:cs="宋体"/>
          <w:color w:val="000000"/>
          <w:kern w:val="0"/>
          <w:sz w:val="28"/>
          <w:szCs w:val="28"/>
          <w:highlight w:val="none"/>
          <w:lang w:eastAsia="zh-CN"/>
        </w:rPr>
        <w:t>规则</w:t>
      </w:r>
      <w:r>
        <w:rPr>
          <w:rFonts w:hint="eastAsia" w:ascii="宋体" w:hAnsi="宋体" w:cs="宋体"/>
          <w:color w:val="000000"/>
          <w:kern w:val="0"/>
          <w:sz w:val="28"/>
          <w:szCs w:val="28"/>
          <w:highlight w:val="none"/>
          <w:lang w:val="en-US" w:eastAsia="zh-CN"/>
        </w:rPr>
        <w:t>》</w:t>
      </w:r>
      <w:r>
        <w:rPr>
          <w:rFonts w:hint="default" w:ascii="宋体" w:hAnsi="宋体" w:cs="宋体"/>
          <w:color w:val="000000"/>
          <w:kern w:val="0"/>
          <w:sz w:val="28"/>
          <w:szCs w:val="28"/>
          <w:highlight w:val="none"/>
          <w:lang w:val="en-US" w:eastAsia="zh-CN"/>
        </w:rPr>
        <w:t>G</w:t>
      </w:r>
      <w:r>
        <w:rPr>
          <w:rFonts w:hint="default" w:ascii="宋体" w:hAnsi="宋体" w:cs="宋体"/>
          <w:color w:val="000000"/>
          <w:kern w:val="0"/>
          <w:sz w:val="28"/>
          <w:szCs w:val="28"/>
          <w:highlight w:val="none"/>
          <w:lang w:eastAsia="zh-CN"/>
        </w:rPr>
        <w:t>A 308</w:t>
      </w:r>
      <w:r>
        <w:rPr>
          <w:rFonts w:hint="eastAsia" w:ascii="宋体" w:hAnsi="宋体" w:cs="宋体"/>
          <w:color w:val="000000"/>
          <w:kern w:val="0"/>
          <w:sz w:val="28"/>
          <w:szCs w:val="28"/>
          <w:highlight w:val="none"/>
          <w:lang w:val="en-US" w:eastAsia="zh-CN"/>
        </w:rPr>
        <w:t>相关规定</w:t>
      </w:r>
      <w:r>
        <w:rPr>
          <w:rFonts w:hint="default" w:ascii="宋体" w:hAnsi="宋体" w:cs="宋体"/>
          <w:color w:val="000000"/>
          <w:kern w:val="0"/>
          <w:sz w:val="28"/>
          <w:szCs w:val="28"/>
          <w:highlight w:val="none"/>
          <w:lang w:eastAsia="zh-CN"/>
        </w:rPr>
        <w:t>。</w:t>
      </w:r>
    </w:p>
    <w:p>
      <w:pPr>
        <w:ind w:firstLine="562" w:firstLineChars="200"/>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1</w:t>
      </w:r>
      <w:r>
        <w:rPr>
          <w:rFonts w:hint="default" w:ascii="宋体" w:hAnsi="宋体" w:cs="宋体"/>
          <w:b/>
          <w:bCs/>
          <w:color w:val="000000"/>
          <w:sz w:val="28"/>
          <w:szCs w:val="28"/>
          <w:lang w:val="en-US" w:eastAsia="zh-CN"/>
        </w:rPr>
        <w:t>1</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4</w:t>
      </w:r>
      <w:r>
        <w:rPr>
          <w:rFonts w:hint="eastAsia" w:ascii="宋体" w:hAnsi="宋体" w:cs="宋体"/>
          <w:b/>
          <w:bCs/>
          <w:color w:val="000000"/>
          <w:sz w:val="28"/>
          <w:szCs w:val="28"/>
          <w:lang w:val="en-US" w:eastAsia="zh-CN"/>
        </w:rPr>
        <w:t>验收</w:t>
      </w:r>
    </w:p>
    <w:p>
      <w:pPr>
        <w:widowControl/>
        <w:ind w:left="0" w:leftChars="0" w:firstLine="0" w:firstLineChars="0"/>
        <w:jc w:val="left"/>
        <w:rPr>
          <w:rFonts w:hint="eastAsia" w:ascii="宋体" w:hAnsi="宋体" w:cs="宋体"/>
          <w:color w:val="000000"/>
          <w:kern w:val="0"/>
          <w:sz w:val="28"/>
          <w:szCs w:val="28"/>
          <w:lang w:val="en-US"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4</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1</w:t>
      </w:r>
      <w:r>
        <w:rPr>
          <w:rFonts w:hint="eastAsia" w:ascii="宋体" w:hAnsi="宋体" w:cs="宋体"/>
          <w:b w:val="0"/>
          <w:bCs w:val="0"/>
          <w:color w:val="000000"/>
          <w:kern w:val="0"/>
          <w:sz w:val="28"/>
          <w:szCs w:val="28"/>
          <w:lang w:val="en-US" w:eastAsia="zh-CN"/>
        </w:rPr>
        <w:t>电动自行车</w:t>
      </w:r>
      <w:r>
        <w:rPr>
          <w:rFonts w:hint="default" w:ascii="宋体" w:hAnsi="宋体" w:cs="宋体"/>
          <w:b w:val="0"/>
          <w:bCs w:val="0"/>
          <w:color w:val="000000"/>
          <w:kern w:val="0"/>
          <w:sz w:val="28"/>
          <w:szCs w:val="28"/>
          <w:lang w:eastAsia="zh-CN"/>
        </w:rPr>
        <w:t>停放充电场所消防</w:t>
      </w:r>
      <w:r>
        <w:rPr>
          <w:rFonts w:hint="eastAsia" w:ascii="宋体" w:hAnsi="宋体" w:cs="宋体"/>
          <w:color w:val="000000"/>
          <w:kern w:val="0"/>
          <w:sz w:val="28"/>
          <w:szCs w:val="28"/>
          <w:lang w:val="en-US" w:eastAsia="zh-CN"/>
        </w:rPr>
        <w:t>验收应检查下列文件和记录：</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 防火设计审核文件、申请报告、设计图纸、装修材料的燃烧性能设计要求、设计变更通知单、施工单位的资质证明等；</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 进场验收记录，包括</w:t>
      </w:r>
      <w:r>
        <w:rPr>
          <w:rFonts w:hint="default" w:ascii="宋体" w:hAnsi="宋体" w:cs="宋体"/>
          <w:color w:val="000000"/>
          <w:kern w:val="0"/>
          <w:sz w:val="28"/>
          <w:szCs w:val="28"/>
          <w:lang w:eastAsia="zh-CN"/>
        </w:rPr>
        <w:t>但不限于设备设施和</w:t>
      </w:r>
      <w:r>
        <w:rPr>
          <w:rFonts w:hint="eastAsia" w:ascii="宋体" w:hAnsi="宋体" w:cs="宋体"/>
          <w:color w:val="000000"/>
          <w:kern w:val="0"/>
          <w:sz w:val="28"/>
          <w:szCs w:val="28"/>
          <w:lang w:val="en-US" w:eastAsia="zh-CN"/>
        </w:rPr>
        <w:t>装修材料清单、数量、合格证及防火性能型式检验报告；</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 施工过程的施工记录；</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 隐蔽工程施工防火验收记录和工程质量事故处理报告等；</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 施工过程中所用防火装修材料的见证取样检验报告；</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 施工过程中的抽样检验报告，包括隐蔽工程的施工过程中及完工后的抽样检验报告；</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7 施工过程中现场进行涂刷、喷涂等阻燃处理的抽样检验报告。</w:t>
      </w:r>
    </w:p>
    <w:p>
      <w:pPr>
        <w:widowControl/>
        <w:ind w:left="0" w:leftChars="0" w:firstLine="0" w:firstLineChars="0"/>
        <w:jc w:val="left"/>
        <w:rPr>
          <w:rFonts w:hint="eastAsia" w:ascii="宋体" w:hAnsi="宋体" w:cs="宋体"/>
          <w:color w:val="000000"/>
          <w:kern w:val="0"/>
          <w:sz w:val="28"/>
          <w:szCs w:val="28"/>
          <w:lang w:val="en-US"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4</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2</w:t>
      </w:r>
      <w:r>
        <w:rPr>
          <w:rFonts w:hint="eastAsia" w:ascii="宋体" w:hAnsi="宋体" w:cs="宋体"/>
          <w:color w:val="000000"/>
          <w:kern w:val="0"/>
          <w:sz w:val="28"/>
          <w:szCs w:val="28"/>
          <w:lang w:val="en-US" w:eastAsia="zh-CN"/>
        </w:rPr>
        <w:t>工程质量验收应符合下列要求：</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 技术资料应完整；</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 所用材料或产品的见证取样检验结果应满足设计要求；</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 施工过程中的抽样检验结果，包括隐蔽工程的施工过程中及完工后的抽样检验结果应符合设计要求；</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 现场进行阻燃处理、喷涂、安装作业的抽样检验结果应符合设计要求；</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 施工过程中的主控项目检验结果应全部合格；</w:t>
      </w:r>
    </w:p>
    <w:p>
      <w:pPr>
        <w:widowControl/>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 施工过程中的一般项目检验结果合格率应达到80％。</w:t>
      </w:r>
    </w:p>
    <w:p>
      <w:pPr>
        <w:widowControl/>
        <w:ind w:left="0" w:leftChars="0" w:firstLine="0" w:firstLineChars="0"/>
        <w:jc w:val="left"/>
        <w:rPr>
          <w:rFonts w:hint="eastAsia" w:ascii="宋体" w:hAnsi="宋体" w:cs="宋体"/>
          <w:color w:val="000000"/>
          <w:kern w:val="0"/>
          <w:sz w:val="28"/>
          <w:szCs w:val="28"/>
          <w:lang w:val="en-US"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4</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3</w:t>
      </w:r>
      <w:r>
        <w:rPr>
          <w:rFonts w:hint="eastAsia" w:ascii="宋体" w:hAnsi="宋体" w:cs="宋体"/>
          <w:color w:val="000000"/>
          <w:kern w:val="0"/>
          <w:sz w:val="28"/>
          <w:szCs w:val="28"/>
          <w:lang w:val="en-US" w:eastAsia="zh-CN"/>
        </w:rPr>
        <w:t>工程质量验收时可对主控项目进行抽查。当有不合格项时，应对不合格项进行整改。</w:t>
      </w:r>
    </w:p>
    <w:p>
      <w:pPr>
        <w:widowControl/>
        <w:ind w:left="0" w:leftChars="0" w:firstLine="0" w:firstLineChars="0"/>
        <w:jc w:val="left"/>
        <w:rPr>
          <w:rFonts w:hint="eastAsia" w:ascii="宋体" w:hAnsi="宋体" w:cs="宋体"/>
          <w:color w:val="000000"/>
          <w:kern w:val="0"/>
          <w:sz w:val="28"/>
          <w:szCs w:val="28"/>
          <w:lang w:val="en-US" w:eastAsia="zh-CN"/>
        </w:rPr>
      </w:pPr>
      <w:r>
        <w:rPr>
          <w:rFonts w:hint="default" w:ascii="宋体" w:hAnsi="宋体" w:cs="宋体"/>
          <w:color w:val="000000"/>
          <w:kern w:val="0"/>
          <w:sz w:val="28"/>
          <w:szCs w:val="28"/>
          <w:highlight w:val="none"/>
        </w:rPr>
        <w:t>11</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4</w:t>
      </w:r>
      <w:r>
        <w:rPr>
          <w:rFonts w:hint="eastAsia" w:ascii="宋体" w:hAnsi="宋体" w:cs="宋体"/>
          <w:color w:val="000000"/>
          <w:kern w:val="0"/>
          <w:sz w:val="28"/>
          <w:szCs w:val="28"/>
          <w:highlight w:val="none"/>
        </w:rPr>
        <w:t>.</w:t>
      </w:r>
      <w:r>
        <w:rPr>
          <w:rFonts w:hint="default" w:ascii="宋体" w:hAnsi="宋体" w:cs="宋体"/>
          <w:color w:val="000000"/>
          <w:kern w:val="0"/>
          <w:sz w:val="28"/>
          <w:szCs w:val="28"/>
          <w:highlight w:val="none"/>
        </w:rPr>
        <w:t>4</w:t>
      </w:r>
      <w:r>
        <w:rPr>
          <w:rFonts w:hint="eastAsia" w:ascii="宋体" w:hAnsi="宋体" w:cs="宋体"/>
          <w:color w:val="000000"/>
          <w:kern w:val="0"/>
          <w:sz w:val="28"/>
          <w:szCs w:val="28"/>
          <w:lang w:val="en-US" w:eastAsia="zh-CN"/>
        </w:rPr>
        <w:t>当施工的有关资料经审查全部合格、施工过程全部符合要求、现场检查或抽样检测结果全部合格时，工程验收应为合格。</w:t>
      </w:r>
    </w:p>
    <w:p>
      <w:pPr>
        <w:widowControl/>
        <w:ind w:left="0" w:leftChars="0" w:firstLine="0" w:firstLineChars="0"/>
        <w:jc w:val="left"/>
        <w:rPr>
          <w:rFonts w:hint="eastAsia" w:ascii="宋体" w:hAnsi="宋体" w:cs="宋体"/>
          <w:color w:val="000000"/>
          <w:kern w:val="0"/>
          <w:sz w:val="28"/>
          <w:szCs w:val="28"/>
          <w:lang w:val="en-US" w:eastAsia="zh-CN"/>
        </w:rPr>
      </w:pPr>
    </w:p>
    <w:p>
      <w:pPr>
        <w:ind w:firstLine="0" w:firstLineChars="0"/>
        <w:jc w:val="left"/>
        <w:rPr>
          <w:rFonts w:hint="default" w:ascii="宋体" w:hAnsi="宋体" w:cs="宋体"/>
          <w:b/>
          <w:bCs/>
          <w:color w:val="000000"/>
          <w:sz w:val="28"/>
          <w:szCs w:val="28"/>
          <w:lang w:val="en-US" w:eastAsia="zh-CN"/>
        </w:rPr>
      </w:pPr>
      <w:r>
        <w:rPr>
          <w:rFonts w:hint="default" w:ascii="宋体" w:hAnsi="宋体" w:cs="宋体"/>
          <w:b/>
          <w:bCs/>
          <w:color w:val="000000"/>
          <w:sz w:val="28"/>
          <w:szCs w:val="28"/>
          <w:lang w:val="en-US" w:eastAsia="zh-CN"/>
        </w:rPr>
        <w:br w:type="page"/>
      </w:r>
    </w:p>
    <w:p>
      <w:pPr>
        <w:ind w:firstLine="562" w:firstLineChars="200"/>
        <w:jc w:val="center"/>
        <w:rPr>
          <w:rFonts w:hint="eastAsia" w:ascii="宋体" w:hAnsi="宋体" w:cs="宋体"/>
          <w:b/>
          <w:bCs/>
          <w:color w:val="000000"/>
          <w:sz w:val="28"/>
          <w:szCs w:val="28"/>
          <w:lang w:val="en-US" w:eastAsia="zh-CN"/>
        </w:rPr>
      </w:pPr>
      <w:r>
        <w:rPr>
          <w:rFonts w:hint="default" w:ascii="宋体" w:hAnsi="宋体" w:cs="宋体"/>
          <w:b/>
          <w:bCs/>
          <w:color w:val="000000"/>
          <w:sz w:val="28"/>
          <w:szCs w:val="28"/>
          <w:lang w:val="en-US" w:eastAsia="zh-CN"/>
        </w:rPr>
        <w:t xml:space="preserve">12 </w:t>
      </w:r>
      <w:r>
        <w:rPr>
          <w:rFonts w:hint="eastAsia" w:ascii="宋体" w:hAnsi="宋体" w:cs="宋体"/>
          <w:b/>
          <w:bCs/>
          <w:color w:val="000000"/>
          <w:sz w:val="28"/>
          <w:szCs w:val="28"/>
          <w:lang w:val="en-US" w:eastAsia="zh-CN"/>
        </w:rPr>
        <w:t>消防安全管理</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.1</w:t>
      </w:r>
      <w:r>
        <w:rPr>
          <w:rFonts w:hint="eastAsia" w:ascii="宋体" w:hAnsi="宋体" w:eastAsia="宋体" w:cs="宋体"/>
          <w:b w:val="0"/>
          <w:bCs w:val="0"/>
          <w:sz w:val="28"/>
          <w:szCs w:val="28"/>
          <w:lang w:val="en-US" w:eastAsia="zh-CN"/>
        </w:rPr>
        <w:t>业主、使用人可以委托物业服务企业，负责其管理服务对象内的电动自行车停放充电场所的消防安全，并在合同中予以明确。</w:t>
      </w:r>
    </w:p>
    <w:p>
      <w:pPr>
        <w:ind w:left="0" w:leftChars="0"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没有物业服务企业管理的建筑，由乡镇政府、街道办事处、村（居）民委员或组织业主明确消防安全统一管理单位，确定管理人员，落实消防安全管理责任。</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 xml:space="preserve">.2 </w:t>
      </w:r>
      <w:r>
        <w:rPr>
          <w:rFonts w:hint="eastAsia" w:ascii="宋体" w:hAnsi="宋体" w:eastAsia="宋体" w:cs="宋体"/>
          <w:b w:val="0"/>
          <w:bCs w:val="0"/>
          <w:sz w:val="28"/>
          <w:szCs w:val="28"/>
          <w:lang w:val="en-US" w:eastAsia="zh-CN"/>
        </w:rPr>
        <w:t>业主、使用人应委托专业人员定期更换老化电池，不得违规改装电动车，私自更换大功率蓄电池，不得擅自改装和拆卸原厂配件、限速器等关键性组件。</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 xml:space="preserve">.3 </w:t>
      </w:r>
      <w:r>
        <w:rPr>
          <w:rFonts w:hint="eastAsia" w:ascii="宋体" w:hAnsi="宋体" w:eastAsia="宋体" w:cs="宋体"/>
          <w:b w:val="0"/>
          <w:bCs w:val="0"/>
          <w:sz w:val="28"/>
          <w:szCs w:val="28"/>
          <w:lang w:val="en-US" w:eastAsia="zh-CN"/>
        </w:rPr>
        <w:t>严禁在建筑内的公共门厅、疏散走道、楼梯间、安全出口停放电动自行车或者为电动自行车充电。</w:t>
      </w:r>
      <w:r>
        <w:rPr>
          <w:rFonts w:hint="default" w:ascii="宋体" w:hAnsi="宋体" w:eastAsia="宋体" w:cs="宋体"/>
          <w:b w:val="0"/>
          <w:bCs w:val="0"/>
          <w:sz w:val="28"/>
          <w:szCs w:val="28"/>
          <w:lang w:val="en-US" w:eastAsia="zh-CN"/>
        </w:rPr>
        <w:t xml:space="preserve"> </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.4</w:t>
      </w:r>
      <w:r>
        <w:rPr>
          <w:rFonts w:hint="eastAsia" w:ascii="宋体" w:hAnsi="宋体" w:eastAsia="宋体" w:cs="宋体"/>
          <w:b w:val="0"/>
          <w:bCs w:val="0"/>
          <w:sz w:val="28"/>
          <w:szCs w:val="28"/>
          <w:lang w:val="en-US" w:eastAsia="zh-CN"/>
        </w:rPr>
        <w:t>停充场所不应拉接临时电源线路、插座和开关，确需进行线路维修改造的，应由取得资格的电工实施。</w:t>
      </w:r>
      <w:r>
        <w:rPr>
          <w:rFonts w:hint="default" w:ascii="宋体" w:hAnsi="宋体" w:eastAsia="宋体" w:cs="宋体"/>
          <w:b w:val="0"/>
          <w:bCs w:val="0"/>
          <w:sz w:val="28"/>
          <w:szCs w:val="28"/>
          <w:lang w:val="en-US" w:eastAsia="zh-CN"/>
        </w:rPr>
        <w:t xml:space="preserve"> </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 xml:space="preserve">.5 </w:t>
      </w:r>
      <w:r>
        <w:rPr>
          <w:rFonts w:hint="eastAsia" w:ascii="宋体" w:hAnsi="宋体" w:eastAsia="宋体" w:cs="宋体"/>
          <w:b w:val="0"/>
          <w:bCs w:val="0"/>
          <w:sz w:val="28"/>
          <w:szCs w:val="28"/>
          <w:lang w:val="en-US" w:eastAsia="zh-CN"/>
        </w:rPr>
        <w:t>用户应严格按照使用说明进行充电，在充电前需对充电电动车进行安全状态确认，对充电器、插座、插头、线路进行检查，不得一座多充，不得长时间过度充电；</w:t>
      </w:r>
      <w:r>
        <w:rPr>
          <w:rFonts w:hint="default"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应使用原厂配置充电器，不得混用其它充电器。</w:t>
      </w:r>
      <w:r>
        <w:rPr>
          <w:rFonts w:hint="default" w:ascii="宋体" w:hAnsi="宋体" w:eastAsia="宋体" w:cs="宋体"/>
          <w:b w:val="0"/>
          <w:bCs w:val="0"/>
          <w:sz w:val="28"/>
          <w:szCs w:val="28"/>
          <w:lang w:val="en-US" w:eastAsia="zh-CN"/>
        </w:rPr>
        <w:t xml:space="preserve"> </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 xml:space="preserve">.6 </w:t>
      </w:r>
      <w:r>
        <w:rPr>
          <w:rFonts w:hint="eastAsia" w:ascii="宋体" w:hAnsi="宋体" w:eastAsia="宋体" w:cs="宋体"/>
          <w:b w:val="0"/>
          <w:bCs w:val="0"/>
          <w:sz w:val="28"/>
          <w:szCs w:val="28"/>
          <w:lang w:val="en-US" w:eastAsia="zh-CN"/>
        </w:rPr>
        <w:t>电动自行车充电时，充电器不得放置在坐垫等易燃、可燃物上充电，应与周围可燃物保持</w:t>
      </w:r>
      <w:r>
        <w:rPr>
          <w:rFonts w:hint="default" w:ascii="宋体" w:hAnsi="宋体" w:eastAsia="宋体" w:cs="宋体"/>
          <w:b w:val="0"/>
          <w:bCs w:val="0"/>
          <w:sz w:val="28"/>
          <w:szCs w:val="28"/>
          <w:lang w:val="en-US" w:eastAsia="zh-CN"/>
        </w:rPr>
        <w:t xml:space="preserve">0.5m </w:t>
      </w:r>
      <w:r>
        <w:rPr>
          <w:rFonts w:hint="eastAsia" w:ascii="宋体" w:hAnsi="宋体" w:eastAsia="宋体" w:cs="宋体"/>
          <w:b w:val="0"/>
          <w:bCs w:val="0"/>
          <w:sz w:val="28"/>
          <w:szCs w:val="28"/>
          <w:lang w:val="en-US" w:eastAsia="zh-CN"/>
        </w:rPr>
        <w:t>以上距离，并确保通风、散热。</w:t>
      </w:r>
      <w:r>
        <w:rPr>
          <w:rFonts w:hint="default" w:ascii="宋体" w:hAnsi="宋体" w:eastAsia="宋体" w:cs="宋体"/>
          <w:b w:val="0"/>
          <w:bCs w:val="0"/>
          <w:sz w:val="28"/>
          <w:szCs w:val="28"/>
          <w:lang w:val="en-US" w:eastAsia="zh-CN"/>
        </w:rPr>
        <w:t xml:space="preserve">  </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 xml:space="preserve">.7 </w:t>
      </w:r>
      <w:r>
        <w:rPr>
          <w:rFonts w:hint="eastAsia" w:ascii="宋体" w:hAnsi="宋体" w:eastAsia="宋体" w:cs="宋体"/>
          <w:b w:val="0"/>
          <w:bCs w:val="0"/>
          <w:sz w:val="28"/>
          <w:szCs w:val="28"/>
          <w:lang w:val="en-US" w:eastAsia="zh-CN"/>
        </w:rPr>
        <w:t>停充场所应规范有序。应当在显著位置张贴安全疏散示意图和安全警示标志，提示用户“请勿在户内、楼梯间停放充电”“请使用有</w:t>
      </w:r>
      <w:r>
        <w:rPr>
          <w:rFonts w:hint="default" w:ascii="宋体" w:hAnsi="宋体" w:eastAsia="宋体" w:cs="宋体"/>
          <w:b w:val="0"/>
          <w:bCs w:val="0"/>
          <w:sz w:val="28"/>
          <w:szCs w:val="28"/>
          <w:lang w:val="en-US" w:eastAsia="zh-CN"/>
        </w:rPr>
        <w:t>3C</w:t>
      </w:r>
      <w:r>
        <w:rPr>
          <w:rFonts w:hint="eastAsia" w:ascii="宋体" w:hAnsi="宋体" w:eastAsia="宋体" w:cs="宋体"/>
          <w:b w:val="0"/>
          <w:bCs w:val="0"/>
          <w:sz w:val="28"/>
          <w:szCs w:val="28"/>
          <w:lang w:val="en-US" w:eastAsia="zh-CN"/>
        </w:rPr>
        <w:t>标志的充电器”“请勿改变电池种类和加装大伏电池”等使用常识。</w:t>
      </w:r>
    </w:p>
    <w:p>
      <w:pPr>
        <w:ind w:left="0" w:leftChars="0" w:firstLine="0" w:firstLineChars="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default" w:ascii="宋体" w:hAnsi="宋体" w:cs="宋体"/>
          <w:b w:val="0"/>
          <w:bCs w:val="0"/>
          <w:sz w:val="28"/>
          <w:szCs w:val="28"/>
          <w:lang w:eastAsia="zh-CN"/>
        </w:rPr>
        <w:t>2</w:t>
      </w:r>
      <w:r>
        <w:rPr>
          <w:rFonts w:hint="default" w:ascii="宋体" w:hAnsi="宋体" w:eastAsia="宋体" w:cs="宋体"/>
          <w:b w:val="0"/>
          <w:bCs w:val="0"/>
          <w:sz w:val="28"/>
          <w:szCs w:val="28"/>
          <w:lang w:val="en-US" w:eastAsia="zh-CN"/>
        </w:rPr>
        <w:t>.</w:t>
      </w:r>
      <w:r>
        <w:rPr>
          <w:rFonts w:hint="default" w:ascii="宋体" w:hAnsi="宋体" w:cs="宋体"/>
          <w:b w:val="0"/>
          <w:bCs w:val="0"/>
          <w:sz w:val="28"/>
          <w:szCs w:val="28"/>
          <w:lang w:eastAsia="zh-CN"/>
        </w:rPr>
        <w:t>0</w:t>
      </w:r>
      <w:r>
        <w:rPr>
          <w:rFonts w:hint="default" w:ascii="宋体" w:hAnsi="宋体" w:eastAsia="宋体" w:cs="宋体"/>
          <w:b w:val="0"/>
          <w:bCs w:val="0"/>
          <w:sz w:val="28"/>
          <w:szCs w:val="28"/>
          <w:lang w:val="en-US" w:eastAsia="zh-CN"/>
        </w:rPr>
        <w:t xml:space="preserve">.8 </w:t>
      </w:r>
      <w:r>
        <w:rPr>
          <w:rFonts w:hint="eastAsia" w:ascii="宋体" w:hAnsi="宋体" w:eastAsia="宋体" w:cs="宋体"/>
          <w:b w:val="0"/>
          <w:bCs w:val="0"/>
          <w:sz w:val="28"/>
          <w:szCs w:val="28"/>
          <w:lang w:val="en-US" w:eastAsia="zh-CN"/>
        </w:rPr>
        <w:t>电动自行车停放充电场所应安装</w:t>
      </w:r>
      <w:r>
        <w:rPr>
          <w:rFonts w:hint="default" w:ascii="宋体" w:hAnsi="宋体" w:eastAsia="宋体" w:cs="宋体"/>
          <w:b w:val="0"/>
          <w:bCs w:val="0"/>
          <w:sz w:val="28"/>
          <w:szCs w:val="28"/>
          <w:lang w:val="en-US" w:eastAsia="zh-CN"/>
        </w:rPr>
        <w:t xml:space="preserve"> 24 </w:t>
      </w:r>
      <w:r>
        <w:rPr>
          <w:rFonts w:hint="eastAsia" w:ascii="宋体" w:hAnsi="宋体" w:eastAsia="宋体" w:cs="宋体"/>
          <w:b w:val="0"/>
          <w:bCs w:val="0"/>
          <w:sz w:val="28"/>
          <w:szCs w:val="28"/>
          <w:lang w:val="en-US" w:eastAsia="zh-CN"/>
        </w:rPr>
        <w:t>小时可视监控设备或可视监控系统，可视监控设备或可视监控系统应符合下列要求：</w:t>
      </w:r>
      <w:r>
        <w:rPr>
          <w:rFonts w:hint="default" w:ascii="宋体" w:hAnsi="宋体" w:eastAsia="宋体" w:cs="宋体"/>
          <w:b w:val="0"/>
          <w:bCs w:val="0"/>
          <w:sz w:val="28"/>
          <w:szCs w:val="28"/>
          <w:lang w:val="en-US" w:eastAsia="zh-CN"/>
        </w:rPr>
        <w:t xml:space="preserve"> </w:t>
      </w:r>
    </w:p>
    <w:p>
      <w:pPr>
        <w:ind w:left="0" w:leftChars="0" w:firstLine="560" w:firstLineChars="20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1 </w:t>
      </w:r>
      <w:r>
        <w:rPr>
          <w:rFonts w:hint="eastAsia" w:ascii="宋体" w:hAnsi="宋体" w:eastAsia="宋体" w:cs="宋体"/>
          <w:b w:val="0"/>
          <w:bCs w:val="0"/>
          <w:sz w:val="28"/>
          <w:szCs w:val="28"/>
          <w:lang w:val="en-US" w:eastAsia="zh-CN"/>
        </w:rPr>
        <w:t>图像应能在值班室、控制室等场所实时显示。</w:t>
      </w:r>
    </w:p>
    <w:p>
      <w:pPr>
        <w:ind w:left="0" w:leftChars="0" w:firstLine="560" w:firstLineChars="20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2 </w:t>
      </w:r>
      <w:r>
        <w:rPr>
          <w:rFonts w:hint="eastAsia" w:ascii="宋体" w:hAnsi="宋体" w:eastAsia="宋体" w:cs="宋体"/>
          <w:b w:val="0"/>
          <w:bCs w:val="0"/>
          <w:sz w:val="28"/>
          <w:szCs w:val="28"/>
          <w:lang w:val="en-US" w:eastAsia="zh-CN"/>
        </w:rPr>
        <w:t>图像应具备储存、查询、回放功能。</w:t>
      </w:r>
      <w:r>
        <w:rPr>
          <w:rFonts w:hint="default" w:ascii="宋体" w:hAnsi="宋体" w:eastAsia="宋体" w:cs="宋体"/>
          <w:b w:val="0"/>
          <w:bCs w:val="0"/>
          <w:sz w:val="28"/>
          <w:szCs w:val="28"/>
          <w:lang w:val="en-US" w:eastAsia="zh-CN"/>
        </w:rPr>
        <w:t xml:space="preserve"> </w:t>
      </w:r>
    </w:p>
    <w:p>
      <w:pPr>
        <w:ind w:left="0" w:leftChars="0" w:firstLine="560" w:firstLineChars="200"/>
        <w:jc w:val="left"/>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3 </w:t>
      </w:r>
      <w:r>
        <w:rPr>
          <w:rFonts w:hint="eastAsia" w:ascii="宋体" w:hAnsi="宋体" w:eastAsia="宋体" w:cs="宋体"/>
          <w:b w:val="0"/>
          <w:bCs w:val="0"/>
          <w:sz w:val="28"/>
          <w:szCs w:val="28"/>
          <w:lang w:val="en-US" w:eastAsia="zh-CN"/>
        </w:rPr>
        <w:t>图像存储时间应不少于</w:t>
      </w:r>
      <w:r>
        <w:rPr>
          <w:rFonts w:hint="default" w:ascii="宋体" w:hAnsi="宋体" w:eastAsia="宋体" w:cs="宋体"/>
          <w:b w:val="0"/>
          <w:bCs w:val="0"/>
          <w:sz w:val="28"/>
          <w:szCs w:val="28"/>
          <w:lang w:val="en-US" w:eastAsia="zh-CN"/>
        </w:rPr>
        <w:t xml:space="preserve"> 30 </w:t>
      </w:r>
      <w:r>
        <w:rPr>
          <w:rFonts w:hint="eastAsia" w:ascii="宋体" w:hAnsi="宋体" w:eastAsia="宋体" w:cs="宋体"/>
          <w:b w:val="0"/>
          <w:bCs w:val="0"/>
          <w:sz w:val="28"/>
          <w:szCs w:val="28"/>
          <w:lang w:val="en-US" w:eastAsia="zh-CN"/>
        </w:rPr>
        <w:t>天。</w:t>
      </w:r>
    </w:p>
    <w:p>
      <w:pPr>
        <w:ind w:left="0" w:leftChars="0" w:firstLine="560" w:firstLineChars="200"/>
        <w:jc w:val="left"/>
        <w:rPr>
          <w:rFonts w:hint="eastAsia" w:ascii="宋体" w:hAnsi="宋体" w:eastAsia="宋体" w:cs="宋体"/>
          <w:b w:val="0"/>
          <w:bCs w:val="0"/>
          <w:sz w:val="28"/>
          <w:szCs w:val="28"/>
          <w:lang w:val="en-US" w:eastAsia="zh-CN"/>
        </w:rPr>
      </w:pPr>
    </w:p>
    <w:p>
      <w:pPr>
        <w:ind w:left="0" w:leftChars="0" w:firstLine="560" w:firstLineChars="200"/>
        <w:jc w:val="left"/>
        <w:rPr>
          <w:rFonts w:hint="eastAsia" w:ascii="宋体" w:hAnsi="宋体" w:eastAsia="宋体" w:cs="宋体"/>
          <w:b w:val="0"/>
          <w:bCs w:val="0"/>
          <w:sz w:val="28"/>
          <w:szCs w:val="28"/>
          <w:lang w:val="en-US" w:eastAsia="zh-CN"/>
        </w:rPr>
      </w:pPr>
    </w:p>
    <w:p>
      <w:pPr>
        <w:ind w:left="0" w:leftChars="0" w:firstLine="560" w:firstLineChars="200"/>
        <w:jc w:val="left"/>
        <w:rPr>
          <w:rFonts w:hint="eastAsia" w:ascii="宋体" w:hAnsi="宋体" w:eastAsia="宋体" w:cs="宋体"/>
          <w:b w:val="0"/>
          <w:bCs w:val="0"/>
          <w:sz w:val="28"/>
          <w:szCs w:val="28"/>
          <w:lang w:val="en-US" w:eastAsia="zh-CN"/>
        </w:rPr>
      </w:pPr>
    </w:p>
    <w:p>
      <w:pPr>
        <w:ind w:left="0" w:leftChars="0" w:firstLine="560" w:firstLineChars="200"/>
        <w:jc w:val="left"/>
        <w:rPr>
          <w:rFonts w:hint="eastAsia" w:ascii="宋体" w:hAnsi="宋体" w:eastAsia="宋体" w:cs="宋体"/>
          <w:b w:val="0"/>
          <w:bCs w:val="0"/>
          <w:sz w:val="28"/>
          <w:szCs w:val="28"/>
          <w:lang w:val="en-US" w:eastAsia="zh-CN"/>
        </w:rPr>
      </w:pPr>
    </w:p>
    <w:p>
      <w:pPr>
        <w:ind w:left="0" w:leftChars="0" w:firstLine="0" w:firstLineChars="0"/>
        <w:jc w:val="left"/>
        <w:rPr>
          <w:rFonts w:hint="eastAsia" w:ascii="宋体" w:hAnsi="宋体" w:eastAsia="宋体" w:cs="宋体"/>
          <w:b w:val="0"/>
          <w:bCs w:val="0"/>
          <w:sz w:val="28"/>
          <w:szCs w:val="28"/>
          <w:lang w:val="en-US" w:eastAsia="zh-CN"/>
        </w:rPr>
      </w:pPr>
    </w:p>
    <w:p>
      <w:pPr>
        <w:ind w:firstLine="0" w:firstLineChars="0"/>
        <w:jc w:val="left"/>
        <w:rPr>
          <w:rFonts w:hint="default" w:ascii="宋体" w:hAnsi="宋体" w:eastAsia="宋体" w:cs="宋体"/>
          <w:b/>
          <w:bCs/>
          <w:color w:val="000000"/>
          <w:kern w:val="2"/>
          <w:sz w:val="28"/>
          <w:szCs w:val="28"/>
        </w:rPr>
      </w:pPr>
      <w:r>
        <w:rPr>
          <w:rFonts w:hint="default" w:ascii="宋体" w:hAnsi="宋体" w:eastAsia="宋体" w:cs="宋体"/>
          <w:b/>
          <w:bCs/>
          <w:color w:val="000000"/>
          <w:kern w:val="2"/>
          <w:sz w:val="28"/>
          <w:szCs w:val="28"/>
        </w:rPr>
        <w:br w:type="page"/>
      </w:r>
    </w:p>
    <w:p>
      <w:pPr>
        <w:ind w:firstLine="562" w:firstLineChars="200"/>
        <w:jc w:val="center"/>
        <w:rPr>
          <w:rFonts w:hint="default" w:ascii="宋体" w:hAnsi="宋体" w:eastAsia="宋体" w:cs="宋体"/>
          <w:b/>
          <w:bCs/>
          <w:color w:val="000000"/>
          <w:kern w:val="2"/>
          <w:sz w:val="28"/>
          <w:szCs w:val="28"/>
        </w:rPr>
      </w:pPr>
      <w:r>
        <w:rPr>
          <w:rFonts w:hint="default" w:ascii="宋体" w:hAnsi="宋体" w:eastAsia="宋体" w:cs="宋体"/>
          <w:b/>
          <w:bCs/>
          <w:color w:val="000000"/>
          <w:kern w:val="2"/>
          <w:sz w:val="28"/>
          <w:szCs w:val="28"/>
        </w:rPr>
        <w:t>本标准用词说明</w:t>
      </w:r>
    </w:p>
    <w:p>
      <w:pPr>
        <w:pStyle w:val="40"/>
        <w:widowControl/>
        <w:rPr>
          <w:rFonts w:hint="default" w:ascii="Times New Roman" w:hAnsi="Times New Roman" w:cs="Times New Roman"/>
          <w:kern w:val="2"/>
          <w:sz w:val="28"/>
          <w:szCs w:val="28"/>
        </w:rPr>
      </w:pPr>
      <w:r>
        <w:rPr>
          <w:rFonts w:hint="default" w:ascii="Times New Roman" w:hAnsi="Times New Roman" w:eastAsia="宋体" w:cs="Times New Roman"/>
          <w:b/>
          <w:bCs w:val="0"/>
          <w:kern w:val="2"/>
          <w:sz w:val="28"/>
          <w:szCs w:val="28"/>
        </w:rPr>
        <w:t>1</w:t>
      </w:r>
      <w:r>
        <w:rPr>
          <w:rFonts w:hint="default" w:ascii="Times New Roman" w:hAnsi="Times New Roman" w:cs="Times New Roman"/>
          <w:kern w:val="2"/>
          <w:sz w:val="28"/>
          <w:szCs w:val="28"/>
        </w:rPr>
        <w:tab/>
      </w:r>
      <w:r>
        <w:rPr>
          <w:rFonts w:hint="eastAsia" w:ascii="宋体" w:hAnsi="宋体" w:eastAsia="宋体" w:cs="宋体"/>
          <w:kern w:val="2"/>
          <w:sz w:val="28"/>
          <w:szCs w:val="28"/>
        </w:rPr>
        <w:t>为了便于在执行本标准条文时区别对待，对要求严格程度不同的用词说明如下：</w:t>
      </w:r>
    </w:p>
    <w:p>
      <w:pPr>
        <w:pStyle w:val="42"/>
        <w:widowControl/>
        <w:ind w:left="980" w:firstLine="0" w:firstLineChars="0"/>
        <w:rPr>
          <w:rFonts w:hint="default" w:ascii="Times New Roman" w:hAnsi="Times New Roman" w:cs="Times New Roman"/>
          <w:kern w:val="2"/>
          <w:sz w:val="28"/>
          <w:szCs w:val="28"/>
        </w:rPr>
      </w:pPr>
      <w:r>
        <w:rPr>
          <w:rFonts w:hint="default" w:ascii="Times New Roman" w:hAnsi="Times New Roman" w:eastAsia="宋体" w:cs="Times New Roman"/>
          <w:kern w:val="2"/>
          <w:sz w:val="28"/>
          <w:szCs w:val="28"/>
        </w:rPr>
        <w:t>1</w:t>
      </w:r>
      <w:r>
        <w:rPr>
          <w:rFonts w:hint="eastAsia" w:ascii="宋体" w:hAnsi="宋体" w:eastAsia="宋体" w:cs="宋体"/>
          <w:kern w:val="2"/>
          <w:sz w:val="28"/>
          <w:szCs w:val="28"/>
        </w:rPr>
        <w:t>）表示很严格，非这样做不可的：</w:t>
      </w:r>
    </w:p>
    <w:p>
      <w:pPr>
        <w:pStyle w:val="42"/>
        <w:widowControl/>
        <w:ind w:left="1411" w:firstLine="0" w:firstLineChars="0"/>
        <w:rPr>
          <w:rFonts w:hint="default" w:ascii="Times New Roman" w:hAnsi="Times New Roman" w:cs="Times New Roman"/>
          <w:kern w:val="2"/>
          <w:sz w:val="28"/>
          <w:szCs w:val="28"/>
        </w:rPr>
      </w:pPr>
      <w:r>
        <w:rPr>
          <w:rFonts w:hint="eastAsia" w:ascii="宋体" w:hAnsi="宋体" w:eastAsia="宋体" w:cs="宋体"/>
          <w:kern w:val="2"/>
          <w:sz w:val="28"/>
          <w:szCs w:val="28"/>
        </w:rPr>
        <w:t>正面词采用“必须”，反面词采用“严禁”；</w:t>
      </w:r>
    </w:p>
    <w:p>
      <w:pPr>
        <w:pStyle w:val="42"/>
        <w:widowControl/>
        <w:ind w:left="980" w:firstLine="0" w:firstLineChars="0"/>
        <w:rPr>
          <w:rFonts w:hint="default" w:ascii="Times New Roman" w:hAnsi="Times New Roman" w:cs="Times New Roman"/>
          <w:kern w:val="2"/>
          <w:sz w:val="28"/>
          <w:szCs w:val="28"/>
        </w:rPr>
      </w:pPr>
      <w:r>
        <w:rPr>
          <w:rFonts w:hint="default" w:ascii="Times New Roman" w:hAnsi="Times New Roman" w:cs="Times New Roman"/>
          <w:kern w:val="2"/>
          <w:sz w:val="28"/>
          <w:szCs w:val="28"/>
        </w:rPr>
        <w:t>2</w:t>
      </w:r>
      <w:r>
        <w:rPr>
          <w:rFonts w:hint="eastAsia" w:ascii="宋体" w:hAnsi="宋体" w:eastAsia="宋体" w:cs="宋体"/>
          <w:kern w:val="2"/>
          <w:sz w:val="28"/>
          <w:szCs w:val="28"/>
        </w:rPr>
        <w:t>）表示严格，正常情况下均应这样做的：</w:t>
      </w:r>
    </w:p>
    <w:p>
      <w:pPr>
        <w:pStyle w:val="42"/>
        <w:widowControl/>
        <w:ind w:left="1411" w:firstLine="0" w:firstLineChars="0"/>
        <w:rPr>
          <w:rFonts w:hint="default" w:ascii="Times New Roman" w:hAnsi="Times New Roman" w:cs="Times New Roman"/>
          <w:kern w:val="2"/>
          <w:sz w:val="28"/>
          <w:szCs w:val="28"/>
        </w:rPr>
      </w:pPr>
      <w:r>
        <w:rPr>
          <w:rFonts w:hint="eastAsia" w:ascii="宋体" w:hAnsi="宋体" w:eastAsia="宋体" w:cs="宋体"/>
          <w:kern w:val="2"/>
          <w:sz w:val="28"/>
          <w:szCs w:val="28"/>
        </w:rPr>
        <w:t>正面词采用“应”，反面词采用“不应”或“不得”；</w:t>
      </w:r>
    </w:p>
    <w:p>
      <w:pPr>
        <w:pStyle w:val="42"/>
        <w:widowControl/>
        <w:ind w:left="980" w:firstLine="0" w:firstLineChars="0"/>
        <w:rPr>
          <w:rFonts w:hint="default" w:ascii="Times New Roman" w:hAnsi="Times New Roman" w:cs="Times New Roman"/>
          <w:kern w:val="2"/>
          <w:sz w:val="28"/>
          <w:szCs w:val="28"/>
        </w:rPr>
      </w:pPr>
      <w:r>
        <w:rPr>
          <w:rFonts w:hint="default" w:ascii="Times New Roman" w:hAnsi="Times New Roman" w:cs="Times New Roman"/>
          <w:kern w:val="2"/>
          <w:sz w:val="28"/>
          <w:szCs w:val="28"/>
        </w:rPr>
        <w:t>3</w:t>
      </w:r>
      <w:r>
        <w:rPr>
          <w:rFonts w:hint="eastAsia" w:ascii="宋体" w:hAnsi="宋体" w:eastAsia="宋体" w:cs="宋体"/>
          <w:kern w:val="2"/>
          <w:sz w:val="28"/>
          <w:szCs w:val="28"/>
        </w:rPr>
        <w:t>）表示允许稍有选择，在条件许可时首先应这样做的：</w:t>
      </w:r>
    </w:p>
    <w:p>
      <w:pPr>
        <w:pStyle w:val="42"/>
        <w:widowControl/>
        <w:ind w:left="1411" w:firstLine="0" w:firstLineChars="0"/>
        <w:rPr>
          <w:rFonts w:hint="default" w:ascii="Times New Roman" w:hAnsi="Times New Roman" w:cs="Times New Roman"/>
          <w:kern w:val="2"/>
          <w:sz w:val="28"/>
          <w:szCs w:val="28"/>
        </w:rPr>
      </w:pPr>
      <w:r>
        <w:rPr>
          <w:rFonts w:hint="eastAsia" w:ascii="宋体" w:hAnsi="宋体" w:eastAsia="宋体" w:cs="宋体"/>
          <w:kern w:val="2"/>
          <w:sz w:val="28"/>
          <w:szCs w:val="28"/>
        </w:rPr>
        <w:t>正面词采用“宜”，反面词采用“不宜”；</w:t>
      </w:r>
    </w:p>
    <w:p>
      <w:pPr>
        <w:pStyle w:val="42"/>
        <w:widowControl/>
        <w:ind w:left="980" w:firstLine="0" w:firstLineChars="0"/>
        <w:rPr>
          <w:rFonts w:hint="default" w:ascii="Times New Roman" w:hAnsi="Times New Roman" w:cs="Times New Roman"/>
          <w:kern w:val="2"/>
          <w:sz w:val="28"/>
          <w:szCs w:val="28"/>
        </w:rPr>
      </w:pPr>
      <w:r>
        <w:rPr>
          <w:rFonts w:hint="default" w:ascii="Times New Roman" w:hAnsi="Times New Roman" w:cs="Times New Roman"/>
          <w:kern w:val="2"/>
          <w:sz w:val="28"/>
          <w:szCs w:val="28"/>
        </w:rPr>
        <w:t>4</w:t>
      </w:r>
      <w:r>
        <w:rPr>
          <w:rFonts w:hint="eastAsia" w:ascii="宋体" w:hAnsi="宋体" w:eastAsia="宋体" w:cs="宋体"/>
          <w:kern w:val="2"/>
          <w:sz w:val="28"/>
          <w:szCs w:val="28"/>
        </w:rPr>
        <w:t>）表示有选择，在一定条件下可以这样做的，采用“可”。</w:t>
      </w:r>
    </w:p>
    <w:p>
      <w:pPr>
        <w:pStyle w:val="40"/>
        <w:widowControl/>
        <w:rPr>
          <w:rFonts w:hint="default" w:ascii="Times New Roman" w:hAnsi="Times New Roman" w:cs="Times New Roman"/>
          <w:kern w:val="2"/>
          <w:sz w:val="28"/>
          <w:szCs w:val="28"/>
        </w:rPr>
      </w:pPr>
      <w:r>
        <w:rPr>
          <w:rFonts w:hint="default" w:ascii="Times New Roman" w:hAnsi="Times New Roman" w:eastAsia="宋体" w:cs="Times New Roman"/>
          <w:b/>
          <w:bCs w:val="0"/>
          <w:kern w:val="2"/>
          <w:sz w:val="28"/>
          <w:szCs w:val="28"/>
        </w:rPr>
        <w:t>2</w:t>
      </w:r>
      <w:r>
        <w:rPr>
          <w:rFonts w:hint="default" w:ascii="Times New Roman" w:hAnsi="Times New Roman" w:cs="Times New Roman"/>
          <w:b/>
          <w:bCs w:val="0"/>
          <w:kern w:val="2"/>
          <w:sz w:val="28"/>
          <w:szCs w:val="28"/>
        </w:rPr>
        <w:tab/>
      </w:r>
      <w:r>
        <w:rPr>
          <w:rFonts w:hint="eastAsia" w:ascii="宋体" w:hAnsi="宋体" w:eastAsia="宋体" w:cs="宋体"/>
          <w:kern w:val="2"/>
          <w:sz w:val="28"/>
          <w:szCs w:val="28"/>
        </w:rPr>
        <w:t>条文中指明应按其他有关标准执行的写法为：“应符合</w:t>
      </w:r>
      <w:r>
        <w:rPr>
          <w:rFonts w:hint="default" w:ascii="Times New Roman" w:hAnsi="Times New Roman" w:cs="Times New Roman"/>
          <w:kern w:val="2"/>
          <w:sz w:val="28"/>
          <w:szCs w:val="28"/>
        </w:rPr>
        <w:t>·····</w:t>
      </w:r>
      <w:r>
        <w:rPr>
          <w:rFonts w:hint="eastAsia" w:ascii="宋体" w:hAnsi="宋体" w:eastAsia="宋体" w:cs="宋体"/>
          <w:kern w:val="2"/>
          <w:sz w:val="28"/>
          <w:szCs w:val="28"/>
        </w:rPr>
        <w:t>的规定”或“应按</w:t>
      </w:r>
      <w:r>
        <w:rPr>
          <w:rFonts w:hint="default" w:ascii="Times New Roman" w:hAnsi="Times New Roman" w:cs="Times New Roman"/>
          <w:kern w:val="2"/>
          <w:sz w:val="28"/>
          <w:szCs w:val="28"/>
        </w:rPr>
        <w:t>······</w:t>
      </w:r>
      <w:r>
        <w:rPr>
          <w:rFonts w:hint="eastAsia" w:ascii="宋体" w:hAnsi="宋体" w:eastAsia="宋体" w:cs="宋体"/>
          <w:kern w:val="2"/>
          <w:sz w:val="28"/>
          <w:szCs w:val="28"/>
        </w:rPr>
        <w:t>执行”。</w:t>
      </w: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cs="宋体"/>
          <w:color w:val="0000CC"/>
          <w:kern w:val="2"/>
          <w:sz w:val="21"/>
          <w:szCs w:val="21"/>
          <w:lang w:eastAsia="zh-CN"/>
        </w:rPr>
      </w:pPr>
    </w:p>
    <w:p>
      <w:pPr>
        <w:pStyle w:val="41"/>
        <w:widowControl/>
        <w:ind w:left="0" w:right="84" w:firstLine="0" w:firstLineChars="0"/>
        <w:jc w:val="left"/>
        <w:rPr>
          <w:rFonts w:hint="eastAsia" w:ascii="宋体" w:hAnsi="宋体" w:cs="宋体"/>
          <w:color w:val="0000CC"/>
          <w:kern w:val="2"/>
          <w:sz w:val="21"/>
          <w:szCs w:val="21"/>
          <w:lang w:eastAsia="zh-CN"/>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pStyle w:val="41"/>
        <w:widowControl/>
        <w:ind w:left="0" w:right="84" w:firstLine="0" w:firstLineChars="0"/>
        <w:jc w:val="left"/>
        <w:rPr>
          <w:rFonts w:hint="eastAsia" w:ascii="宋体" w:hAnsi="宋体" w:eastAsia="宋体" w:cs="宋体"/>
          <w:color w:val="0000CC"/>
          <w:kern w:val="2"/>
          <w:sz w:val="21"/>
          <w:szCs w:val="21"/>
        </w:rPr>
      </w:pPr>
    </w:p>
    <w:p>
      <w:pPr>
        <w:ind w:firstLine="0" w:firstLineChars="0"/>
        <w:jc w:val="left"/>
        <w:rPr>
          <w:rFonts w:hint="default" w:ascii="宋体" w:hAnsi="宋体" w:eastAsia="宋体" w:cs="宋体"/>
          <w:b/>
          <w:bCs/>
          <w:color w:val="000000"/>
          <w:kern w:val="2"/>
          <w:sz w:val="28"/>
          <w:szCs w:val="28"/>
        </w:rPr>
      </w:pPr>
      <w:r>
        <w:rPr>
          <w:rFonts w:hint="default" w:ascii="宋体" w:hAnsi="宋体" w:eastAsia="宋体" w:cs="宋体"/>
          <w:b/>
          <w:bCs/>
          <w:color w:val="000000"/>
          <w:kern w:val="2"/>
          <w:sz w:val="28"/>
          <w:szCs w:val="28"/>
        </w:rPr>
        <w:br w:type="page"/>
      </w:r>
    </w:p>
    <w:p>
      <w:pPr>
        <w:ind w:firstLine="562" w:firstLineChars="200"/>
        <w:jc w:val="center"/>
        <w:rPr>
          <w:rFonts w:hint="default" w:ascii="宋体" w:hAnsi="宋体" w:eastAsia="宋体" w:cs="宋体"/>
          <w:b/>
          <w:bCs/>
          <w:color w:val="000000"/>
          <w:kern w:val="2"/>
          <w:sz w:val="28"/>
          <w:szCs w:val="28"/>
        </w:rPr>
      </w:pPr>
      <w:r>
        <w:rPr>
          <w:rFonts w:hint="default" w:ascii="宋体" w:hAnsi="宋体" w:eastAsia="宋体" w:cs="宋体"/>
          <w:b/>
          <w:bCs/>
          <w:color w:val="000000"/>
          <w:kern w:val="2"/>
          <w:sz w:val="28"/>
          <w:szCs w:val="28"/>
        </w:rPr>
        <w:t>引用标准名录</w:t>
      </w:r>
    </w:p>
    <w:p>
      <w:pPr>
        <w:pStyle w:val="40"/>
        <w:widowControl/>
        <w:jc w:val="both"/>
        <w:rPr>
          <w:rFonts w:hint="default" w:ascii="Times New Roman" w:hAnsi="Times New Roman" w:eastAsia="宋体" w:cs="Times New Roman"/>
          <w:b/>
          <w:bCs w:val="0"/>
          <w:kern w:val="2"/>
          <w:sz w:val="28"/>
          <w:szCs w:val="28"/>
        </w:rPr>
      </w:pPr>
      <w:r>
        <w:rPr>
          <w:rFonts w:hint="default" w:eastAsia="宋体" w:cs="Times New Roman"/>
          <w:b/>
          <w:bCs w:val="0"/>
          <w:kern w:val="2"/>
          <w:sz w:val="28"/>
          <w:szCs w:val="28"/>
        </w:rPr>
        <w:t>1</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《电动自行车安全技术规范》</w:t>
      </w:r>
      <w:r>
        <w:rPr>
          <w:rFonts w:hint="default" w:ascii="Times New Roman" w:hAnsi="Times New Roman" w:eastAsia="宋体" w:cs="Times New Roman"/>
          <w:kern w:val="2"/>
          <w:sz w:val="28"/>
          <w:szCs w:val="28"/>
          <w:lang w:val="en-US" w:eastAsia="zh-CN"/>
        </w:rPr>
        <w:t>GB 17761</w:t>
      </w:r>
    </w:p>
    <w:p>
      <w:pPr>
        <w:pStyle w:val="40"/>
        <w:widowControl/>
        <w:jc w:val="both"/>
        <w:rPr>
          <w:rFonts w:hint="default" w:ascii="宋体" w:hAnsi="宋体" w:eastAsia="宋体" w:cs="宋体"/>
          <w:kern w:val="2"/>
          <w:sz w:val="28"/>
          <w:szCs w:val="28"/>
          <w:lang w:val="en-US" w:eastAsia="zh-CN"/>
        </w:rPr>
      </w:pPr>
      <w:r>
        <w:rPr>
          <w:rFonts w:hint="default" w:eastAsia="宋体" w:cs="Times New Roman"/>
          <w:b/>
          <w:bCs w:val="0"/>
          <w:kern w:val="2"/>
          <w:sz w:val="28"/>
          <w:szCs w:val="28"/>
        </w:rPr>
        <w:t>2</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《民用建筑设计统一标准》</w:t>
      </w:r>
      <w:r>
        <w:rPr>
          <w:rFonts w:hint="eastAsia" w:ascii="Times New Roman" w:hAnsi="Times New Roman" w:eastAsia="宋体" w:cs="Times New Roman"/>
          <w:kern w:val="2"/>
          <w:sz w:val="28"/>
          <w:szCs w:val="28"/>
          <w:lang w:val="en-US" w:eastAsia="zh-CN"/>
        </w:rPr>
        <w:t>GB</w:t>
      </w:r>
      <w:r>
        <w:rPr>
          <w:rFonts w:hint="default" w:ascii="Times New Roman" w:hAnsi="Times New Roman" w:eastAsia="宋体" w:cs="Times New Roman"/>
          <w:kern w:val="2"/>
          <w:sz w:val="28"/>
          <w:szCs w:val="28"/>
          <w:lang w:val="en-US" w:eastAsia="zh-CN"/>
        </w:rPr>
        <w:t>50352</w:t>
      </w:r>
    </w:p>
    <w:p>
      <w:pPr>
        <w:pStyle w:val="40"/>
        <w:widowControl/>
        <w:jc w:val="both"/>
        <w:rPr>
          <w:rFonts w:hint="default" w:ascii="宋体" w:hAnsi="宋体" w:eastAsia="宋体" w:cs="宋体"/>
          <w:kern w:val="2"/>
          <w:sz w:val="28"/>
          <w:szCs w:val="28"/>
          <w:lang w:val="en-US" w:eastAsia="zh-CN"/>
        </w:rPr>
      </w:pPr>
      <w:r>
        <w:rPr>
          <w:rFonts w:hint="default" w:eastAsia="宋体" w:cs="Times New Roman"/>
          <w:b/>
          <w:bCs w:val="0"/>
          <w:kern w:val="2"/>
          <w:sz w:val="28"/>
          <w:szCs w:val="28"/>
        </w:rPr>
        <w:t>3</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 xml:space="preserve">《建筑设计防火规范》 </w:t>
      </w:r>
      <w:r>
        <w:rPr>
          <w:rFonts w:hint="default" w:ascii="Times New Roman" w:hAnsi="Times New Roman" w:eastAsia="宋体" w:cs="Times New Roman"/>
          <w:kern w:val="2"/>
          <w:sz w:val="28"/>
          <w:szCs w:val="28"/>
          <w:lang w:val="en-US" w:eastAsia="zh-CN"/>
        </w:rPr>
        <w:t>GB 50016</w:t>
      </w:r>
    </w:p>
    <w:p>
      <w:pPr>
        <w:pStyle w:val="40"/>
        <w:widowControl/>
        <w:jc w:val="both"/>
        <w:rPr>
          <w:rFonts w:hint="default" w:ascii="宋体" w:hAnsi="宋体" w:eastAsia="宋体" w:cs="宋体"/>
          <w:kern w:val="2"/>
          <w:sz w:val="28"/>
          <w:szCs w:val="28"/>
          <w:lang w:val="en-US" w:eastAsia="zh-CN"/>
        </w:rPr>
      </w:pPr>
      <w:r>
        <w:rPr>
          <w:rFonts w:hint="default" w:eastAsia="宋体" w:cs="Times New Roman"/>
          <w:b/>
          <w:bCs w:val="0"/>
          <w:kern w:val="2"/>
          <w:sz w:val="28"/>
          <w:szCs w:val="28"/>
        </w:rPr>
        <w:t>4</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《汽车库、修车库、停车场设计防火规范》</w:t>
      </w:r>
      <w:r>
        <w:rPr>
          <w:rFonts w:hint="default" w:ascii="Times New Roman" w:hAnsi="Times New Roman" w:eastAsia="宋体" w:cs="Times New Roman"/>
          <w:kern w:val="2"/>
          <w:sz w:val="28"/>
          <w:szCs w:val="28"/>
          <w:lang w:val="en-US" w:eastAsia="zh-CN"/>
        </w:rPr>
        <w:t>GB 50067</w:t>
      </w:r>
    </w:p>
    <w:p>
      <w:pPr>
        <w:pStyle w:val="40"/>
        <w:widowControl/>
        <w:jc w:val="both"/>
        <w:rPr>
          <w:rFonts w:hint="default" w:eastAsia="宋体" w:cs="Times New Roman"/>
          <w:kern w:val="2"/>
          <w:sz w:val="28"/>
          <w:szCs w:val="28"/>
          <w:lang w:eastAsia="zh-CN"/>
        </w:rPr>
      </w:pPr>
      <w:r>
        <w:rPr>
          <w:rFonts w:hint="default" w:eastAsia="宋体" w:cs="Times New Roman"/>
          <w:b/>
          <w:bCs w:val="0"/>
          <w:kern w:val="2"/>
          <w:sz w:val="28"/>
          <w:szCs w:val="28"/>
        </w:rPr>
        <w:t>5</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《车库</w:t>
      </w:r>
      <w:r>
        <w:rPr>
          <w:rFonts w:hint="default" w:ascii="宋体" w:hAnsi="宋体" w:eastAsia="宋体" w:cs="宋体"/>
          <w:kern w:val="2"/>
          <w:sz w:val="28"/>
          <w:szCs w:val="28"/>
          <w:lang w:eastAsia="zh-CN"/>
        </w:rPr>
        <w:t>建筑</w:t>
      </w:r>
      <w:r>
        <w:rPr>
          <w:rFonts w:hint="eastAsia" w:ascii="宋体" w:hAnsi="宋体" w:eastAsia="宋体" w:cs="宋体"/>
          <w:kern w:val="2"/>
          <w:sz w:val="28"/>
          <w:szCs w:val="28"/>
          <w:lang w:val="en-US" w:eastAsia="zh-CN"/>
        </w:rPr>
        <w:t>设计规范》</w:t>
      </w:r>
      <w:r>
        <w:rPr>
          <w:rFonts w:hint="default" w:ascii="Times New Roman" w:hAnsi="Times New Roman" w:eastAsia="宋体" w:cs="Times New Roman"/>
          <w:kern w:val="2"/>
          <w:sz w:val="28"/>
          <w:szCs w:val="28"/>
          <w:lang w:val="en-US" w:eastAsia="zh-CN"/>
        </w:rPr>
        <w:t>JGJ</w:t>
      </w:r>
      <w:r>
        <w:rPr>
          <w:rFonts w:hint="default" w:ascii="Times New Roman" w:hAnsi="Times New Roman" w:eastAsia="宋体" w:cs="Times New Roman"/>
          <w:kern w:val="2"/>
          <w:sz w:val="28"/>
          <w:szCs w:val="28"/>
          <w:lang w:eastAsia="zh-CN"/>
        </w:rPr>
        <w:t xml:space="preserve"> </w:t>
      </w:r>
      <w:r>
        <w:rPr>
          <w:rFonts w:hint="default" w:eastAsia="宋体" w:cs="Times New Roman"/>
          <w:kern w:val="2"/>
          <w:sz w:val="28"/>
          <w:szCs w:val="28"/>
          <w:lang w:eastAsia="zh-CN"/>
        </w:rPr>
        <w:t>100</w:t>
      </w:r>
    </w:p>
    <w:p>
      <w:pPr>
        <w:pStyle w:val="40"/>
        <w:widowControl/>
        <w:jc w:val="both"/>
        <w:rPr>
          <w:rFonts w:hint="default" w:ascii="宋体" w:hAnsi="宋体" w:eastAsia="宋体" w:cs="宋体"/>
          <w:kern w:val="2"/>
          <w:sz w:val="28"/>
          <w:szCs w:val="28"/>
          <w:lang w:val="en-US" w:eastAsia="zh-CN"/>
        </w:rPr>
      </w:pPr>
      <w:r>
        <w:rPr>
          <w:rFonts w:hint="default" w:eastAsia="宋体" w:cs="Times New Roman"/>
          <w:b/>
          <w:bCs w:val="0"/>
          <w:kern w:val="2"/>
          <w:sz w:val="28"/>
          <w:szCs w:val="28"/>
        </w:rPr>
        <w:t>6</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《建筑内部装修设计防火规范》</w:t>
      </w:r>
      <w:r>
        <w:rPr>
          <w:rFonts w:hint="default" w:ascii="Times New Roman" w:hAnsi="Times New Roman" w:eastAsia="宋体" w:cs="Times New Roman"/>
          <w:kern w:val="2"/>
          <w:sz w:val="28"/>
          <w:szCs w:val="28"/>
          <w:lang w:val="en-US" w:eastAsia="zh-CN"/>
        </w:rPr>
        <w:t>GB 50222</w:t>
      </w:r>
    </w:p>
    <w:p>
      <w:pPr>
        <w:pStyle w:val="40"/>
        <w:widowControl/>
        <w:jc w:val="both"/>
        <w:rPr>
          <w:rFonts w:hint="default" w:ascii="宋体" w:hAnsi="宋体" w:eastAsia="宋体" w:cs="宋体"/>
          <w:kern w:val="2"/>
          <w:sz w:val="28"/>
          <w:szCs w:val="28"/>
        </w:rPr>
      </w:pPr>
      <w:r>
        <w:rPr>
          <w:rFonts w:hint="default" w:eastAsia="宋体" w:cs="Times New Roman"/>
          <w:b/>
          <w:bCs w:val="0"/>
          <w:kern w:val="2"/>
          <w:sz w:val="28"/>
          <w:szCs w:val="28"/>
        </w:rPr>
        <w:t>7</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《建筑灭火器配置设计规范》</w:t>
      </w:r>
      <w:r>
        <w:rPr>
          <w:rFonts w:hint="default" w:ascii="Times New Roman" w:hAnsi="Times New Roman" w:eastAsia="宋体" w:cs="Times New Roman"/>
          <w:kern w:val="2"/>
          <w:sz w:val="28"/>
          <w:szCs w:val="28"/>
          <w:lang w:val="en-US" w:eastAsia="zh-CN"/>
        </w:rPr>
        <w:t>GB 50140</w:t>
      </w:r>
    </w:p>
    <w:p>
      <w:pPr>
        <w:pStyle w:val="40"/>
        <w:widowControl/>
        <w:jc w:val="both"/>
        <w:rPr>
          <w:rFonts w:hint="default" w:ascii="宋体" w:hAnsi="宋体" w:eastAsia="宋体" w:cs="宋体"/>
          <w:kern w:val="2"/>
          <w:sz w:val="28"/>
          <w:szCs w:val="28"/>
        </w:rPr>
      </w:pPr>
      <w:r>
        <w:rPr>
          <w:rFonts w:hint="default" w:eastAsia="宋体" w:cs="Times New Roman"/>
          <w:b/>
          <w:bCs w:val="0"/>
          <w:kern w:val="2"/>
          <w:sz w:val="28"/>
          <w:szCs w:val="28"/>
        </w:rPr>
        <w:t>8</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《消防给水及消火栓系统技术规范》</w:t>
      </w:r>
      <w:r>
        <w:rPr>
          <w:rFonts w:hint="default" w:ascii="Times New Roman" w:hAnsi="Times New Roman" w:eastAsia="宋体" w:cs="Times New Roman"/>
          <w:kern w:val="2"/>
          <w:sz w:val="28"/>
          <w:szCs w:val="28"/>
          <w:lang w:val="en-US" w:eastAsia="zh-CN"/>
        </w:rPr>
        <w:t>GB 50974</w:t>
      </w:r>
    </w:p>
    <w:p>
      <w:pPr>
        <w:pStyle w:val="40"/>
        <w:widowControl/>
        <w:jc w:val="both"/>
        <w:rPr>
          <w:rFonts w:hint="default" w:ascii="宋体" w:hAnsi="宋体" w:eastAsia="宋体" w:cs="宋体"/>
          <w:kern w:val="2"/>
          <w:sz w:val="28"/>
          <w:szCs w:val="28"/>
        </w:rPr>
      </w:pPr>
      <w:r>
        <w:rPr>
          <w:rFonts w:hint="default" w:eastAsia="宋体" w:cs="Times New Roman"/>
          <w:b/>
          <w:bCs w:val="0"/>
          <w:kern w:val="2"/>
          <w:sz w:val="28"/>
          <w:szCs w:val="28"/>
        </w:rPr>
        <w:t>9</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《自动</w:t>
      </w:r>
      <w:r>
        <w:rPr>
          <w:rFonts w:hint="default" w:ascii="宋体" w:hAnsi="宋体" w:eastAsia="宋体" w:cs="宋体"/>
          <w:kern w:val="2"/>
          <w:sz w:val="28"/>
          <w:szCs w:val="28"/>
          <w:lang w:eastAsia="zh-CN"/>
        </w:rPr>
        <w:t>喷</w:t>
      </w:r>
      <w:r>
        <w:rPr>
          <w:rFonts w:hint="eastAsia" w:ascii="宋体" w:hAnsi="宋体" w:eastAsia="宋体" w:cs="宋体"/>
          <w:kern w:val="2"/>
          <w:sz w:val="28"/>
          <w:szCs w:val="28"/>
          <w:lang w:val="en-US" w:eastAsia="zh-CN"/>
        </w:rPr>
        <w:t>水灭火系统设计规范》</w:t>
      </w:r>
      <w:r>
        <w:rPr>
          <w:rFonts w:hint="default" w:ascii="Times New Roman" w:hAnsi="Times New Roman" w:eastAsia="宋体" w:cs="Times New Roman"/>
          <w:kern w:val="2"/>
          <w:sz w:val="28"/>
          <w:szCs w:val="28"/>
          <w:lang w:val="en-US" w:eastAsia="zh-CN"/>
        </w:rPr>
        <w:t>GB 50084</w:t>
      </w:r>
    </w:p>
    <w:p>
      <w:pPr>
        <w:pStyle w:val="40"/>
        <w:widowControl/>
        <w:jc w:val="both"/>
        <w:rPr>
          <w:rFonts w:hint="default" w:ascii="宋体" w:hAnsi="宋体" w:eastAsia="宋体" w:cs="宋体"/>
          <w:kern w:val="2"/>
          <w:sz w:val="28"/>
          <w:szCs w:val="28"/>
        </w:rPr>
      </w:pPr>
      <w:r>
        <w:rPr>
          <w:rFonts w:hint="default" w:ascii="Times New Roman" w:hAnsi="Times New Roman" w:eastAsia="宋体" w:cs="Times New Roman"/>
          <w:b/>
          <w:bCs w:val="0"/>
          <w:kern w:val="2"/>
          <w:sz w:val="28"/>
          <w:szCs w:val="28"/>
        </w:rPr>
        <w:t>1</w:t>
      </w:r>
      <w:r>
        <w:rPr>
          <w:rFonts w:hint="default" w:eastAsia="宋体" w:cs="Times New Roman"/>
          <w:b/>
          <w:bCs w:val="0"/>
          <w:kern w:val="2"/>
          <w:sz w:val="28"/>
          <w:szCs w:val="28"/>
        </w:rPr>
        <w:t>0</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《建筑防烟排烟系统技术标准》</w:t>
      </w:r>
      <w:r>
        <w:rPr>
          <w:rFonts w:hint="default" w:ascii="Times New Roman" w:hAnsi="Times New Roman" w:eastAsia="宋体" w:cs="Times New Roman"/>
          <w:kern w:val="2"/>
          <w:sz w:val="28"/>
          <w:szCs w:val="28"/>
          <w:lang w:val="en-US" w:eastAsia="zh-CN"/>
        </w:rPr>
        <w:t>GB 51251</w:t>
      </w:r>
    </w:p>
    <w:p>
      <w:pPr>
        <w:pStyle w:val="40"/>
        <w:widowControl/>
        <w:jc w:val="both"/>
        <w:rPr>
          <w:rFonts w:hint="default" w:ascii="宋体" w:hAnsi="宋体" w:eastAsia="宋体" w:cs="宋体"/>
          <w:kern w:val="2"/>
          <w:sz w:val="28"/>
          <w:szCs w:val="28"/>
          <w:lang w:eastAsia="zh-CN"/>
        </w:rPr>
      </w:pPr>
      <w:r>
        <w:rPr>
          <w:rFonts w:hint="default" w:ascii="Times New Roman" w:hAnsi="Times New Roman" w:eastAsia="宋体" w:cs="Times New Roman"/>
          <w:b/>
          <w:bCs w:val="0"/>
          <w:kern w:val="2"/>
          <w:sz w:val="28"/>
          <w:szCs w:val="28"/>
        </w:rPr>
        <w:t>1</w:t>
      </w:r>
      <w:r>
        <w:rPr>
          <w:rFonts w:hint="default" w:eastAsia="宋体" w:cs="Times New Roman"/>
          <w:b/>
          <w:bCs w:val="0"/>
          <w:kern w:val="2"/>
          <w:sz w:val="28"/>
          <w:szCs w:val="28"/>
        </w:rPr>
        <w:t>1</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《火灾自动报警系统设计规范》</w:t>
      </w:r>
      <w:r>
        <w:rPr>
          <w:rFonts w:hint="default" w:ascii="Times New Roman" w:hAnsi="Times New Roman" w:eastAsia="宋体" w:cs="Times New Roman"/>
          <w:kern w:val="2"/>
          <w:sz w:val="28"/>
          <w:szCs w:val="28"/>
          <w:lang w:val="en-US" w:eastAsia="zh-CN"/>
        </w:rPr>
        <w:t>GB 50</w:t>
      </w:r>
      <w:r>
        <w:rPr>
          <w:rFonts w:hint="default" w:ascii="Times New Roman" w:hAnsi="Times New Roman" w:eastAsia="宋体" w:cs="Times New Roman"/>
          <w:kern w:val="2"/>
          <w:sz w:val="28"/>
          <w:szCs w:val="28"/>
          <w:lang w:eastAsia="zh-CN"/>
        </w:rPr>
        <w:t>116</w:t>
      </w:r>
    </w:p>
    <w:p>
      <w:pPr>
        <w:pStyle w:val="40"/>
        <w:widowControl/>
        <w:jc w:val="both"/>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b/>
          <w:bCs w:val="0"/>
          <w:kern w:val="2"/>
          <w:sz w:val="28"/>
          <w:szCs w:val="28"/>
        </w:rPr>
        <w:t>1</w:t>
      </w:r>
      <w:r>
        <w:rPr>
          <w:rFonts w:hint="default" w:eastAsia="宋体" w:cs="Times New Roman"/>
          <w:b/>
          <w:bCs w:val="0"/>
          <w:kern w:val="2"/>
          <w:sz w:val="28"/>
          <w:szCs w:val="28"/>
        </w:rPr>
        <w:t>2</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《视频安防监控系统工程设计规范》</w:t>
      </w:r>
      <w:r>
        <w:rPr>
          <w:rFonts w:hint="default" w:ascii="Times New Roman" w:hAnsi="Times New Roman" w:eastAsia="宋体" w:cs="Times New Roman"/>
          <w:kern w:val="2"/>
          <w:sz w:val="28"/>
          <w:szCs w:val="28"/>
          <w:lang w:val="en-US" w:eastAsia="zh-CN"/>
        </w:rPr>
        <w:t>GB</w:t>
      </w:r>
      <w:r>
        <w:rPr>
          <w:rFonts w:hint="default" w:ascii="Times New Roman" w:hAnsi="Times New Roman" w:eastAsia="宋体" w:cs="Times New Roman"/>
          <w:kern w:val="2"/>
          <w:sz w:val="28"/>
          <w:szCs w:val="28"/>
          <w:lang w:eastAsia="zh-CN"/>
        </w:rPr>
        <w:t xml:space="preserve"> </w:t>
      </w:r>
      <w:r>
        <w:rPr>
          <w:rFonts w:hint="default" w:ascii="Times New Roman" w:hAnsi="Times New Roman" w:eastAsia="宋体" w:cs="Times New Roman"/>
          <w:kern w:val="2"/>
          <w:sz w:val="28"/>
          <w:szCs w:val="28"/>
          <w:lang w:val="en-US" w:eastAsia="zh-CN"/>
        </w:rPr>
        <w:t>50395</w:t>
      </w:r>
    </w:p>
    <w:p>
      <w:pPr>
        <w:pStyle w:val="40"/>
        <w:widowControl/>
        <w:jc w:val="both"/>
        <w:rPr>
          <w:rFonts w:hint="default" w:ascii="Times New Roman" w:hAnsi="Times New Roman" w:eastAsia="宋体" w:cs="Times New Roman"/>
          <w:kern w:val="2"/>
          <w:sz w:val="28"/>
          <w:szCs w:val="28"/>
          <w:lang w:eastAsia="zh-CN"/>
        </w:rPr>
      </w:pPr>
      <w:r>
        <w:rPr>
          <w:rFonts w:hint="default" w:ascii="Times New Roman" w:hAnsi="Times New Roman" w:eastAsia="宋体" w:cs="Times New Roman"/>
          <w:b/>
          <w:bCs w:val="0"/>
          <w:kern w:val="2"/>
          <w:sz w:val="28"/>
          <w:szCs w:val="28"/>
          <w:lang w:eastAsia="zh-CN"/>
        </w:rPr>
        <w:t>1</w:t>
      </w:r>
      <w:r>
        <w:rPr>
          <w:rFonts w:hint="default" w:eastAsia="宋体" w:cs="Times New Roman"/>
          <w:b/>
          <w:bCs w:val="0"/>
          <w:kern w:val="2"/>
          <w:sz w:val="28"/>
          <w:szCs w:val="28"/>
          <w:lang w:eastAsia="zh-CN"/>
        </w:rPr>
        <w:t>3</w:t>
      </w:r>
      <w:r>
        <w:rPr>
          <w:rFonts w:hint="default" w:ascii="Times New Roman" w:hAnsi="Times New Roman" w:eastAsia="宋体" w:cs="Times New Roman"/>
          <w:b/>
          <w:bCs w:val="0"/>
          <w:kern w:val="2"/>
          <w:sz w:val="28"/>
          <w:szCs w:val="28"/>
          <w:lang w:eastAsia="zh-CN"/>
        </w:rPr>
        <w:t xml:space="preserve"> </w:t>
      </w:r>
      <w:r>
        <w:rPr>
          <w:rFonts w:hint="default" w:eastAsia="宋体" w:cs="Times New Roman"/>
          <w:kern w:val="2"/>
          <w:sz w:val="28"/>
          <w:szCs w:val="28"/>
          <w:lang w:eastAsia="zh-CN"/>
        </w:rPr>
        <w:t>《消防应急照明和疏散指示系统技术标准》GB51309</w:t>
      </w:r>
    </w:p>
    <w:p>
      <w:pPr>
        <w:pStyle w:val="40"/>
        <w:widowControl/>
        <w:jc w:val="both"/>
        <w:rPr>
          <w:rFonts w:hint="default" w:ascii="Times New Roman" w:hAnsi="Times New Roman" w:eastAsia="宋体" w:cs="Times New Roman"/>
          <w:kern w:val="2"/>
          <w:sz w:val="28"/>
          <w:szCs w:val="28"/>
          <w:lang w:eastAsia="zh-CN"/>
        </w:rPr>
      </w:pPr>
      <w:r>
        <w:rPr>
          <w:rFonts w:hint="default" w:ascii="Times New Roman" w:hAnsi="Times New Roman" w:eastAsia="宋体" w:cs="Times New Roman"/>
          <w:b/>
          <w:bCs w:val="0"/>
          <w:kern w:val="2"/>
          <w:sz w:val="28"/>
          <w:szCs w:val="28"/>
        </w:rPr>
        <w:t>1</w:t>
      </w:r>
      <w:r>
        <w:rPr>
          <w:rFonts w:hint="default" w:eastAsia="宋体" w:cs="Times New Roman"/>
          <w:b/>
          <w:bCs w:val="0"/>
          <w:kern w:val="2"/>
          <w:sz w:val="28"/>
          <w:szCs w:val="28"/>
        </w:rPr>
        <w:t>4</w:t>
      </w:r>
      <w:r>
        <w:rPr>
          <w:rFonts w:hint="default" w:ascii="Times New Roman" w:hAnsi="Times New Roman" w:eastAsia="宋体" w:cs="Times New Roman"/>
          <w:b/>
          <w:bCs w:val="0"/>
          <w:kern w:val="2"/>
          <w:sz w:val="28"/>
          <w:szCs w:val="28"/>
        </w:rPr>
        <w:t xml:space="preserve"> </w:t>
      </w:r>
      <w:r>
        <w:rPr>
          <w:rFonts w:hint="eastAsia" w:ascii="宋体" w:hAnsi="宋体" w:eastAsia="宋体" w:cs="宋体"/>
          <w:kern w:val="2"/>
          <w:sz w:val="28"/>
          <w:szCs w:val="28"/>
          <w:lang w:val="en-US" w:eastAsia="zh-CN"/>
        </w:rPr>
        <w:t>《民用建筑电气设计</w:t>
      </w:r>
      <w:r>
        <w:rPr>
          <w:rFonts w:hint="default" w:ascii="宋体" w:hAnsi="宋体" w:eastAsia="宋体" w:cs="宋体"/>
          <w:kern w:val="2"/>
          <w:sz w:val="28"/>
          <w:szCs w:val="28"/>
          <w:lang w:eastAsia="zh-CN"/>
        </w:rPr>
        <w:t>标准</w:t>
      </w:r>
      <w:r>
        <w:rPr>
          <w:rFonts w:hint="eastAsia" w:ascii="Times New Roman" w:hAnsi="Times New Roman" w:eastAsia="宋体" w:cs="Times New Roman"/>
          <w:kern w:val="2"/>
          <w:sz w:val="28"/>
          <w:szCs w:val="28"/>
          <w:lang w:val="en-US" w:eastAsia="zh-CN"/>
        </w:rPr>
        <w:t>》</w:t>
      </w:r>
      <w:r>
        <w:rPr>
          <w:rFonts w:hint="default" w:ascii="Times New Roman" w:hAnsi="Times New Roman" w:eastAsia="宋体" w:cs="Times New Roman"/>
          <w:kern w:val="2"/>
          <w:sz w:val="28"/>
          <w:szCs w:val="28"/>
          <w:lang w:eastAsia="zh-CN"/>
        </w:rPr>
        <w:t>GB51348</w:t>
      </w:r>
    </w:p>
    <w:p>
      <w:pPr>
        <w:pStyle w:val="40"/>
        <w:widowControl/>
        <w:jc w:val="both"/>
        <w:rPr>
          <w:rFonts w:hint="default" w:ascii="Times New Roman" w:hAnsi="Times New Roman" w:eastAsia="宋体" w:cs="Times New Roman"/>
          <w:kern w:val="2"/>
          <w:sz w:val="28"/>
          <w:szCs w:val="28"/>
          <w:lang w:eastAsia="zh-CN"/>
        </w:rPr>
      </w:pPr>
      <w:r>
        <w:rPr>
          <w:rFonts w:hint="default" w:cs="Times New Roman"/>
          <w:b/>
          <w:kern w:val="2"/>
          <w:sz w:val="28"/>
          <w:szCs w:val="28"/>
          <w:lang w:eastAsia="zh-CN"/>
        </w:rPr>
        <w:t xml:space="preserve">15 </w:t>
      </w:r>
      <w:r>
        <w:rPr>
          <w:rFonts w:hint="eastAsia" w:ascii="宋体" w:hAnsi="宋体" w:eastAsia="宋体" w:cs="宋体"/>
          <w:kern w:val="2"/>
          <w:sz w:val="28"/>
          <w:szCs w:val="28"/>
          <w:lang w:val="en-US" w:eastAsia="zh-CN"/>
        </w:rPr>
        <w:t>《</w:t>
      </w:r>
      <w:r>
        <w:rPr>
          <w:rFonts w:hint="eastAsia" w:ascii="宋体" w:hAnsi="宋体" w:eastAsia="宋体" w:cs="宋体"/>
          <w:i w:val="0"/>
          <w:kern w:val="2"/>
          <w:sz w:val="28"/>
          <w:szCs w:val="28"/>
          <w:lang w:val="en-US" w:eastAsia="zh-CN" w:bidi="ar"/>
        </w:rPr>
        <w:t>建筑物防雷设计规范》</w:t>
      </w:r>
      <w:r>
        <w:rPr>
          <w:rFonts w:hint="default" w:ascii="Times New Roman" w:hAnsi="Times New Roman" w:eastAsia="宋体" w:cs="Times New Roman"/>
          <w:i w:val="0"/>
          <w:kern w:val="2"/>
          <w:sz w:val="28"/>
          <w:szCs w:val="28"/>
          <w:lang w:val="en-US" w:eastAsia="zh-CN" w:bidi="ar"/>
        </w:rPr>
        <w:t>GB50057</w:t>
      </w:r>
    </w:p>
    <w:p>
      <w:pPr>
        <w:pStyle w:val="40"/>
        <w:widowControl/>
        <w:rPr>
          <w:rFonts w:hint="default" w:ascii="Times New Roman" w:hAnsi="Times New Roman" w:eastAsia="宋体" w:cs="Times New Roman"/>
          <w:b/>
          <w:bCs w:val="0"/>
          <w:kern w:val="2"/>
          <w:sz w:val="28"/>
          <w:szCs w:val="28"/>
        </w:rPr>
      </w:pPr>
    </w:p>
    <w:p>
      <w:pPr>
        <w:pStyle w:val="40"/>
        <w:widowControl/>
        <w:rPr>
          <w:rFonts w:hint="default" w:ascii="Times New Roman" w:hAnsi="Times New Roman" w:eastAsia="宋体" w:cs="Times New Roman"/>
          <w:b/>
          <w:bCs w:val="0"/>
          <w:kern w:val="2"/>
          <w:sz w:val="28"/>
          <w:szCs w:val="28"/>
        </w:rPr>
      </w:pPr>
    </w:p>
    <w:p>
      <w:pPr>
        <w:pStyle w:val="40"/>
        <w:widowControl/>
        <w:rPr>
          <w:rFonts w:hint="default" w:ascii="Times New Roman" w:hAnsi="Times New Roman" w:eastAsia="宋体" w:cs="Times New Roman"/>
          <w:b/>
          <w:bCs w:val="0"/>
          <w:kern w:val="2"/>
          <w:sz w:val="28"/>
          <w:szCs w:val="28"/>
        </w:rPr>
      </w:pPr>
    </w:p>
    <w:p>
      <w:pPr>
        <w:pStyle w:val="41"/>
        <w:widowControl/>
        <w:ind w:left="0" w:right="84" w:firstLine="0" w:firstLineChars="0"/>
        <w:jc w:val="right"/>
        <w:rPr>
          <w:rFonts w:hint="eastAsia" w:ascii="宋体" w:hAnsi="宋体" w:eastAsia="宋体" w:cs="宋体"/>
          <w:color w:val="0000CC"/>
          <w:kern w:val="2"/>
          <w:sz w:val="21"/>
          <w:szCs w:val="21"/>
        </w:rPr>
      </w:pPr>
      <w:r>
        <w:rPr>
          <w:rFonts w:hint="eastAsia" w:ascii="宋体" w:hAnsi="宋体" w:eastAsia="宋体" w:cs="宋体"/>
          <w:color w:val="0000CC"/>
          <w:kern w:val="2"/>
          <w:sz w:val="21"/>
          <w:szCs w:val="21"/>
        </w:rPr>
        <w:t xml:space="preserve"> </w:t>
      </w:r>
    </w:p>
    <w:p>
      <w:pPr>
        <w:pStyle w:val="41"/>
        <w:widowControl/>
        <w:ind w:left="0" w:right="84" w:firstLine="0" w:firstLineChars="0"/>
        <w:jc w:val="right"/>
        <w:rPr>
          <w:rFonts w:hint="eastAsia" w:ascii="宋体" w:hAnsi="宋体" w:eastAsia="宋体" w:cs="宋体"/>
          <w:color w:val="0000CC"/>
          <w:kern w:val="2"/>
          <w:sz w:val="21"/>
          <w:szCs w:val="21"/>
        </w:rPr>
      </w:pPr>
      <w:r>
        <w:rPr>
          <w:rFonts w:hint="eastAsia" w:ascii="宋体" w:hAnsi="宋体" w:eastAsia="宋体" w:cs="宋体"/>
          <w:color w:val="0000CC"/>
          <w:kern w:val="2"/>
          <w:sz w:val="21"/>
          <w:szCs w:val="21"/>
        </w:rPr>
        <w:t xml:space="preserve"> </w:t>
      </w:r>
    </w:p>
    <w:p>
      <w:pPr>
        <w:pStyle w:val="41"/>
        <w:widowControl/>
        <w:ind w:left="0" w:right="84" w:firstLine="0" w:firstLineChars="0"/>
        <w:jc w:val="right"/>
        <w:rPr>
          <w:rFonts w:hint="eastAsia" w:ascii="宋体" w:hAnsi="宋体" w:eastAsia="宋体" w:cs="宋体"/>
          <w:color w:val="0000CC"/>
          <w:kern w:val="2"/>
          <w:sz w:val="21"/>
          <w:szCs w:val="21"/>
        </w:rPr>
      </w:pPr>
      <w:r>
        <w:rPr>
          <w:rFonts w:hint="eastAsia" w:ascii="宋体" w:hAnsi="宋体" w:eastAsia="宋体" w:cs="宋体"/>
          <w:color w:val="0000CC"/>
          <w:kern w:val="2"/>
          <w:sz w:val="21"/>
          <w:szCs w:val="21"/>
        </w:rPr>
        <w:t xml:space="preserve"> </w:t>
      </w:r>
    </w:p>
    <w:p>
      <w:pPr>
        <w:ind w:firstLine="0" w:firstLineChars="0"/>
        <w:jc w:val="both"/>
        <w:rPr>
          <w:rFonts w:hint="default" w:ascii="宋体" w:hAnsi="宋体" w:cs="宋体"/>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2ZkZDcwNmE3OGZlNGM2ZjhmYjU1OGRjY2JkZDkifQ=="/>
  </w:docVars>
  <w:rsids>
    <w:rsidRoot w:val="00DA32C4"/>
    <w:rsid w:val="00014EA7"/>
    <w:rsid w:val="00041C47"/>
    <w:rsid w:val="00046197"/>
    <w:rsid w:val="00055DD6"/>
    <w:rsid w:val="00074AAE"/>
    <w:rsid w:val="00087E70"/>
    <w:rsid w:val="00096B03"/>
    <w:rsid w:val="000A1BCA"/>
    <w:rsid w:val="000C041B"/>
    <w:rsid w:val="000D603E"/>
    <w:rsid w:val="000D702B"/>
    <w:rsid w:val="000D7701"/>
    <w:rsid w:val="000E3096"/>
    <w:rsid w:val="000F2868"/>
    <w:rsid w:val="000F7307"/>
    <w:rsid w:val="001009CD"/>
    <w:rsid w:val="00114C5E"/>
    <w:rsid w:val="00123AD2"/>
    <w:rsid w:val="00123D82"/>
    <w:rsid w:val="0013328D"/>
    <w:rsid w:val="00142AC7"/>
    <w:rsid w:val="00151530"/>
    <w:rsid w:val="00153FB1"/>
    <w:rsid w:val="00164865"/>
    <w:rsid w:val="00171CB9"/>
    <w:rsid w:val="001943CB"/>
    <w:rsid w:val="001A211D"/>
    <w:rsid w:val="001B4E89"/>
    <w:rsid w:val="001B6467"/>
    <w:rsid w:val="001B6522"/>
    <w:rsid w:val="001C420D"/>
    <w:rsid w:val="001C4C6E"/>
    <w:rsid w:val="001D4545"/>
    <w:rsid w:val="001D558C"/>
    <w:rsid w:val="001E3327"/>
    <w:rsid w:val="001E54A3"/>
    <w:rsid w:val="001F0CC6"/>
    <w:rsid w:val="001F1DCE"/>
    <w:rsid w:val="0021220A"/>
    <w:rsid w:val="00214C58"/>
    <w:rsid w:val="00223E12"/>
    <w:rsid w:val="002262D1"/>
    <w:rsid w:val="002266D8"/>
    <w:rsid w:val="00262651"/>
    <w:rsid w:val="0026372A"/>
    <w:rsid w:val="002700F1"/>
    <w:rsid w:val="0029083E"/>
    <w:rsid w:val="0029551E"/>
    <w:rsid w:val="002A0CAB"/>
    <w:rsid w:val="002A3D01"/>
    <w:rsid w:val="002B140B"/>
    <w:rsid w:val="002B2021"/>
    <w:rsid w:val="002C15C1"/>
    <w:rsid w:val="002C6159"/>
    <w:rsid w:val="002D32E5"/>
    <w:rsid w:val="002E53C9"/>
    <w:rsid w:val="002F7E22"/>
    <w:rsid w:val="00313C52"/>
    <w:rsid w:val="00330D23"/>
    <w:rsid w:val="00337CF0"/>
    <w:rsid w:val="003426AA"/>
    <w:rsid w:val="00346792"/>
    <w:rsid w:val="00366278"/>
    <w:rsid w:val="0036743E"/>
    <w:rsid w:val="003711BE"/>
    <w:rsid w:val="00373259"/>
    <w:rsid w:val="00380F0F"/>
    <w:rsid w:val="003A230A"/>
    <w:rsid w:val="003B2DE3"/>
    <w:rsid w:val="003E3269"/>
    <w:rsid w:val="003F18ED"/>
    <w:rsid w:val="003F570B"/>
    <w:rsid w:val="004029F4"/>
    <w:rsid w:val="00404A82"/>
    <w:rsid w:val="0041214C"/>
    <w:rsid w:val="00441BF4"/>
    <w:rsid w:val="004448AD"/>
    <w:rsid w:val="004634B7"/>
    <w:rsid w:val="00477C1F"/>
    <w:rsid w:val="0048588C"/>
    <w:rsid w:val="00493E00"/>
    <w:rsid w:val="00495765"/>
    <w:rsid w:val="004B7571"/>
    <w:rsid w:val="004D5351"/>
    <w:rsid w:val="004E0CA7"/>
    <w:rsid w:val="004E6FA2"/>
    <w:rsid w:val="004F6332"/>
    <w:rsid w:val="00503BA1"/>
    <w:rsid w:val="00514C08"/>
    <w:rsid w:val="00521BD3"/>
    <w:rsid w:val="005248DD"/>
    <w:rsid w:val="00524E8A"/>
    <w:rsid w:val="00550051"/>
    <w:rsid w:val="005530CB"/>
    <w:rsid w:val="00554A9D"/>
    <w:rsid w:val="00560D52"/>
    <w:rsid w:val="005677DA"/>
    <w:rsid w:val="00581323"/>
    <w:rsid w:val="00586D98"/>
    <w:rsid w:val="00587915"/>
    <w:rsid w:val="005A1EFF"/>
    <w:rsid w:val="005A390C"/>
    <w:rsid w:val="005A4B75"/>
    <w:rsid w:val="005B5377"/>
    <w:rsid w:val="005B70F8"/>
    <w:rsid w:val="005C16D3"/>
    <w:rsid w:val="005C5DE4"/>
    <w:rsid w:val="005F1408"/>
    <w:rsid w:val="005F21D6"/>
    <w:rsid w:val="005F458D"/>
    <w:rsid w:val="005F627E"/>
    <w:rsid w:val="005F70E3"/>
    <w:rsid w:val="00611B73"/>
    <w:rsid w:val="00612D9F"/>
    <w:rsid w:val="00616EA8"/>
    <w:rsid w:val="00630B70"/>
    <w:rsid w:val="006324E9"/>
    <w:rsid w:val="006329E4"/>
    <w:rsid w:val="0064032C"/>
    <w:rsid w:val="00645182"/>
    <w:rsid w:val="0064705D"/>
    <w:rsid w:val="006474B3"/>
    <w:rsid w:val="00647531"/>
    <w:rsid w:val="00667AC5"/>
    <w:rsid w:val="00673A07"/>
    <w:rsid w:val="006A2D4F"/>
    <w:rsid w:val="006B6C33"/>
    <w:rsid w:val="006C4FB5"/>
    <w:rsid w:val="006F5C22"/>
    <w:rsid w:val="006F6038"/>
    <w:rsid w:val="00712089"/>
    <w:rsid w:val="00714C76"/>
    <w:rsid w:val="0072134F"/>
    <w:rsid w:val="00722D14"/>
    <w:rsid w:val="00726F91"/>
    <w:rsid w:val="007323ED"/>
    <w:rsid w:val="007353B8"/>
    <w:rsid w:val="00745DFE"/>
    <w:rsid w:val="00772985"/>
    <w:rsid w:val="0077301E"/>
    <w:rsid w:val="0077748A"/>
    <w:rsid w:val="007929A8"/>
    <w:rsid w:val="00796D40"/>
    <w:rsid w:val="00797D9F"/>
    <w:rsid w:val="007A6F43"/>
    <w:rsid w:val="007B1B07"/>
    <w:rsid w:val="007D0954"/>
    <w:rsid w:val="007D434B"/>
    <w:rsid w:val="007D509D"/>
    <w:rsid w:val="00811082"/>
    <w:rsid w:val="0082046C"/>
    <w:rsid w:val="008276E0"/>
    <w:rsid w:val="008617FC"/>
    <w:rsid w:val="0086327E"/>
    <w:rsid w:val="008702FC"/>
    <w:rsid w:val="008828B1"/>
    <w:rsid w:val="00885A4B"/>
    <w:rsid w:val="008A658D"/>
    <w:rsid w:val="008B1040"/>
    <w:rsid w:val="008C0601"/>
    <w:rsid w:val="008C64C3"/>
    <w:rsid w:val="008E3145"/>
    <w:rsid w:val="008E668C"/>
    <w:rsid w:val="00902125"/>
    <w:rsid w:val="00903951"/>
    <w:rsid w:val="009106B8"/>
    <w:rsid w:val="00917CF0"/>
    <w:rsid w:val="009345BD"/>
    <w:rsid w:val="00962BEF"/>
    <w:rsid w:val="00977523"/>
    <w:rsid w:val="0099730B"/>
    <w:rsid w:val="009A179E"/>
    <w:rsid w:val="009A3003"/>
    <w:rsid w:val="009A7787"/>
    <w:rsid w:val="009B740F"/>
    <w:rsid w:val="009B7E39"/>
    <w:rsid w:val="009C68AB"/>
    <w:rsid w:val="009D3F14"/>
    <w:rsid w:val="009E1BC1"/>
    <w:rsid w:val="009F4D42"/>
    <w:rsid w:val="00A10A55"/>
    <w:rsid w:val="00A1127B"/>
    <w:rsid w:val="00A1691D"/>
    <w:rsid w:val="00A208C0"/>
    <w:rsid w:val="00A3305A"/>
    <w:rsid w:val="00A40A08"/>
    <w:rsid w:val="00A45DA2"/>
    <w:rsid w:val="00A4772C"/>
    <w:rsid w:val="00A524FD"/>
    <w:rsid w:val="00A53E5C"/>
    <w:rsid w:val="00A576B4"/>
    <w:rsid w:val="00A714E5"/>
    <w:rsid w:val="00A74C83"/>
    <w:rsid w:val="00A7709A"/>
    <w:rsid w:val="00A832E4"/>
    <w:rsid w:val="00A919C0"/>
    <w:rsid w:val="00A943B1"/>
    <w:rsid w:val="00A969E7"/>
    <w:rsid w:val="00AB0D3F"/>
    <w:rsid w:val="00AB15AC"/>
    <w:rsid w:val="00AB1DA4"/>
    <w:rsid w:val="00AB35E4"/>
    <w:rsid w:val="00AB74F7"/>
    <w:rsid w:val="00AC4E84"/>
    <w:rsid w:val="00AE1D9B"/>
    <w:rsid w:val="00AE7606"/>
    <w:rsid w:val="00AF3261"/>
    <w:rsid w:val="00AF4E10"/>
    <w:rsid w:val="00AF63C7"/>
    <w:rsid w:val="00B03314"/>
    <w:rsid w:val="00B229DD"/>
    <w:rsid w:val="00B27034"/>
    <w:rsid w:val="00B304EC"/>
    <w:rsid w:val="00B30E35"/>
    <w:rsid w:val="00B35164"/>
    <w:rsid w:val="00B5727E"/>
    <w:rsid w:val="00B70494"/>
    <w:rsid w:val="00B71DDC"/>
    <w:rsid w:val="00BA053F"/>
    <w:rsid w:val="00BA0CE2"/>
    <w:rsid w:val="00BA5A42"/>
    <w:rsid w:val="00BC5DAA"/>
    <w:rsid w:val="00BD33B5"/>
    <w:rsid w:val="00BE0B9D"/>
    <w:rsid w:val="00BE2504"/>
    <w:rsid w:val="00BF076D"/>
    <w:rsid w:val="00BF07D0"/>
    <w:rsid w:val="00C057EF"/>
    <w:rsid w:val="00C145B0"/>
    <w:rsid w:val="00C207B8"/>
    <w:rsid w:val="00C242D7"/>
    <w:rsid w:val="00C64630"/>
    <w:rsid w:val="00C70E0E"/>
    <w:rsid w:val="00C95481"/>
    <w:rsid w:val="00CA6635"/>
    <w:rsid w:val="00CE1A33"/>
    <w:rsid w:val="00CE200B"/>
    <w:rsid w:val="00CF3961"/>
    <w:rsid w:val="00D064D1"/>
    <w:rsid w:val="00D101B8"/>
    <w:rsid w:val="00D1387F"/>
    <w:rsid w:val="00D15E94"/>
    <w:rsid w:val="00D4256F"/>
    <w:rsid w:val="00D51473"/>
    <w:rsid w:val="00D56ECE"/>
    <w:rsid w:val="00D71B20"/>
    <w:rsid w:val="00D939B3"/>
    <w:rsid w:val="00DA32C4"/>
    <w:rsid w:val="00DA6CB5"/>
    <w:rsid w:val="00DB139E"/>
    <w:rsid w:val="00DD40B5"/>
    <w:rsid w:val="00DD7AB3"/>
    <w:rsid w:val="00DF0DFC"/>
    <w:rsid w:val="00DF4D54"/>
    <w:rsid w:val="00E2271B"/>
    <w:rsid w:val="00E2553E"/>
    <w:rsid w:val="00E2594E"/>
    <w:rsid w:val="00E2771E"/>
    <w:rsid w:val="00E36588"/>
    <w:rsid w:val="00E47CCB"/>
    <w:rsid w:val="00E51249"/>
    <w:rsid w:val="00E51904"/>
    <w:rsid w:val="00E54370"/>
    <w:rsid w:val="00E73DAF"/>
    <w:rsid w:val="00E74893"/>
    <w:rsid w:val="00E74CFE"/>
    <w:rsid w:val="00E7709D"/>
    <w:rsid w:val="00E84938"/>
    <w:rsid w:val="00E95038"/>
    <w:rsid w:val="00ED296B"/>
    <w:rsid w:val="00ED3887"/>
    <w:rsid w:val="00F10BE1"/>
    <w:rsid w:val="00F11981"/>
    <w:rsid w:val="00F14F02"/>
    <w:rsid w:val="00F33371"/>
    <w:rsid w:val="00F41D25"/>
    <w:rsid w:val="00F46E73"/>
    <w:rsid w:val="00F53693"/>
    <w:rsid w:val="00F5673E"/>
    <w:rsid w:val="00F57946"/>
    <w:rsid w:val="00F62372"/>
    <w:rsid w:val="00F648BD"/>
    <w:rsid w:val="00FB6D78"/>
    <w:rsid w:val="00FB723C"/>
    <w:rsid w:val="00FC3702"/>
    <w:rsid w:val="00FC5082"/>
    <w:rsid w:val="00FC7E0C"/>
    <w:rsid w:val="00FD5711"/>
    <w:rsid w:val="00FE04F5"/>
    <w:rsid w:val="00FE7D89"/>
    <w:rsid w:val="00FF00E1"/>
    <w:rsid w:val="00FF20DB"/>
    <w:rsid w:val="00FF4D98"/>
    <w:rsid w:val="021304A3"/>
    <w:rsid w:val="073AEC28"/>
    <w:rsid w:val="0F063670"/>
    <w:rsid w:val="0F322519"/>
    <w:rsid w:val="12E5A538"/>
    <w:rsid w:val="162063C8"/>
    <w:rsid w:val="175F6999"/>
    <w:rsid w:val="17635B3F"/>
    <w:rsid w:val="17FB4A99"/>
    <w:rsid w:val="17FC6BDB"/>
    <w:rsid w:val="1BEE1858"/>
    <w:rsid w:val="1CA706A3"/>
    <w:rsid w:val="1DBE0AD3"/>
    <w:rsid w:val="1DF57185"/>
    <w:rsid w:val="1E4A2A59"/>
    <w:rsid w:val="1ED5F992"/>
    <w:rsid w:val="1EFD7F72"/>
    <w:rsid w:val="1F3EC73E"/>
    <w:rsid w:val="1FBF6C13"/>
    <w:rsid w:val="1FF473D6"/>
    <w:rsid w:val="2037F917"/>
    <w:rsid w:val="211067FE"/>
    <w:rsid w:val="21B048B6"/>
    <w:rsid w:val="22637054"/>
    <w:rsid w:val="26DDFE18"/>
    <w:rsid w:val="2AF93FAB"/>
    <w:rsid w:val="2DB417AD"/>
    <w:rsid w:val="2DFFD8F9"/>
    <w:rsid w:val="2E6252FE"/>
    <w:rsid w:val="2F1E5EDC"/>
    <w:rsid w:val="2F7B438A"/>
    <w:rsid w:val="2FF7E8E0"/>
    <w:rsid w:val="2FFE1616"/>
    <w:rsid w:val="2FFFBC90"/>
    <w:rsid w:val="31F64B28"/>
    <w:rsid w:val="320E39CA"/>
    <w:rsid w:val="32AF5AF3"/>
    <w:rsid w:val="347552F6"/>
    <w:rsid w:val="354797CA"/>
    <w:rsid w:val="36DF8576"/>
    <w:rsid w:val="37BEA7E3"/>
    <w:rsid w:val="37E78870"/>
    <w:rsid w:val="387C74C8"/>
    <w:rsid w:val="39DCFBF7"/>
    <w:rsid w:val="39F5DC01"/>
    <w:rsid w:val="3BB9E988"/>
    <w:rsid w:val="3BBFB50B"/>
    <w:rsid w:val="3CEBF9FC"/>
    <w:rsid w:val="3D725468"/>
    <w:rsid w:val="3D7FFB1C"/>
    <w:rsid w:val="3DF569F6"/>
    <w:rsid w:val="3E007984"/>
    <w:rsid w:val="3E3BEC97"/>
    <w:rsid w:val="3E7BD7CF"/>
    <w:rsid w:val="3EDC2FBB"/>
    <w:rsid w:val="3EFAF7B2"/>
    <w:rsid w:val="3EFF565B"/>
    <w:rsid w:val="3F25BC44"/>
    <w:rsid w:val="3F3F84AD"/>
    <w:rsid w:val="3F8FF341"/>
    <w:rsid w:val="3FB768B5"/>
    <w:rsid w:val="3FEE84E4"/>
    <w:rsid w:val="3FF954C7"/>
    <w:rsid w:val="3FFDC531"/>
    <w:rsid w:val="45BE7B80"/>
    <w:rsid w:val="46A57ADD"/>
    <w:rsid w:val="476D64A6"/>
    <w:rsid w:val="47FFF754"/>
    <w:rsid w:val="49296363"/>
    <w:rsid w:val="4AF25D20"/>
    <w:rsid w:val="4C0F5747"/>
    <w:rsid w:val="4DA1713D"/>
    <w:rsid w:val="4DFD92EC"/>
    <w:rsid w:val="4E7584ED"/>
    <w:rsid w:val="4FF5172F"/>
    <w:rsid w:val="5004659A"/>
    <w:rsid w:val="50DD1C62"/>
    <w:rsid w:val="51DBA239"/>
    <w:rsid w:val="52ADEF25"/>
    <w:rsid w:val="5538501A"/>
    <w:rsid w:val="55FB65B3"/>
    <w:rsid w:val="567E6F8A"/>
    <w:rsid w:val="569FCB16"/>
    <w:rsid w:val="571797E6"/>
    <w:rsid w:val="577FFC4F"/>
    <w:rsid w:val="57A9DF04"/>
    <w:rsid w:val="57BF75B8"/>
    <w:rsid w:val="57EDE61E"/>
    <w:rsid w:val="57FDD816"/>
    <w:rsid w:val="57FF2E40"/>
    <w:rsid w:val="57FFE200"/>
    <w:rsid w:val="5AEBC888"/>
    <w:rsid w:val="5B3F847F"/>
    <w:rsid w:val="5BB5794B"/>
    <w:rsid w:val="5BBDACB4"/>
    <w:rsid w:val="5BEAFD10"/>
    <w:rsid w:val="5BEE37FD"/>
    <w:rsid w:val="5DC3B236"/>
    <w:rsid w:val="5DDF886D"/>
    <w:rsid w:val="5E5F1DE8"/>
    <w:rsid w:val="5E7C6251"/>
    <w:rsid w:val="5F1F69F2"/>
    <w:rsid w:val="5F72518C"/>
    <w:rsid w:val="5F9B602D"/>
    <w:rsid w:val="5F9FC879"/>
    <w:rsid w:val="5FBBA1A5"/>
    <w:rsid w:val="5FBFD32E"/>
    <w:rsid w:val="5FCDC383"/>
    <w:rsid w:val="5FF58769"/>
    <w:rsid w:val="5FF76DFD"/>
    <w:rsid w:val="5FFF528F"/>
    <w:rsid w:val="60BD716D"/>
    <w:rsid w:val="62527017"/>
    <w:rsid w:val="63472776"/>
    <w:rsid w:val="63713E81"/>
    <w:rsid w:val="64B563F8"/>
    <w:rsid w:val="65D55FCD"/>
    <w:rsid w:val="6677C0BA"/>
    <w:rsid w:val="6775A2B6"/>
    <w:rsid w:val="67FCA0FD"/>
    <w:rsid w:val="67FFB549"/>
    <w:rsid w:val="67FFDFA0"/>
    <w:rsid w:val="68C57F32"/>
    <w:rsid w:val="69D73588"/>
    <w:rsid w:val="69F37458"/>
    <w:rsid w:val="6A55F650"/>
    <w:rsid w:val="6AE9F9AA"/>
    <w:rsid w:val="6B7F8E3E"/>
    <w:rsid w:val="6BD343AE"/>
    <w:rsid w:val="6DE98143"/>
    <w:rsid w:val="6DFDB5D6"/>
    <w:rsid w:val="6E3BC25F"/>
    <w:rsid w:val="6E772A15"/>
    <w:rsid w:val="6F7851EE"/>
    <w:rsid w:val="6F7F4116"/>
    <w:rsid w:val="6FD987B4"/>
    <w:rsid w:val="6FF17A20"/>
    <w:rsid w:val="6FFF2234"/>
    <w:rsid w:val="72EFFDE4"/>
    <w:rsid w:val="72FB8906"/>
    <w:rsid w:val="73DE1746"/>
    <w:rsid w:val="73EF7026"/>
    <w:rsid w:val="73F8495D"/>
    <w:rsid w:val="75D710ED"/>
    <w:rsid w:val="75F31691"/>
    <w:rsid w:val="76C7D410"/>
    <w:rsid w:val="76DFEEA7"/>
    <w:rsid w:val="773E64F3"/>
    <w:rsid w:val="7761722D"/>
    <w:rsid w:val="77D5AB27"/>
    <w:rsid w:val="77F77457"/>
    <w:rsid w:val="77FA7F8B"/>
    <w:rsid w:val="77FB929D"/>
    <w:rsid w:val="77FBC9C4"/>
    <w:rsid w:val="780954C8"/>
    <w:rsid w:val="782E0599"/>
    <w:rsid w:val="78F72D07"/>
    <w:rsid w:val="797BF273"/>
    <w:rsid w:val="7993A411"/>
    <w:rsid w:val="79B67FD1"/>
    <w:rsid w:val="79BEC945"/>
    <w:rsid w:val="79C3F444"/>
    <w:rsid w:val="79F7DBC8"/>
    <w:rsid w:val="7A230400"/>
    <w:rsid w:val="7AD6848B"/>
    <w:rsid w:val="7B76B7C3"/>
    <w:rsid w:val="7B7B5CF3"/>
    <w:rsid w:val="7BC77F2E"/>
    <w:rsid w:val="7BED2817"/>
    <w:rsid w:val="7BEF0B90"/>
    <w:rsid w:val="7BFF0832"/>
    <w:rsid w:val="7C5E2042"/>
    <w:rsid w:val="7DAB91A4"/>
    <w:rsid w:val="7DBBA505"/>
    <w:rsid w:val="7DFF8D7A"/>
    <w:rsid w:val="7E4D4E1A"/>
    <w:rsid w:val="7E5F74DE"/>
    <w:rsid w:val="7E7306BF"/>
    <w:rsid w:val="7EBA9B71"/>
    <w:rsid w:val="7EF6F0A0"/>
    <w:rsid w:val="7EF714B2"/>
    <w:rsid w:val="7EFDA1B5"/>
    <w:rsid w:val="7EFE9A73"/>
    <w:rsid w:val="7F2F61FD"/>
    <w:rsid w:val="7F367CD3"/>
    <w:rsid w:val="7F3B93F0"/>
    <w:rsid w:val="7F7FF792"/>
    <w:rsid w:val="7FB24A58"/>
    <w:rsid w:val="7FB72FEE"/>
    <w:rsid w:val="7FBD006A"/>
    <w:rsid w:val="7FCDB019"/>
    <w:rsid w:val="7FD32E9C"/>
    <w:rsid w:val="7FE71C85"/>
    <w:rsid w:val="7FEF6E7F"/>
    <w:rsid w:val="7FF3FEA8"/>
    <w:rsid w:val="7FF5A1BA"/>
    <w:rsid w:val="7FFD6BF1"/>
    <w:rsid w:val="7FFECEC1"/>
    <w:rsid w:val="7FFFA6E0"/>
    <w:rsid w:val="7FFFBF27"/>
    <w:rsid w:val="7FFFF1C0"/>
    <w:rsid w:val="836D590F"/>
    <w:rsid w:val="8FE8F69B"/>
    <w:rsid w:val="97FFF43D"/>
    <w:rsid w:val="9BBE6AAD"/>
    <w:rsid w:val="9BC523D9"/>
    <w:rsid w:val="9BEECBFA"/>
    <w:rsid w:val="9FFFAD63"/>
    <w:rsid w:val="A3FE754F"/>
    <w:rsid w:val="A7F78257"/>
    <w:rsid w:val="A9EBD4E7"/>
    <w:rsid w:val="ABBFD264"/>
    <w:rsid w:val="ACFF7321"/>
    <w:rsid w:val="AEBF8870"/>
    <w:rsid w:val="AEFC92E4"/>
    <w:rsid w:val="AFBD5DD4"/>
    <w:rsid w:val="AFF50F67"/>
    <w:rsid w:val="B4F4B621"/>
    <w:rsid w:val="B61DE7A4"/>
    <w:rsid w:val="B6F7B85A"/>
    <w:rsid w:val="B75334B5"/>
    <w:rsid w:val="B7EBB78E"/>
    <w:rsid w:val="B7EFADDB"/>
    <w:rsid w:val="B7FEF19A"/>
    <w:rsid w:val="B876AA35"/>
    <w:rsid w:val="B8DD228A"/>
    <w:rsid w:val="B8F7C5B2"/>
    <w:rsid w:val="B8FFA40B"/>
    <w:rsid w:val="BB3E1B6A"/>
    <w:rsid w:val="BB9F2860"/>
    <w:rsid w:val="BCF5FFBC"/>
    <w:rsid w:val="BE1B9F56"/>
    <w:rsid w:val="BEE31DE4"/>
    <w:rsid w:val="BF5D07AF"/>
    <w:rsid w:val="BF5F9619"/>
    <w:rsid w:val="BFBDE3DF"/>
    <w:rsid w:val="BFE51AC4"/>
    <w:rsid w:val="BFEB3368"/>
    <w:rsid w:val="BFEE47F1"/>
    <w:rsid w:val="BFEF359F"/>
    <w:rsid w:val="BFEFA15B"/>
    <w:rsid w:val="C9FEE671"/>
    <w:rsid w:val="CA46303E"/>
    <w:rsid w:val="CBFE6AF1"/>
    <w:rsid w:val="CDD173F6"/>
    <w:rsid w:val="CEEE7A59"/>
    <w:rsid w:val="CFAE1147"/>
    <w:rsid w:val="CFFAA3E5"/>
    <w:rsid w:val="D11CE0E7"/>
    <w:rsid w:val="D7F77E44"/>
    <w:rsid w:val="D9FF3A49"/>
    <w:rsid w:val="DB7D08FB"/>
    <w:rsid w:val="DBFF7F81"/>
    <w:rsid w:val="DDEDD549"/>
    <w:rsid w:val="DDFF852B"/>
    <w:rsid w:val="DF7FF82C"/>
    <w:rsid w:val="DFBB3E0B"/>
    <w:rsid w:val="DFDBFB60"/>
    <w:rsid w:val="DFF5CFD0"/>
    <w:rsid w:val="DFF7C605"/>
    <w:rsid w:val="E2DF27D5"/>
    <w:rsid w:val="E3D34E74"/>
    <w:rsid w:val="E5DF08F0"/>
    <w:rsid w:val="E6BB189F"/>
    <w:rsid w:val="E6D73323"/>
    <w:rsid w:val="E77FC2AE"/>
    <w:rsid w:val="E7ED2345"/>
    <w:rsid w:val="E864B8CB"/>
    <w:rsid w:val="E92DDE04"/>
    <w:rsid w:val="EB4435EE"/>
    <w:rsid w:val="EBBB794C"/>
    <w:rsid w:val="EBCE1992"/>
    <w:rsid w:val="EBD7D0A7"/>
    <w:rsid w:val="EBEEF77B"/>
    <w:rsid w:val="EBF43BF1"/>
    <w:rsid w:val="EBF959D7"/>
    <w:rsid w:val="EC777E67"/>
    <w:rsid w:val="ECFFF398"/>
    <w:rsid w:val="ED37BBC8"/>
    <w:rsid w:val="ED6F7506"/>
    <w:rsid w:val="EEC729C9"/>
    <w:rsid w:val="EEEE3D47"/>
    <w:rsid w:val="EEEFD2ED"/>
    <w:rsid w:val="EEFED279"/>
    <w:rsid w:val="EF9745CA"/>
    <w:rsid w:val="EFBB0797"/>
    <w:rsid w:val="EFDF7A1B"/>
    <w:rsid w:val="EFEFF5E7"/>
    <w:rsid w:val="EFF6A942"/>
    <w:rsid w:val="EFF77835"/>
    <w:rsid w:val="EFFB8A0F"/>
    <w:rsid w:val="F3BCF669"/>
    <w:rsid w:val="F3DB2A59"/>
    <w:rsid w:val="F4A71F82"/>
    <w:rsid w:val="F57FD137"/>
    <w:rsid w:val="F59D4722"/>
    <w:rsid w:val="F5F79377"/>
    <w:rsid w:val="F5FF65D9"/>
    <w:rsid w:val="F62ED999"/>
    <w:rsid w:val="F669AA6C"/>
    <w:rsid w:val="F66AAC28"/>
    <w:rsid w:val="F6B68D6E"/>
    <w:rsid w:val="F72AE4C9"/>
    <w:rsid w:val="F757901D"/>
    <w:rsid w:val="F7774B5D"/>
    <w:rsid w:val="F7BFB14D"/>
    <w:rsid w:val="F7E6271E"/>
    <w:rsid w:val="F7F98822"/>
    <w:rsid w:val="F7FFF04F"/>
    <w:rsid w:val="F86FD133"/>
    <w:rsid w:val="F9DEED45"/>
    <w:rsid w:val="FAEE3A8C"/>
    <w:rsid w:val="FAFE7150"/>
    <w:rsid w:val="FAFF6899"/>
    <w:rsid w:val="FB9EEDB3"/>
    <w:rsid w:val="FBE9F19F"/>
    <w:rsid w:val="FBF1C408"/>
    <w:rsid w:val="FBFDC6B7"/>
    <w:rsid w:val="FC7F39F0"/>
    <w:rsid w:val="FCDCFC5A"/>
    <w:rsid w:val="FD6BE9D4"/>
    <w:rsid w:val="FD7FDFE1"/>
    <w:rsid w:val="FD9D8E02"/>
    <w:rsid w:val="FDFB4D7D"/>
    <w:rsid w:val="FDFE95D0"/>
    <w:rsid w:val="FE5BAFAD"/>
    <w:rsid w:val="FE5F10E4"/>
    <w:rsid w:val="FE77BAAA"/>
    <w:rsid w:val="FE7F5DB6"/>
    <w:rsid w:val="FE7F8EFE"/>
    <w:rsid w:val="FEAF75A4"/>
    <w:rsid w:val="FEB7FFA7"/>
    <w:rsid w:val="FEF3278F"/>
    <w:rsid w:val="FEFA2ABA"/>
    <w:rsid w:val="FEFB9FDD"/>
    <w:rsid w:val="FEFDD13B"/>
    <w:rsid w:val="FF4F759C"/>
    <w:rsid w:val="FF6F607E"/>
    <w:rsid w:val="FFAA0C48"/>
    <w:rsid w:val="FFB357CF"/>
    <w:rsid w:val="FFBCBE74"/>
    <w:rsid w:val="FFBDEA54"/>
    <w:rsid w:val="FFC5E7F9"/>
    <w:rsid w:val="FFDB42E3"/>
    <w:rsid w:val="FFDEF133"/>
    <w:rsid w:val="FFF7B228"/>
    <w:rsid w:val="FFFBCF43"/>
    <w:rsid w:val="FFFF04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5"/>
    <w:basedOn w:val="1"/>
    <w:next w:val="1"/>
    <w:link w:val="28"/>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36"/>
    <w:qFormat/>
    <w:uiPriority w:val="1"/>
    <w:pPr>
      <w:autoSpaceDE w:val="0"/>
      <w:autoSpaceDN w:val="0"/>
      <w:jc w:val="left"/>
    </w:pPr>
    <w:rPr>
      <w:rFonts w:ascii="宋体" w:hAnsi="宋体" w:cs="宋体"/>
      <w:kern w:val="0"/>
      <w:sz w:val="27"/>
      <w:szCs w:val="27"/>
      <w:lang w:val="zh-CN" w:bidi="zh-CN"/>
    </w:rPr>
  </w:style>
  <w:style w:type="paragraph" w:styleId="6">
    <w:name w:val="Balloon Text"/>
    <w:basedOn w:val="1"/>
    <w:link w:val="25"/>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10"/>
    <w:pPr>
      <w:keepNext w:val="0"/>
      <w:keepLines w:val="0"/>
      <w:widowControl w:val="0"/>
      <w:suppressLineNumbers w:val="0"/>
      <w:spacing w:before="240" w:beforeAutospacing="0" w:after="60" w:afterAutospacing="0"/>
      <w:jc w:val="center"/>
      <w:outlineLvl w:val="0"/>
    </w:pPr>
    <w:rPr>
      <w:rFonts w:hint="default" w:ascii="Cambria" w:hAnsi="Cambria" w:eastAsia="Cambria" w:cs="Times New Roman"/>
      <w:b/>
      <w:kern w:val="2"/>
      <w:sz w:val="32"/>
      <w:szCs w:val="32"/>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unhideWhenUsed/>
    <w:qFormat/>
    <w:uiPriority w:val="99"/>
    <w:rPr>
      <w:color w:val="0000FF"/>
      <w:u w:val="single"/>
    </w:rPr>
  </w:style>
  <w:style w:type="character" w:customStyle="1" w:styleId="17">
    <w:name w:val="标题 1 字符"/>
    <w:basedOn w:val="14"/>
    <w:link w:val="2"/>
    <w:qFormat/>
    <w:uiPriority w:val="0"/>
    <w:rPr>
      <w:rFonts w:ascii="Calibri" w:hAnsi="Calibri" w:eastAsia="宋体" w:cs="Times New Roman"/>
      <w:b/>
      <w:bCs/>
      <w:kern w:val="44"/>
      <w:sz w:val="44"/>
      <w:szCs w:val="44"/>
    </w:rPr>
  </w:style>
  <w:style w:type="character" w:customStyle="1" w:styleId="18">
    <w:name w:val="正文文本 字符"/>
    <w:basedOn w:val="14"/>
    <w:link w:val="5"/>
    <w:qFormat/>
    <w:uiPriority w:val="1"/>
    <w:rPr>
      <w:rFonts w:ascii="宋体" w:hAnsi="宋体" w:eastAsia="宋体" w:cs="宋体"/>
      <w:kern w:val="0"/>
      <w:sz w:val="27"/>
      <w:szCs w:val="27"/>
      <w:lang w:val="zh-CN" w:bidi="zh-CN"/>
    </w:rPr>
  </w:style>
  <w:style w:type="character" w:customStyle="1" w:styleId="19">
    <w:name w:val="bjh-p"/>
    <w:qFormat/>
    <w:uiPriority w:val="0"/>
  </w:style>
  <w:style w:type="paragraph" w:customStyle="1" w:styleId="20">
    <w:name w:val="text-tag"/>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time"/>
    <w:qFormat/>
    <w:uiPriority w:val="0"/>
  </w:style>
  <w:style w:type="character" w:customStyle="1" w:styleId="22">
    <w:name w:val="form"/>
    <w:qFormat/>
    <w:uiPriority w:val="0"/>
  </w:style>
  <w:style w:type="character" w:customStyle="1" w:styleId="23">
    <w:name w:val="label"/>
    <w:qFormat/>
    <w:uiPriority w:val="0"/>
  </w:style>
  <w:style w:type="paragraph" w:styleId="24">
    <w:name w:val="List Paragraph"/>
    <w:basedOn w:val="1"/>
    <w:qFormat/>
    <w:uiPriority w:val="1"/>
    <w:pPr>
      <w:autoSpaceDE w:val="0"/>
      <w:autoSpaceDN w:val="0"/>
      <w:ind w:left="263" w:hanging="275"/>
      <w:jc w:val="left"/>
    </w:pPr>
    <w:rPr>
      <w:rFonts w:ascii="宋体" w:hAnsi="宋体" w:cs="宋体"/>
      <w:kern w:val="0"/>
      <w:sz w:val="22"/>
      <w:lang w:val="zh-CN" w:bidi="zh-CN"/>
    </w:rPr>
  </w:style>
  <w:style w:type="character" w:customStyle="1" w:styleId="25">
    <w:name w:val="批注框文本 字符"/>
    <w:basedOn w:val="14"/>
    <w:link w:val="6"/>
    <w:semiHidden/>
    <w:qFormat/>
    <w:uiPriority w:val="99"/>
    <w:rPr>
      <w:rFonts w:ascii="Calibri" w:hAnsi="Calibri" w:eastAsia="宋体" w:cs="Times New Roman"/>
      <w:sz w:val="18"/>
      <w:szCs w:val="18"/>
    </w:rPr>
  </w:style>
  <w:style w:type="character" w:customStyle="1" w:styleId="26">
    <w:name w:val="页眉 字符"/>
    <w:basedOn w:val="14"/>
    <w:link w:val="8"/>
    <w:qFormat/>
    <w:uiPriority w:val="99"/>
    <w:rPr>
      <w:rFonts w:ascii="Calibri" w:hAnsi="Calibri" w:eastAsia="宋体" w:cs="Times New Roman"/>
      <w:sz w:val="18"/>
      <w:szCs w:val="18"/>
    </w:rPr>
  </w:style>
  <w:style w:type="character" w:customStyle="1" w:styleId="27">
    <w:name w:val="页脚 字符"/>
    <w:basedOn w:val="14"/>
    <w:link w:val="7"/>
    <w:qFormat/>
    <w:uiPriority w:val="99"/>
    <w:rPr>
      <w:rFonts w:ascii="Calibri" w:hAnsi="Calibri" w:eastAsia="宋体" w:cs="Times New Roman"/>
      <w:sz w:val="18"/>
      <w:szCs w:val="18"/>
    </w:rPr>
  </w:style>
  <w:style w:type="character" w:customStyle="1" w:styleId="28">
    <w:name w:val="标题 5 字符"/>
    <w:basedOn w:val="14"/>
    <w:link w:val="3"/>
    <w:semiHidden/>
    <w:qFormat/>
    <w:uiPriority w:val="9"/>
    <w:rPr>
      <w:rFonts w:ascii="Calibri" w:hAnsi="Calibri" w:eastAsia="宋体" w:cs="Times New Roman"/>
      <w:b/>
      <w:bCs/>
      <w:sz w:val="28"/>
      <w:szCs w:val="28"/>
    </w:rPr>
  </w:style>
  <w:style w:type="character" w:customStyle="1" w:styleId="29">
    <w:name w:val="fontstyle01"/>
    <w:basedOn w:val="14"/>
    <w:qFormat/>
    <w:uiPriority w:val="0"/>
    <w:rPr>
      <w:rFonts w:hint="eastAsia" w:ascii="宋体" w:hAnsi="宋体" w:eastAsia="宋体"/>
      <w:color w:val="000000"/>
      <w:sz w:val="22"/>
      <w:szCs w:val="22"/>
    </w:rPr>
  </w:style>
  <w:style w:type="character" w:customStyle="1" w:styleId="30">
    <w:name w:val="fontstyle21"/>
    <w:basedOn w:val="14"/>
    <w:qFormat/>
    <w:uiPriority w:val="0"/>
    <w:rPr>
      <w:rFonts w:hint="eastAsia" w:ascii="黑体" w:hAnsi="黑体" w:eastAsia="黑体"/>
      <w:color w:val="000000"/>
      <w:sz w:val="22"/>
      <w:szCs w:val="22"/>
    </w:rPr>
  </w:style>
  <w:style w:type="paragraph" w:customStyle="1" w:styleId="31">
    <w:name w:val="Table Paragraph"/>
    <w:basedOn w:val="1"/>
    <w:qFormat/>
    <w:uiPriority w:val="1"/>
    <w:pPr>
      <w:spacing w:before="31"/>
      <w:jc w:val="center"/>
    </w:pPr>
    <w:rPr>
      <w:rFonts w:ascii="宋体" w:hAnsi="宋体" w:cs="宋体"/>
      <w:lang w:val="zh-CN" w:bidi="zh-CN"/>
    </w:rPr>
  </w:style>
  <w:style w:type="paragraph" w:customStyle="1" w:styleId="32">
    <w:name w:val="ha3"/>
    <w:basedOn w:val="1"/>
    <w:qFormat/>
    <w:uiPriority w:val="0"/>
    <w:pPr>
      <w:keepNext w:val="0"/>
      <w:keepLines w:val="0"/>
      <w:widowControl/>
      <w:suppressLineNumbers w:val="0"/>
      <w:autoSpaceDE/>
      <w:autoSpaceDN/>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3">
    <w:name w:val="fw2"/>
    <w:basedOn w:val="14"/>
    <w:qFormat/>
    <w:uiPriority w:val="0"/>
  </w:style>
  <w:style w:type="character" w:customStyle="1" w:styleId="34">
    <w:name w:val="标题 1 Char"/>
    <w:basedOn w:val="14"/>
    <w:link w:val="2"/>
    <w:qFormat/>
    <w:uiPriority w:val="0"/>
    <w:rPr>
      <w:rFonts w:hint="eastAsia" w:ascii="宋体" w:hAnsi="宋体" w:eastAsia="宋体" w:cs="宋体"/>
      <w:sz w:val="23"/>
      <w:szCs w:val="23"/>
      <w:lang w:val="zh-CN" w:eastAsia="zh-CN" w:bidi="zh-CN"/>
    </w:rPr>
  </w:style>
  <w:style w:type="paragraph" w:customStyle="1" w:styleId="35">
    <w:name w:val="msolistparagraph"/>
    <w:basedOn w:val="1"/>
    <w:qFormat/>
    <w:uiPriority w:val="0"/>
    <w:pPr>
      <w:keepNext w:val="0"/>
      <w:keepLines w:val="0"/>
      <w:widowControl w:val="0"/>
      <w:suppressLineNumbers w:val="0"/>
      <w:autoSpaceDE w:val="0"/>
      <w:autoSpaceDN w:val="0"/>
      <w:spacing w:before="0" w:beforeAutospacing="0" w:after="0" w:afterAutospacing="0"/>
      <w:ind w:left="909" w:right="0" w:hanging="186"/>
      <w:jc w:val="left"/>
    </w:pPr>
    <w:rPr>
      <w:rFonts w:hint="eastAsia" w:ascii="宋体" w:hAnsi="宋体" w:eastAsia="宋体" w:cs="宋体"/>
      <w:kern w:val="0"/>
      <w:sz w:val="22"/>
      <w:szCs w:val="22"/>
      <w:lang w:val="en-US" w:eastAsia="zh-CN" w:bidi="ar"/>
    </w:rPr>
  </w:style>
  <w:style w:type="character" w:customStyle="1" w:styleId="36">
    <w:name w:val="正文文本 Char"/>
    <w:basedOn w:val="14"/>
    <w:link w:val="5"/>
    <w:qFormat/>
    <w:uiPriority w:val="0"/>
    <w:rPr>
      <w:rFonts w:hint="eastAsia" w:ascii="宋体" w:hAnsi="宋体" w:eastAsia="宋体" w:cs="宋体"/>
      <w:lang w:val="zh-CN" w:eastAsia="zh-CN" w:bidi="zh-CN"/>
    </w:rPr>
  </w:style>
  <w:style w:type="table" w:customStyle="1" w:styleId="37">
    <w:name w:val="Table Normal"/>
    <w:basedOn w:val="12"/>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Calibri"/>
      <w:sz w:val="22"/>
      <w:szCs w:val="22"/>
      <w:lang w:eastAsia="en-US"/>
    </w:rPr>
    <w:tblPr>
      <w:tblCellMar>
        <w:top w:w="0" w:type="dxa"/>
        <w:left w:w="0" w:type="dxa"/>
        <w:bottom w:w="0" w:type="dxa"/>
        <w:right w:w="0" w:type="dxa"/>
      </w:tblCellMar>
    </w:tblPr>
  </w:style>
  <w:style w:type="paragraph" w:customStyle="1" w:styleId="38">
    <w:name w:val="前言"/>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8"/>
      <w:szCs w:val="28"/>
      <w:lang w:val="en-US" w:eastAsia="zh-CN" w:bidi="ar"/>
    </w:rPr>
  </w:style>
  <w:style w:type="character" w:customStyle="1" w:styleId="39">
    <w:name w:val="15"/>
    <w:basedOn w:val="14"/>
    <w:qFormat/>
    <w:uiPriority w:val="0"/>
    <w:rPr>
      <w:rFonts w:hint="default" w:ascii="Times New Roman" w:hAnsi="Times New Roman" w:cs="Times New Roman"/>
    </w:rPr>
  </w:style>
  <w:style w:type="paragraph" w:customStyle="1" w:styleId="40">
    <w:name w:val="正文1"/>
    <w:qFormat/>
    <w:uiPriority w:val="0"/>
    <w:pPr>
      <w:keepNext w:val="0"/>
      <w:keepLines w:val="0"/>
      <w:widowControl w:val="0"/>
      <w:suppressLineNumbers w:val="0"/>
      <w:spacing w:before="0" w:beforeAutospacing="0" w:after="0" w:afterAutospacing="0" w:line="360" w:lineRule="auto"/>
      <w:ind w:left="0" w:right="0" w:firstLine="0" w:firstLineChars="0"/>
      <w:jc w:val="both"/>
    </w:pPr>
    <w:rPr>
      <w:rFonts w:hint="default" w:ascii="Times New Roman" w:hAnsi="Times New Roman" w:eastAsia="宋体" w:cs="Times New Roman"/>
      <w:kern w:val="2"/>
      <w:sz w:val="28"/>
      <w:szCs w:val="28"/>
      <w:lang w:val="en-US" w:eastAsia="zh-CN" w:bidi="ar"/>
    </w:rPr>
  </w:style>
  <w:style w:type="paragraph" w:customStyle="1" w:styleId="41">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42">
    <w:name w:val="正文2"/>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cs="Times New Roman"/>
      <w:kern w:val="2"/>
      <w:sz w:val="28"/>
      <w:szCs w:val="28"/>
      <w:lang w:val="en-US" w:eastAsia="zh-CN" w:bidi="ar"/>
    </w:rPr>
  </w:style>
  <w:style w:type="paragraph" w:customStyle="1" w:styleId="43">
    <w:name w:val="WPSOffice手动目录 1"/>
    <w:basedOn w:val="1"/>
    <w:qFormat/>
    <w:uiPriority w:val="0"/>
    <w:pPr>
      <w:widowControl/>
      <w:ind w:leftChars="0"/>
      <w:jc w:val="left"/>
    </w:pPr>
    <w:rPr>
      <w:rFonts w:hint="default" w:ascii="Times New Roman" w:hAnsi="Times New Roman"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16878</Words>
  <Characters>18576</Characters>
  <Lines>1</Lines>
  <Paragraphs>1</Paragraphs>
  <TotalTime>55</TotalTime>
  <ScaleCrop>false</ScaleCrop>
  <LinksUpToDate>false</LinksUpToDate>
  <CharactersWithSpaces>19478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2022-01-03T11:23:00Z</dcterms:created>
  <dc:creator>Windows 用户</dc:creator>
  <cp:lastModifiedBy>龙</cp:lastModifiedBy>
  <cp:lastPrinted>2021-11-01T02:12:00Z</cp:lastPrinted>
  <dcterms:modified xsi:type="dcterms:W3CDTF">2022-05-19T01:35:46Z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85170FAB0C1847859E96AC734ED4A52C</vt:lpwstr>
  </property>
</Properties>
</file>