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1</w:t>
      </w:r>
    </w:p>
    <w:p>
      <w:pPr>
        <w:spacing w:line="720" w:lineRule="exact"/>
        <w:jc w:val="center"/>
        <w:rPr>
          <w:rFonts w:ascii="黑体" w:hAnsi="黑体" w:eastAsia="黑体"/>
          <w:sz w:val="42"/>
          <w:szCs w:val="44"/>
        </w:rPr>
      </w:pPr>
      <w:r>
        <w:rPr>
          <w:rFonts w:hint="eastAsia" w:ascii="黑体" w:hAnsi="黑体" w:eastAsia="黑体"/>
          <w:sz w:val="42"/>
          <w:szCs w:val="44"/>
          <w:lang w:eastAsia="zh-CN"/>
        </w:rPr>
        <w:t>黑龙江</w:t>
      </w:r>
      <w:r>
        <w:rPr>
          <w:rFonts w:hint="eastAsia" w:ascii="黑体" w:hAnsi="黑体" w:eastAsia="黑体"/>
          <w:sz w:val="42"/>
          <w:szCs w:val="44"/>
        </w:rPr>
        <w:t>省</w:t>
      </w:r>
      <w:r>
        <w:rPr>
          <w:rFonts w:ascii="黑体" w:hAnsi="黑体" w:eastAsia="黑体"/>
          <w:sz w:val="42"/>
          <w:szCs w:val="44"/>
        </w:rPr>
        <w:t>BIM</w:t>
      </w:r>
      <w:r>
        <w:rPr>
          <w:rFonts w:hint="eastAsia" w:ascii="黑体" w:hAnsi="黑体" w:eastAsia="黑体"/>
          <w:sz w:val="42"/>
          <w:szCs w:val="44"/>
        </w:rPr>
        <w:t>技术</w:t>
      </w:r>
      <w:r>
        <w:rPr>
          <w:rFonts w:hint="eastAsia" w:ascii="黑体" w:hAnsi="黑体" w:eastAsia="黑体"/>
          <w:sz w:val="42"/>
          <w:szCs w:val="44"/>
          <w:lang w:eastAsia="zh-CN"/>
        </w:rPr>
        <w:t>发展</w:t>
      </w:r>
      <w:r>
        <w:rPr>
          <w:rFonts w:hint="eastAsia" w:ascii="黑体" w:hAnsi="黑体" w:eastAsia="黑体"/>
          <w:sz w:val="42"/>
          <w:szCs w:val="44"/>
        </w:rPr>
        <w:t>联盟入盟申请表</w:t>
      </w:r>
    </w:p>
    <w:tbl>
      <w:tblPr>
        <w:tblStyle w:val="8"/>
        <w:tblW w:w="97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89"/>
        <w:gridCol w:w="1469"/>
        <w:gridCol w:w="1701"/>
        <w:gridCol w:w="1559"/>
        <w:gridCol w:w="851"/>
        <w:gridCol w:w="709"/>
        <w:gridCol w:w="20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单位名称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单位资质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单位地址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邮政编码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企业类型</w:t>
            </w:r>
            <w:r>
              <w:rPr>
                <w:rFonts w:ascii="仿宋" w:hAnsi="仿宋" w:eastAsia="仿宋"/>
                <w:sz w:val="24"/>
              </w:rPr>
              <w:t>:</w:t>
            </w:r>
          </w:p>
        </w:tc>
        <w:tc>
          <w:tcPr>
            <w:tcW w:w="8355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勘察设计□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施工□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运营维护□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建设□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咨询□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软件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 xml:space="preserve">: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71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单位负责人与联系人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职务（职称）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7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7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介</w:t>
            </w:r>
          </w:p>
        </w:tc>
        <w:tc>
          <w:tcPr>
            <w:tcW w:w="8944" w:type="dxa"/>
            <w:gridSpan w:val="7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涉及</w:t>
            </w:r>
            <w:r>
              <w:rPr>
                <w:rFonts w:ascii="仿宋" w:hAnsi="仿宋" w:eastAsia="仿宋"/>
                <w:sz w:val="24"/>
              </w:rPr>
              <w:t>BIM</w:t>
            </w:r>
            <w:r>
              <w:rPr>
                <w:rFonts w:hint="eastAsia" w:ascii="仿宋" w:hAnsi="仿宋" w:eastAsia="仿宋"/>
                <w:sz w:val="24"/>
              </w:rPr>
              <w:t>推进措施、</w:t>
            </w:r>
            <w:r>
              <w:rPr>
                <w:rFonts w:ascii="仿宋" w:hAnsi="仿宋" w:eastAsia="仿宋"/>
                <w:sz w:val="24"/>
              </w:rPr>
              <w:t>BIM</w:t>
            </w:r>
            <w:r>
              <w:rPr>
                <w:rFonts w:hint="eastAsia" w:ascii="仿宋" w:hAnsi="仿宋" w:eastAsia="仿宋"/>
                <w:sz w:val="24"/>
              </w:rPr>
              <w:t>团队情况、应用研究及代表项目、获奖情况等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可重点介绍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见</w:t>
            </w:r>
          </w:p>
        </w:tc>
        <w:tc>
          <w:tcPr>
            <w:tcW w:w="8944" w:type="dxa"/>
            <w:gridSpan w:val="7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         </w:t>
            </w:r>
            <w:r>
              <w:rPr>
                <w:rFonts w:hint="eastAsia" w:ascii="仿宋_GB2312" w:hAnsi="仿宋" w:eastAsia="仿宋_GB2312"/>
                <w:sz w:val="24"/>
              </w:rPr>
              <w:t>法定代表人签字（盖章）</w:t>
            </w:r>
            <w:r>
              <w:rPr>
                <w:rFonts w:ascii="仿宋_GB2312" w:hAnsi="仿宋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（单位公章）</w:t>
            </w:r>
          </w:p>
          <w:p>
            <w:pPr>
              <w:ind w:firstLine="6480" w:firstLineChars="2700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月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</w:tbl>
    <w:p>
      <w:pPr>
        <w:ind w:right="560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488"/>
    <w:rsid w:val="00145B6B"/>
    <w:rsid w:val="001D1B02"/>
    <w:rsid w:val="002B65D3"/>
    <w:rsid w:val="002C3B77"/>
    <w:rsid w:val="002E11AE"/>
    <w:rsid w:val="002E72D8"/>
    <w:rsid w:val="002F6B1A"/>
    <w:rsid w:val="004711E7"/>
    <w:rsid w:val="004D350D"/>
    <w:rsid w:val="00575D37"/>
    <w:rsid w:val="006513D7"/>
    <w:rsid w:val="00672DE6"/>
    <w:rsid w:val="0072268D"/>
    <w:rsid w:val="00733528"/>
    <w:rsid w:val="00782A6C"/>
    <w:rsid w:val="00822077"/>
    <w:rsid w:val="00956AC0"/>
    <w:rsid w:val="00A169A6"/>
    <w:rsid w:val="00A61A03"/>
    <w:rsid w:val="00B56B74"/>
    <w:rsid w:val="00C34BF6"/>
    <w:rsid w:val="00C64B5D"/>
    <w:rsid w:val="00C8254C"/>
    <w:rsid w:val="00D87C92"/>
    <w:rsid w:val="00D9443E"/>
    <w:rsid w:val="00D97C36"/>
    <w:rsid w:val="00DA478A"/>
    <w:rsid w:val="00DC0D25"/>
    <w:rsid w:val="00DC55BE"/>
    <w:rsid w:val="00E4567A"/>
    <w:rsid w:val="00F26AE6"/>
    <w:rsid w:val="00F67C4A"/>
    <w:rsid w:val="00FC2488"/>
    <w:rsid w:val="01A3143E"/>
    <w:rsid w:val="0D3E3051"/>
    <w:rsid w:val="14B16F5D"/>
    <w:rsid w:val="157B4E3B"/>
    <w:rsid w:val="2C9E676F"/>
    <w:rsid w:val="446960AB"/>
    <w:rsid w:val="4D203D9D"/>
    <w:rsid w:val="6BE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9">
    <w:name w:val="日期 Char"/>
    <w:basedOn w:val="6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ScaleCrop>false</ScaleCrop>
  <LinksUpToDate>false</LinksUpToDate>
  <CharactersWithSpaces>276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2016-12-07T08:00:00Z</dcterms:created>
  <dc:creator>201506</dc:creator>
  <cp:lastModifiedBy>万户网络</cp:lastModifiedBy>
  <cp:lastPrinted>2023-02-10T07:34:00Z</cp:lastPrinted>
  <dcterms:modified xsi:type="dcterms:W3CDTF">2023-02-13T06:09:01Z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