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1680" w:hanging="1680" w:hangingChars="600"/>
        <w:rPr>
          <w:rFonts w:ascii="仿宋_GB2312" w:eastAsia="仿宋_GB2312"/>
          <w:spacing w:val="-20"/>
          <w:kern w:val="32"/>
          <w:sz w:val="32"/>
          <w:szCs w:val="32"/>
        </w:rPr>
      </w:pPr>
    </w:p>
    <w:p>
      <w:pPr>
        <w:jc w:val="left"/>
        <w:rPr>
          <w:rFonts w:ascii="黑体" w:hAnsi="黑体" w:eastAsia="黑体"/>
          <w:sz w:val="32"/>
          <w:szCs w:val="32"/>
        </w:rPr>
      </w:pPr>
      <w:r>
        <w:rPr>
          <w:rFonts w:hint="eastAsia" w:ascii="黑体" w:hAnsi="黑体" w:eastAsia="黑体"/>
          <w:sz w:val="32"/>
          <w:szCs w:val="32"/>
        </w:rPr>
        <w:t>附件1</w:t>
      </w:r>
    </w:p>
    <w:p>
      <w:pPr>
        <w:jc w:val="left"/>
        <w:rPr>
          <w:rFonts w:ascii="黑体" w:hAnsi="黑体" w:eastAsia="黑体"/>
          <w:sz w:val="32"/>
          <w:szCs w:val="32"/>
        </w:rPr>
      </w:pPr>
    </w:p>
    <w:p>
      <w:pPr>
        <w:spacing w:line="560" w:lineRule="exact"/>
        <w:jc w:val="center"/>
        <w:rPr>
          <w:rFonts w:ascii="方正小标宋简体" w:hAnsi="方正小标宋简体" w:eastAsia="方正小标宋简体"/>
          <w:spacing w:val="-20"/>
          <w:sz w:val="44"/>
          <w:szCs w:val="44"/>
        </w:rPr>
      </w:pPr>
      <w:r>
        <w:rPr>
          <w:rFonts w:hint="eastAsia" w:ascii="方正小标宋简体" w:hAnsi="方正小标宋简体" w:eastAsia="方正小标宋简体"/>
          <w:spacing w:val="-20"/>
          <w:sz w:val="44"/>
          <w:szCs w:val="44"/>
        </w:rPr>
        <w:t>2022年北京市职工职业技能大赛古建筑传统彩画工竞赛纳入北京市职工技术协会技能人才库名单</w:t>
      </w:r>
    </w:p>
    <w:p>
      <w:pPr>
        <w:spacing w:line="560" w:lineRule="exact"/>
        <w:jc w:val="center"/>
        <w:rPr>
          <w:rFonts w:ascii="楷体_GB2312" w:hAnsi="仿宋" w:eastAsia="楷体_GB2312"/>
          <w:sz w:val="32"/>
          <w:szCs w:val="32"/>
        </w:rPr>
      </w:pPr>
      <w:r>
        <w:rPr>
          <w:rFonts w:hint="eastAsia" w:ascii="楷体_GB2312" w:hAnsi="仿宋" w:eastAsia="楷体_GB2312"/>
          <w:sz w:val="32"/>
          <w:szCs w:val="32"/>
        </w:rPr>
        <w:t>（排名不分先后）</w:t>
      </w:r>
    </w:p>
    <w:p>
      <w:pPr>
        <w:spacing w:line="560" w:lineRule="exact"/>
        <w:jc w:val="center"/>
        <w:rPr>
          <w:rFonts w:ascii="楷体_GB2312" w:hAnsi="仿宋" w:eastAsia="楷体_GB2312"/>
          <w:sz w:val="32"/>
          <w:szCs w:val="32"/>
        </w:rPr>
      </w:pPr>
    </w:p>
    <w:p>
      <w:pPr>
        <w:spacing w:line="560" w:lineRule="exact"/>
        <w:jc w:val="left"/>
        <w:rPr>
          <w:rFonts w:ascii="仿宋_GB2312" w:hAnsi="仿宋" w:eastAsia="仿宋_GB2312"/>
          <w:sz w:val="32"/>
          <w:szCs w:val="32"/>
        </w:rPr>
      </w:pPr>
      <w:r>
        <w:rPr>
          <w:rFonts w:hint="eastAsia" w:ascii="仿宋_GB2312" w:hAnsi="仿宋" w:eastAsia="仿宋_GB2312"/>
          <w:sz w:val="32"/>
          <w:szCs w:val="32"/>
        </w:rPr>
        <w:t>乔建军</w:t>
      </w:r>
      <w:r>
        <w:rPr>
          <w:rFonts w:hint="eastAsia" w:ascii="仿宋_GB2312" w:hAnsi="仿宋" w:eastAsia="仿宋_GB2312"/>
          <w:sz w:val="32"/>
          <w:szCs w:val="32"/>
        </w:rPr>
        <w:tab/>
      </w:r>
      <w:r>
        <w:rPr>
          <w:rFonts w:hint="eastAsia" w:ascii="仿宋_GB2312" w:hAnsi="仿宋" w:eastAsia="仿宋_GB2312"/>
          <w:sz w:val="32"/>
          <w:szCs w:val="32"/>
        </w:rPr>
        <w:t>北京首华建设经营有限公司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张小占</w:t>
      </w:r>
      <w:r>
        <w:rPr>
          <w:rFonts w:hint="eastAsia" w:ascii="仿宋_GB2312" w:hAnsi="仿宋" w:eastAsia="仿宋_GB2312"/>
          <w:sz w:val="32"/>
          <w:szCs w:val="32"/>
        </w:rPr>
        <w:tab/>
      </w:r>
      <w:r>
        <w:rPr>
          <w:rFonts w:hint="eastAsia" w:ascii="仿宋_GB2312" w:hAnsi="仿宋" w:eastAsia="仿宋_GB2312"/>
          <w:sz w:val="32"/>
          <w:szCs w:val="32"/>
        </w:rPr>
        <w:t>北京六建集团有限责任公司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张伟杰</w:t>
      </w:r>
      <w:r>
        <w:rPr>
          <w:rFonts w:hint="eastAsia" w:ascii="仿宋_GB2312" w:hAnsi="仿宋" w:eastAsia="仿宋_GB2312"/>
          <w:sz w:val="32"/>
          <w:szCs w:val="32"/>
        </w:rPr>
        <w:tab/>
      </w:r>
      <w:r>
        <w:rPr>
          <w:rFonts w:hint="eastAsia" w:ascii="仿宋_GB2312" w:hAnsi="仿宋" w:eastAsia="仿宋_GB2312"/>
          <w:sz w:val="32"/>
          <w:szCs w:val="32"/>
        </w:rPr>
        <w:t>北京房修一建筑工程有限公司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肖志强</w:t>
      </w:r>
      <w:r>
        <w:rPr>
          <w:rFonts w:hint="eastAsia" w:ascii="仿宋_GB2312" w:hAnsi="仿宋" w:eastAsia="仿宋_GB2312"/>
          <w:sz w:val="32"/>
          <w:szCs w:val="32"/>
        </w:rPr>
        <w:tab/>
      </w:r>
      <w:r>
        <w:rPr>
          <w:rFonts w:hint="eastAsia" w:ascii="仿宋_GB2312" w:hAnsi="仿宋" w:eastAsia="仿宋_GB2312"/>
          <w:sz w:val="32"/>
          <w:szCs w:val="32"/>
        </w:rPr>
        <w:t>北京城建亚泰建设集团有限公司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杨二亮</w:t>
      </w:r>
      <w:r>
        <w:rPr>
          <w:rFonts w:hint="eastAsia" w:ascii="仿宋_GB2312" w:hAnsi="仿宋" w:eastAsia="仿宋_GB2312"/>
          <w:sz w:val="32"/>
          <w:szCs w:val="32"/>
        </w:rPr>
        <w:tab/>
      </w:r>
      <w:r>
        <w:rPr>
          <w:rFonts w:hint="eastAsia" w:ascii="仿宋_GB2312" w:hAnsi="仿宋" w:eastAsia="仿宋_GB2312"/>
          <w:sz w:val="32"/>
          <w:szCs w:val="32"/>
        </w:rPr>
        <w:t>北京六建集团有限责任公司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付凤格</w:t>
      </w:r>
      <w:r>
        <w:rPr>
          <w:rFonts w:hint="eastAsia" w:ascii="仿宋_GB2312" w:hAnsi="仿宋" w:eastAsia="仿宋_GB2312"/>
          <w:sz w:val="32"/>
          <w:szCs w:val="32"/>
        </w:rPr>
        <w:tab/>
      </w:r>
      <w:r>
        <w:rPr>
          <w:rFonts w:hint="eastAsia" w:ascii="仿宋_GB2312" w:hAnsi="仿宋" w:eastAsia="仿宋_GB2312"/>
          <w:sz w:val="32"/>
          <w:szCs w:val="32"/>
        </w:rPr>
        <w:t>北京市园林古建工程有限公司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王学良</w:t>
      </w:r>
      <w:r>
        <w:rPr>
          <w:rFonts w:hint="eastAsia" w:ascii="仿宋_GB2312" w:hAnsi="仿宋" w:eastAsia="仿宋_GB2312"/>
          <w:sz w:val="32"/>
          <w:szCs w:val="32"/>
        </w:rPr>
        <w:tab/>
      </w:r>
      <w:r>
        <w:rPr>
          <w:rFonts w:hint="eastAsia" w:ascii="仿宋_GB2312" w:hAnsi="仿宋" w:eastAsia="仿宋_GB2312"/>
          <w:sz w:val="32"/>
          <w:szCs w:val="32"/>
        </w:rPr>
        <w:t>北京房地集团</w:t>
      </w:r>
      <w:r>
        <w:rPr>
          <w:rFonts w:hint="eastAsia" w:ascii="仿宋_GB2312" w:hAnsi="仿宋" w:eastAsia="仿宋_GB2312"/>
          <w:sz w:val="32"/>
          <w:szCs w:val="32"/>
          <w:lang w:eastAsia="zh-CN"/>
        </w:rPr>
        <w:t>有限公司</w:t>
      </w:r>
      <w:r>
        <w:rPr>
          <w:rFonts w:hint="eastAsia" w:ascii="仿宋_GB2312" w:hAnsi="仿宋" w:eastAsia="仿宋_GB2312"/>
          <w:sz w:val="32"/>
          <w:szCs w:val="32"/>
        </w:rPr>
        <w:t>总承包部</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南江波</w:t>
      </w:r>
      <w:r>
        <w:rPr>
          <w:rFonts w:hint="eastAsia" w:ascii="仿宋_GB2312" w:hAnsi="仿宋" w:eastAsia="仿宋_GB2312"/>
          <w:sz w:val="32"/>
          <w:szCs w:val="32"/>
        </w:rPr>
        <w:tab/>
      </w:r>
      <w:r>
        <w:rPr>
          <w:rFonts w:hint="eastAsia" w:ascii="仿宋_GB2312" w:hAnsi="仿宋" w:eastAsia="仿宋_GB2312"/>
          <w:sz w:val="32"/>
          <w:szCs w:val="32"/>
        </w:rPr>
        <w:t>北京市园林古建工程有限公司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江永良</w:t>
      </w:r>
      <w:r>
        <w:rPr>
          <w:rFonts w:hint="eastAsia" w:ascii="仿宋_GB2312" w:hAnsi="仿宋" w:eastAsia="仿宋_GB2312"/>
          <w:sz w:val="32"/>
          <w:szCs w:val="32"/>
        </w:rPr>
        <w:tab/>
      </w:r>
      <w:r>
        <w:rPr>
          <w:rFonts w:hint="eastAsia" w:ascii="仿宋_GB2312" w:hAnsi="仿宋" w:eastAsia="仿宋_GB2312"/>
          <w:sz w:val="32"/>
          <w:szCs w:val="32"/>
        </w:rPr>
        <w:t>北京市园林古建工程有限公司</w:t>
      </w:r>
    </w:p>
    <w:p>
      <w:pPr>
        <w:spacing w:line="560" w:lineRule="exact"/>
        <w:jc w:val="left"/>
        <w:rPr>
          <w:rFonts w:ascii="仿宋_GB2312" w:hAnsi="仿宋" w:eastAsia="仿宋_GB2312"/>
          <w:sz w:val="32"/>
          <w:szCs w:val="32"/>
        </w:rPr>
      </w:pPr>
      <w:r>
        <w:rPr>
          <w:rFonts w:hint="eastAsia" w:ascii="仿宋_GB2312" w:hAnsi="仿宋" w:eastAsia="仿宋_GB2312"/>
          <w:sz w:val="32"/>
          <w:szCs w:val="32"/>
        </w:rPr>
        <w:t>金平丽</w:t>
      </w:r>
      <w:r>
        <w:rPr>
          <w:rFonts w:hint="eastAsia" w:ascii="仿宋_GB2312" w:hAnsi="仿宋" w:eastAsia="仿宋_GB2312"/>
          <w:sz w:val="32"/>
          <w:szCs w:val="32"/>
        </w:rPr>
        <w:tab/>
      </w:r>
      <w:r>
        <w:rPr>
          <w:rFonts w:hint="eastAsia" w:ascii="仿宋_GB2312" w:hAnsi="仿宋" w:eastAsia="仿宋_GB2312"/>
          <w:sz w:val="32"/>
          <w:szCs w:val="32"/>
        </w:rPr>
        <w:t>北京六建集团有限责任公司</w:t>
      </w: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bookmarkStart w:id="0" w:name="_GoBack"/>
      <w:bookmarkEnd w:id="0"/>
    </w:p>
    <w:sectPr>
      <w:headerReference r:id="rId3" w:type="default"/>
      <w:footerReference r:id="rId5" w:type="default"/>
      <w:headerReference r:id="rId4" w:type="even"/>
      <w:footerReference r:id="rId6" w:type="even"/>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2517092"/>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hint="eastAsia"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254172"/>
    </w:sdtPr>
    <w:sdtEndPr>
      <w:rPr>
        <w:rFonts w:hint="eastAsia" w:asciiTheme="minorEastAsia" w:hAnsiTheme="minorEastAsia"/>
        <w:sz w:val="28"/>
        <w:szCs w:val="28"/>
      </w:rPr>
    </w:sdtEndPr>
    <w:sdtContent>
      <w:p>
        <w:pPr>
          <w:pStyle w:val="5"/>
          <w:rPr>
            <w:rFonts w:asciiTheme="minorEastAsia" w:hAnsiTheme="minorEastAsia"/>
            <w:sz w:val="28"/>
            <w:szCs w:val="28"/>
          </w:rPr>
        </w:pP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hint="eastAsia" w:asciiTheme="minorEastAsia" w:hAnsiTheme="minorEastAsia"/>
            <w:sz w:val="28"/>
            <w:szCs w:val="28"/>
          </w:rPr>
          <w:fldChar w:fldCharType="end"/>
        </w:r>
      </w:p>
    </w:sdtContent>
  </w:sdt>
  <w:p>
    <w:pPr>
      <w:pStyle w:val="5"/>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dit="readOnly"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C5"/>
    <w:rsid w:val="00013DC4"/>
    <w:rsid w:val="00017578"/>
    <w:rsid w:val="000551A6"/>
    <w:rsid w:val="00063F52"/>
    <w:rsid w:val="000652F4"/>
    <w:rsid w:val="00065CF3"/>
    <w:rsid w:val="00082BC5"/>
    <w:rsid w:val="00092D55"/>
    <w:rsid w:val="000A4A74"/>
    <w:rsid w:val="000C1E53"/>
    <w:rsid w:val="000C587B"/>
    <w:rsid w:val="000C7684"/>
    <w:rsid w:val="00155822"/>
    <w:rsid w:val="002221FF"/>
    <w:rsid w:val="002254E2"/>
    <w:rsid w:val="0023173C"/>
    <w:rsid w:val="0025062F"/>
    <w:rsid w:val="00250E5A"/>
    <w:rsid w:val="0025701B"/>
    <w:rsid w:val="002E7625"/>
    <w:rsid w:val="003314C5"/>
    <w:rsid w:val="00377DD7"/>
    <w:rsid w:val="003A29D4"/>
    <w:rsid w:val="003D6106"/>
    <w:rsid w:val="003E07DC"/>
    <w:rsid w:val="00400F54"/>
    <w:rsid w:val="00414385"/>
    <w:rsid w:val="00443833"/>
    <w:rsid w:val="004670B0"/>
    <w:rsid w:val="0048429C"/>
    <w:rsid w:val="004950C3"/>
    <w:rsid w:val="004A0C21"/>
    <w:rsid w:val="004A0E47"/>
    <w:rsid w:val="004A0E4C"/>
    <w:rsid w:val="004A6678"/>
    <w:rsid w:val="004B35E1"/>
    <w:rsid w:val="004B3762"/>
    <w:rsid w:val="004B4476"/>
    <w:rsid w:val="004C73F5"/>
    <w:rsid w:val="005012F4"/>
    <w:rsid w:val="0053050D"/>
    <w:rsid w:val="0053128F"/>
    <w:rsid w:val="00533A23"/>
    <w:rsid w:val="00565BA4"/>
    <w:rsid w:val="005833C7"/>
    <w:rsid w:val="005C30E4"/>
    <w:rsid w:val="005E59A9"/>
    <w:rsid w:val="006039C2"/>
    <w:rsid w:val="00652EB3"/>
    <w:rsid w:val="006570C0"/>
    <w:rsid w:val="00685989"/>
    <w:rsid w:val="006A2D05"/>
    <w:rsid w:val="006C1BB3"/>
    <w:rsid w:val="00714865"/>
    <w:rsid w:val="00756B3E"/>
    <w:rsid w:val="00760E27"/>
    <w:rsid w:val="007722CC"/>
    <w:rsid w:val="0078650E"/>
    <w:rsid w:val="00836ED9"/>
    <w:rsid w:val="00842571"/>
    <w:rsid w:val="00861364"/>
    <w:rsid w:val="008977B9"/>
    <w:rsid w:val="008A142C"/>
    <w:rsid w:val="008A1699"/>
    <w:rsid w:val="008B745D"/>
    <w:rsid w:val="008C4CBB"/>
    <w:rsid w:val="008D672E"/>
    <w:rsid w:val="008E23F2"/>
    <w:rsid w:val="00944D4F"/>
    <w:rsid w:val="0095730B"/>
    <w:rsid w:val="00957634"/>
    <w:rsid w:val="00977507"/>
    <w:rsid w:val="00977BA9"/>
    <w:rsid w:val="009C134F"/>
    <w:rsid w:val="009D77F7"/>
    <w:rsid w:val="009E1F7A"/>
    <w:rsid w:val="009E4A93"/>
    <w:rsid w:val="009F047E"/>
    <w:rsid w:val="00A1149E"/>
    <w:rsid w:val="00A34EA4"/>
    <w:rsid w:val="00A7345A"/>
    <w:rsid w:val="00A870A9"/>
    <w:rsid w:val="00A95EF8"/>
    <w:rsid w:val="00AB26D9"/>
    <w:rsid w:val="00AB4499"/>
    <w:rsid w:val="00AB4C88"/>
    <w:rsid w:val="00AD4EEE"/>
    <w:rsid w:val="00B23695"/>
    <w:rsid w:val="00B532BB"/>
    <w:rsid w:val="00B710A2"/>
    <w:rsid w:val="00B813BA"/>
    <w:rsid w:val="00BB335E"/>
    <w:rsid w:val="00BE17CF"/>
    <w:rsid w:val="00BF1840"/>
    <w:rsid w:val="00BF2EBC"/>
    <w:rsid w:val="00C22640"/>
    <w:rsid w:val="00C235F6"/>
    <w:rsid w:val="00C440B6"/>
    <w:rsid w:val="00C54284"/>
    <w:rsid w:val="00C55367"/>
    <w:rsid w:val="00C73829"/>
    <w:rsid w:val="00C80E67"/>
    <w:rsid w:val="00CC7321"/>
    <w:rsid w:val="00CD7CB5"/>
    <w:rsid w:val="00CE5586"/>
    <w:rsid w:val="00D150DF"/>
    <w:rsid w:val="00D24349"/>
    <w:rsid w:val="00D27149"/>
    <w:rsid w:val="00D316AC"/>
    <w:rsid w:val="00D547BF"/>
    <w:rsid w:val="00D74E53"/>
    <w:rsid w:val="00D807FA"/>
    <w:rsid w:val="00DC20C1"/>
    <w:rsid w:val="00DC2E5B"/>
    <w:rsid w:val="00DC334D"/>
    <w:rsid w:val="00DD4BBC"/>
    <w:rsid w:val="00DF2466"/>
    <w:rsid w:val="00E142BF"/>
    <w:rsid w:val="00E62E11"/>
    <w:rsid w:val="00E935DC"/>
    <w:rsid w:val="00EB38B4"/>
    <w:rsid w:val="00ED18FD"/>
    <w:rsid w:val="00F03368"/>
    <w:rsid w:val="00F07AD8"/>
    <w:rsid w:val="00F27F9C"/>
    <w:rsid w:val="00FA43A6"/>
    <w:rsid w:val="00FD4B4D"/>
    <w:rsid w:val="00FE25BF"/>
    <w:rsid w:val="17BFC467"/>
    <w:rsid w:val="1FFF4D54"/>
    <w:rsid w:val="356F93B4"/>
    <w:rsid w:val="7BB4411F"/>
    <w:rsid w:val="7BEFE858"/>
    <w:rsid w:val="7DEC5C62"/>
    <w:rsid w:val="7EEB63CE"/>
    <w:rsid w:val="DF3FF082"/>
    <w:rsid w:val="EFFFA6B2"/>
    <w:rsid w:val="FBE48B9E"/>
    <w:rsid w:val="FEFF594B"/>
    <w:rsid w:val="FFDFD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character" w:customStyle="1" w:styleId="17">
    <w:name w:val="标题 1 字符"/>
    <w:basedOn w:val="11"/>
    <w:link w:val="2"/>
    <w:qFormat/>
    <w:uiPriority w:val="9"/>
    <w:rPr>
      <w:rFonts w:ascii="宋体" w:hAnsi="宋体" w:eastAsia="宋体" w:cs="宋体"/>
      <w:b/>
      <w:bCs/>
      <w:kern w:val="36"/>
      <w:sz w:val="48"/>
      <w:szCs w:val="48"/>
    </w:rPr>
  </w:style>
  <w:style w:type="character" w:customStyle="1" w:styleId="18">
    <w:name w:val="批注框文本 字符"/>
    <w:basedOn w:val="11"/>
    <w:link w:val="4"/>
    <w:semiHidden/>
    <w:qFormat/>
    <w:uiPriority w:val="99"/>
    <w:rPr>
      <w:sz w:val="18"/>
      <w:szCs w:val="18"/>
    </w:rPr>
  </w:style>
  <w:style w:type="paragraph" w:styleId="19">
    <w:name w:val="List Paragraph"/>
    <w:basedOn w:val="1"/>
    <w:qFormat/>
    <w:uiPriority w:val="99"/>
    <w:pPr>
      <w:ind w:firstLine="420" w:firstLineChars="200"/>
    </w:pPr>
    <w:rPr>
      <w:rFonts w:ascii="Calibri" w:hAnsi="Calibri" w:eastAsia="宋体" w:cs="Times New Roman"/>
      <w:szCs w:val="20"/>
    </w:rPr>
  </w:style>
  <w:style w:type="character" w:customStyle="1" w:styleId="20">
    <w:name w:val="批注文字 字符"/>
    <w:basedOn w:val="11"/>
    <w:link w:val="3"/>
    <w:semiHidden/>
    <w:qFormat/>
    <w:uiPriority w:val="99"/>
    <w:rPr>
      <w:kern w:val="2"/>
      <w:sz w:val="21"/>
      <w:szCs w:val="22"/>
    </w:rPr>
  </w:style>
  <w:style w:type="character" w:customStyle="1" w:styleId="21">
    <w:name w:val="批注主题 字符"/>
    <w:basedOn w:val="20"/>
    <w:link w:val="8"/>
    <w:semiHidden/>
    <w:qFormat/>
    <w:uiPriority w:val="99"/>
    <w:rPr>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373</Words>
  <Characters>2129</Characters>
  <Lines>17</Lines>
  <Paragraphs>4</Paragraphs>
  <TotalTime>10</TotalTime>
  <ScaleCrop>false</ScaleCrop>
  <LinksUpToDate>false</LinksUpToDate>
  <CharactersWithSpaces>2498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2023-05-13T09:17:00Z</dcterms:created>
  <dc:creator>USER-</dc:creator>
  <cp:lastModifiedBy>uos</cp:lastModifiedBy>
  <cp:lastPrinted>2023-05-31T03:21:00Z</cp:lastPrinted>
  <dcterms:modified xsi:type="dcterms:W3CDTF">2023-05-31T10:42:39Z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