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ind w:left="1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</w:p>
    <w:p>
      <w:pPr>
        <w:spacing w:before="73" w:line="495" w:lineRule="exact"/>
        <w:ind w:firstLine="2972"/>
        <w:textAlignment w:val="center"/>
      </w:pPr>
      <w:r>
        <w:drawing>
          <wp:inline distT="0" distB="0" distL="0" distR="0">
            <wp:extent cx="5061585" cy="314325"/>
            <wp:effectExtent l="0" t="0" r="0" b="571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2093" cy="31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40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530"/>
        <w:gridCol w:w="6749"/>
        <w:gridCol w:w="4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4" w:lineRule="auto"/>
              <w:ind w:left="1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2" w:lineRule="auto"/>
              <w:ind w:left="48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>类型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left="278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5"/>
                <w:sz w:val="28"/>
                <w:szCs w:val="28"/>
              </w:rPr>
              <w:t>工</w:t>
            </w:r>
            <w:r>
              <w:rPr>
                <w:rFonts w:ascii="黑体" w:hAnsi="黑体" w:eastAsia="黑体" w:cs="黑体"/>
                <w:spacing w:val="13"/>
                <w:sz w:val="28"/>
                <w:szCs w:val="28"/>
              </w:rPr>
              <w:t>程名称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3" w:lineRule="auto"/>
              <w:ind w:left="19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>施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>工单位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186" w:lineRule="auto"/>
              <w:ind w:left="3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8" w:lineRule="auto"/>
              <w:ind w:left="1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西部机场集团置业西安高新 </w:t>
            </w:r>
            <w:r>
              <w:rPr>
                <w:rFonts w:ascii="仿宋" w:hAnsi="仿宋" w:eastAsia="仿宋" w:cs="仿宋"/>
                <w:sz w:val="30"/>
                <w:szCs w:val="30"/>
              </w:rPr>
              <w:t>CID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 项目(二期)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中建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三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局集团有限公司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6" w:lineRule="auto"/>
              <w:ind w:left="3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6" w:lineRule="auto"/>
              <w:ind w:left="128" w:right="308" w:firstLine="1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西安咸阳国际机场三期扩建工程东航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站楼施工及 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管理总承包一标段</w:t>
            </w:r>
            <w:r>
              <w:rPr>
                <w:rFonts w:ascii="仿宋" w:hAnsi="仿宋" w:eastAsia="仿宋" w:cs="仿宋"/>
                <w:sz w:val="30"/>
                <w:szCs w:val="30"/>
              </w:rPr>
              <w:t>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中国建筑第八工程局有限公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4" w:lineRule="auto"/>
              <w:ind w:left="3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8" w:lineRule="auto"/>
              <w:ind w:left="16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8"/>
                <w:sz w:val="30"/>
                <w:szCs w:val="30"/>
              </w:rPr>
              <w:t xml:space="preserve">曲江 · 云松间 </w:t>
            </w:r>
            <w:r>
              <w:rPr>
                <w:rFonts w:ascii="仿宋" w:hAnsi="仿宋" w:eastAsia="仿宋" w:cs="仿宋"/>
                <w:spacing w:val="-37"/>
                <w:sz w:val="30"/>
                <w:szCs w:val="30"/>
              </w:rPr>
              <w:t>C</w:t>
            </w:r>
            <w:r>
              <w:rPr>
                <w:rFonts w:ascii="仿宋" w:hAnsi="仿宋" w:eastAsia="仿宋" w:cs="仿宋"/>
                <w:spacing w:val="-38"/>
                <w:sz w:val="30"/>
                <w:szCs w:val="30"/>
              </w:rPr>
              <w:t xml:space="preserve"> 标段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陕西建工第一建设集团有限公司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6" w:lineRule="auto"/>
              <w:ind w:left="33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8" w:lineRule="auto"/>
              <w:ind w:left="1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沣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然居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中天西北建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设投资集团有限公司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6" w:line="181" w:lineRule="auto"/>
              <w:ind w:left="3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18" w:lineRule="auto"/>
              <w:ind w:left="48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轨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道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18" w:lineRule="auto"/>
              <w:ind w:left="12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地铁八号线</w:t>
            </w:r>
            <w:r>
              <w:rPr>
                <w:rFonts w:ascii="仿宋" w:hAnsi="仿宋" w:eastAsia="仿宋" w:cs="仿宋"/>
                <w:sz w:val="30"/>
                <w:szCs w:val="30"/>
              </w:rPr>
              <w:t>施工总承包1标段1分部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185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中国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建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筑股份有限公司</w:t>
            </w:r>
          </w:p>
          <w:p>
            <w:pPr>
              <w:spacing w:before="2" w:line="186" w:lineRule="auto"/>
              <w:ind w:left="153" w:right="95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建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丝路建设投资有限公司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国建筑第五工程局有限公司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4" w:lineRule="auto"/>
              <w:ind w:left="3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8" w:lineRule="auto"/>
              <w:ind w:left="1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西安团结安置社区及配套项目(</w:t>
            </w:r>
            <w:r>
              <w:rPr>
                <w:rFonts w:ascii="仿宋" w:hAnsi="仿宋" w:eastAsia="仿宋" w:cs="仿宋"/>
                <w:sz w:val="30"/>
                <w:szCs w:val="30"/>
              </w:rPr>
              <w:t>团结村 DK4-DK6 )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建七局第四建筑有限公司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1" w:lineRule="auto"/>
              <w:ind w:left="3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8" w:lineRule="auto"/>
              <w:ind w:left="13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紫</w:t>
            </w: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薇云峰里项目 EPC 总承包Ⅰ标段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中国建筑第四工程局有限公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4" w:lineRule="auto"/>
              <w:ind w:left="3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16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曲江电竞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产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业园—配套区工程一标段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6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spacing w:val="18"/>
                <w:sz w:val="30"/>
                <w:szCs w:val="30"/>
              </w:rPr>
              <w:t>国建筑一局(集团)有限公司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4" w:lineRule="auto"/>
              <w:ind w:left="3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8" w:lineRule="auto"/>
              <w:ind w:left="13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欧亚国际三期(商业) 1#楼、 2#</w:t>
            </w:r>
            <w:r>
              <w:rPr>
                <w:rFonts w:ascii="仿宋" w:hAnsi="仿宋" w:eastAsia="仿宋" w:cs="仿宋"/>
                <w:sz w:val="30"/>
                <w:szCs w:val="30"/>
              </w:rPr>
              <w:t>楼及附属用房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陕西建工第七建设集团有限公司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5" w:h="11910"/>
          <w:pgMar w:top="1012" w:right="1126" w:bottom="1037" w:left="1636" w:header="0" w:footer="1208" w:gutter="0"/>
          <w:cols w:space="720" w:num="1"/>
        </w:sectPr>
      </w:pPr>
      <w:bookmarkStart w:id="0" w:name="_GoBack"/>
      <w:bookmarkEnd w:id="0"/>
    </w:p>
    <w:p>
      <w:pPr>
        <w:spacing w:line="36" w:lineRule="exact"/>
      </w:pPr>
    </w:p>
    <w:tbl>
      <w:tblPr>
        <w:tblStyle w:val="5"/>
        <w:tblW w:w="140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530"/>
        <w:gridCol w:w="6749"/>
        <w:gridCol w:w="4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4" w:lineRule="auto"/>
              <w:ind w:left="1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8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>类型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2" w:lineRule="auto"/>
              <w:ind w:left="278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5"/>
                <w:sz w:val="28"/>
                <w:szCs w:val="28"/>
              </w:rPr>
              <w:t>工</w:t>
            </w:r>
            <w:r>
              <w:rPr>
                <w:rFonts w:ascii="黑体" w:hAnsi="黑体" w:eastAsia="黑体" w:cs="黑体"/>
                <w:spacing w:val="13"/>
                <w:sz w:val="28"/>
                <w:szCs w:val="28"/>
              </w:rPr>
              <w:t>程名称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3" w:lineRule="auto"/>
              <w:ind w:left="19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>施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>工单位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0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7" w:lineRule="auto"/>
              <w:ind w:left="161" w:right="101" w:hanging="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房建/市政/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轨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道/管廊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6" w:lineRule="auto"/>
              <w:ind w:left="134" w:right="311" w:firstLine="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西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安咸阳国际机场三期扩建工程 GTC 及轨道预留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程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陕西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建工集团股份有限公司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186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8" w:lineRule="auto"/>
              <w:ind w:left="1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宝鸡市中心医院港务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区分院建设项目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中建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三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局集团有限公司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86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8" w:lineRule="auto"/>
              <w:ind w:left="1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渭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水朝阳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陕西建工第六建设集团有限公司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7" w:lineRule="auto"/>
              <w:ind w:left="1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6"/>
                <w:sz w:val="30"/>
                <w:szCs w:val="30"/>
              </w:rPr>
              <w:t>渭</w:t>
            </w: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>南市人民医院(市妇幼保健院)建设项目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7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陕西建工机械施工集团有限公司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6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8" w:lineRule="auto"/>
              <w:ind w:left="16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 xml:space="preserve">中海学府里一期 </w:t>
            </w: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B</w:t>
            </w: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 xml:space="preserve"> 标段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陕西天地建设有限公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5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8" w:lineRule="auto"/>
              <w:ind w:left="12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金泰未来印项目(一期</w:t>
            </w: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)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陕西天地建设有限公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6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10" w:lineRule="auto"/>
              <w:ind w:left="147" w:right="98" w:firstLine="1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共榆林市委党校(榆林市行政学院、榆林干部学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0"/>
                <w:szCs w:val="30"/>
              </w:rPr>
              <w:t>院</w:t>
            </w:r>
            <w:r>
              <w:rPr>
                <w:rFonts w:ascii="仿宋" w:hAnsi="仿宋" w:eastAsia="仿宋" w:cs="仿宋"/>
                <w:spacing w:val="6"/>
                <w:sz w:val="30"/>
                <w:szCs w:val="30"/>
              </w:rPr>
              <w:t>、榆林市社会主义学院)新校区建设工程项目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6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>陕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西</w:t>
            </w:r>
            <w:r>
              <w:rPr>
                <w:rFonts w:ascii="仿宋" w:hAnsi="仿宋" w:eastAsia="仿宋" w:cs="仿宋"/>
                <w:spacing w:val="5"/>
                <w:sz w:val="30"/>
                <w:szCs w:val="30"/>
              </w:rPr>
              <w:t>煤业化工建设(集团) 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7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8" w:lineRule="auto"/>
              <w:ind w:left="1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7"/>
                <w:sz w:val="30"/>
                <w:szCs w:val="30"/>
              </w:rPr>
              <w:t>榆</w:t>
            </w: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>林学院科创新城校区一期工程(一段)项目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陕西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建工集团股份有限公司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8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8" w:lineRule="auto"/>
              <w:ind w:left="1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汉中市公共卫生中心建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设项目工程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8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国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十七冶集团有限公司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4" w:lineRule="auto"/>
              <w:ind w:left="27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9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8" w:lineRule="auto"/>
              <w:ind w:left="1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安康市汉滨区高井中学建设</w:t>
            </w:r>
            <w:r>
              <w:rPr>
                <w:rFonts w:ascii="仿宋" w:hAnsi="仿宋" w:eastAsia="仿宋" w:cs="仿宋"/>
                <w:sz w:val="30"/>
                <w:szCs w:val="30"/>
              </w:rPr>
              <w:t>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198" w:lineRule="auto"/>
              <w:ind w:left="152" w:right="343" w:hanging="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陕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西建工第十二建设集团有限公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left="26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0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1" w:lineRule="auto"/>
              <w:ind w:left="4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建</w:t>
            </w:r>
          </w:p>
        </w:tc>
        <w:tc>
          <w:tcPr>
            <w:tcW w:w="6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07" w:lineRule="auto"/>
              <w:ind w:left="115" w:right="308" w:firstLine="2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商洛市黄沙桥片区棚户区改造项目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二期天润佳苑 </w:t>
            </w:r>
            <w:r>
              <w:rPr>
                <w:rFonts w:ascii="仿宋" w:hAnsi="仿宋" w:eastAsia="仿宋" w:cs="仿宋"/>
                <w:spacing w:val="41"/>
                <w:sz w:val="30"/>
                <w:szCs w:val="30"/>
              </w:rPr>
              <w:t>(</w:t>
            </w:r>
            <w:r>
              <w:rPr>
                <w:rFonts w:ascii="仿宋" w:hAnsi="仿宋" w:eastAsia="仿宋" w:cs="仿宋"/>
                <w:spacing w:val="38"/>
                <w:sz w:val="30"/>
                <w:szCs w:val="30"/>
              </w:rPr>
              <w:t>西区)项目</w:t>
            </w:r>
          </w:p>
        </w:tc>
        <w:tc>
          <w:tcPr>
            <w:tcW w:w="4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8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陕西建工第五建设集团有限公司</w:t>
            </w:r>
          </w:p>
        </w:tc>
      </w:tr>
    </w:tbl>
    <w:p/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664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28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E5NWU1MTFhMDBkMDM1YTIwMmE0OTY1ZTgxZmEifQ=="/>
  </w:docVars>
  <w:rsids>
    <w:rsidRoot w:val="00000000"/>
    <w:rsid w:val="129C720C"/>
    <w:rsid w:val="281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745</Characters>
  <Lines>0</Lines>
  <Paragraphs>0</Paragraphs>
  <TotalTime>2</TotalTime>
  <ScaleCrop>false</ScaleCrop>
  <LinksUpToDate>false</LinksUpToDate>
  <CharactersWithSpaces>770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2023-01-05T08:30:50Z</dcterms:created>
  <dc:creator>DELL</dc:creator>
  <cp:lastModifiedBy>〰</cp:lastModifiedBy>
  <dcterms:modified xsi:type="dcterms:W3CDTF">2023-01-05T08:33:03Z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6C1CC79F2AEC4EF8B2AEDEBDB65217D7</vt:lpwstr>
  </property>
</Properties>
</file>