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ascii="仿宋_GB2312" w:hAnsi="黑体" w:eastAsia="仿宋_GB2312"/>
          <w:sz w:val="32"/>
          <w:szCs w:val="32"/>
        </w:rPr>
        <w:t>2</w:t>
      </w:r>
    </w:p>
    <w:p>
      <w:pPr>
        <w:spacing w:line="720" w:lineRule="exact"/>
        <w:jc w:val="center"/>
        <w:rPr>
          <w:rFonts w:ascii="宋体"/>
          <w:b/>
          <w:sz w:val="42"/>
          <w:szCs w:val="44"/>
        </w:rPr>
      </w:pPr>
      <w:r>
        <w:rPr>
          <w:rFonts w:hint="eastAsia" w:ascii="宋体" w:hAnsi="宋体"/>
          <w:b/>
          <w:sz w:val="42"/>
          <w:szCs w:val="44"/>
          <w:lang w:eastAsia="zh-CN"/>
        </w:rPr>
        <w:t>黑龙江</w:t>
      </w:r>
      <w:r>
        <w:rPr>
          <w:rFonts w:hint="eastAsia" w:ascii="宋体" w:hAnsi="宋体"/>
          <w:b/>
          <w:sz w:val="42"/>
          <w:szCs w:val="44"/>
        </w:rPr>
        <w:t>省</w:t>
      </w:r>
      <w:r>
        <w:rPr>
          <w:rFonts w:ascii="宋体" w:hAnsi="宋体"/>
          <w:b/>
          <w:sz w:val="42"/>
          <w:szCs w:val="44"/>
        </w:rPr>
        <w:t>BIM</w:t>
      </w:r>
      <w:r>
        <w:rPr>
          <w:rFonts w:hint="eastAsia" w:ascii="宋体" w:hAnsi="宋体"/>
          <w:b/>
          <w:sz w:val="42"/>
          <w:szCs w:val="44"/>
        </w:rPr>
        <w:t>技术专家委员会专家推荐表</w:t>
      </w:r>
    </w:p>
    <w:tbl>
      <w:tblPr>
        <w:tblStyle w:val="8"/>
        <w:tblW w:w="9581" w:type="dxa"/>
        <w:jc w:val="center"/>
        <w:tblCellSpacing w:w="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21"/>
        <w:gridCol w:w="1769"/>
        <w:gridCol w:w="1620"/>
        <w:gridCol w:w="2070"/>
        <w:gridCol w:w="24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7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176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别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7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族</w:t>
            </w:r>
          </w:p>
        </w:tc>
        <w:tc>
          <w:tcPr>
            <w:tcW w:w="176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  贯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7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76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7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  业</w:t>
            </w:r>
          </w:p>
        </w:tc>
        <w:tc>
          <w:tcPr>
            <w:tcW w:w="176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  位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7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  称</w:t>
            </w:r>
          </w:p>
        </w:tc>
        <w:tc>
          <w:tcPr>
            <w:tcW w:w="176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  务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7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33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机</w:t>
            </w:r>
          </w:p>
        </w:tc>
        <w:tc>
          <w:tcPr>
            <w:tcW w:w="24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7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办公电话</w:t>
            </w:r>
          </w:p>
        </w:tc>
        <w:tc>
          <w:tcPr>
            <w:tcW w:w="33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24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cantSplit/>
          <w:trHeight w:val="2253" w:hRule="atLeast"/>
          <w:tblCellSpacing w:w="0" w:type="dxa"/>
          <w:jc w:val="center"/>
        </w:trPr>
        <w:tc>
          <w:tcPr>
            <w:tcW w:w="9581" w:type="dxa"/>
            <w:gridSpan w:val="5"/>
          </w:tcPr>
          <w:p>
            <w:pPr>
              <w:pStyle w:val="5"/>
              <w:spacing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教育和工作经历：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cantSplit/>
          <w:trHeight w:val="4584" w:hRule="atLeast"/>
          <w:tblCellSpacing w:w="0" w:type="dxa"/>
          <w:jc w:val="center"/>
        </w:trPr>
        <w:tc>
          <w:tcPr>
            <w:tcW w:w="9581" w:type="dxa"/>
            <w:gridSpan w:val="5"/>
          </w:tcPr>
          <w:p>
            <w:pPr>
              <w:pStyle w:val="5"/>
              <w:spacing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参与的重大项目</w:t>
            </w:r>
            <w:bookmarkStart w:id="0" w:name="_GoBack"/>
            <w:bookmarkEnd w:id="0"/>
            <w:r>
              <w:rPr>
                <w:rFonts w:hint="eastAsia" w:ascii="仿宋_GB2312" w:eastAsia="仿宋_GB2312"/>
              </w:rPr>
              <w:t>（包括</w:t>
            </w:r>
            <w:r>
              <w:rPr>
                <w:rFonts w:ascii="仿宋_GB2312" w:eastAsia="仿宋_GB2312"/>
              </w:rPr>
              <w:t>BIM</w:t>
            </w:r>
            <w:r>
              <w:rPr>
                <w:rFonts w:hint="eastAsia" w:ascii="仿宋_GB2312" w:eastAsia="仿宋_GB2312"/>
              </w:rPr>
              <w:t>工程项目、科研、获奖等）：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97" w:hRule="exact"/>
          <w:tblCellSpacing w:w="0" w:type="dxa"/>
          <w:jc w:val="center"/>
        </w:trPr>
        <w:tc>
          <w:tcPr>
            <w:tcW w:w="1721" w:type="dxa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</w:t>
            </w:r>
          </w:p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  见</w:t>
            </w:r>
          </w:p>
        </w:tc>
        <w:tc>
          <w:tcPr>
            <w:tcW w:w="7860" w:type="dxa"/>
            <w:gridSpan w:val="4"/>
          </w:tcPr>
          <w:p>
            <w:pPr>
              <w:pStyle w:val="5"/>
              <w:spacing w:line="240" w:lineRule="atLeast"/>
              <w:ind w:right="720"/>
              <w:jc w:val="both"/>
              <w:rPr>
                <w:rFonts w:ascii="仿宋_GB2312" w:eastAsia="仿宋_GB2312"/>
              </w:rPr>
            </w:pPr>
          </w:p>
          <w:p>
            <w:pPr>
              <w:pStyle w:val="5"/>
              <w:spacing w:before="0" w:beforeAutospacing="0" w:after="0" w:afterAutospacing="0" w:line="240" w:lineRule="atLeast"/>
              <w:ind w:firstLine="4096" w:firstLineChars="1707"/>
              <w:jc w:val="both"/>
              <w:rPr>
                <w:rFonts w:ascii="仿宋_GB2312" w:eastAsia="仿宋_GB2312"/>
              </w:rPr>
            </w:pPr>
          </w:p>
          <w:p>
            <w:pPr>
              <w:pStyle w:val="5"/>
              <w:spacing w:before="0" w:beforeAutospacing="0" w:after="0" w:afterAutospacing="0" w:line="240" w:lineRule="atLeast"/>
              <w:ind w:firstLine="4096" w:firstLineChars="1707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</w:t>
            </w:r>
            <w:r>
              <w:rPr>
                <w:rFonts w:hint="eastAsia" w:ascii="仿宋_GB2312" w:eastAsia="仿宋_GB2312"/>
              </w:rPr>
              <w:t>（单位公章）</w:t>
            </w:r>
          </w:p>
          <w:p>
            <w:pPr>
              <w:pStyle w:val="5"/>
              <w:spacing w:before="0" w:beforeAutospacing="0" w:after="0" w:afterAutospacing="0" w:line="240" w:lineRule="atLeast"/>
              <w:ind w:firstLine="4096" w:firstLineChars="1707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</w:t>
            </w:r>
            <w:r>
              <w:rPr>
                <w:rFonts w:hint="eastAsia" w:ascii="仿宋_GB2312" w:eastAsia="仿宋_GB2312"/>
              </w:rPr>
              <w:t>年　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月　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</w:tbl>
    <w:p>
      <w:pPr>
        <w:spacing w:line="20" w:lineRule="exact"/>
        <w:ind w:firstLine="640" w:firstLineChars="200"/>
        <w:rPr>
          <w:rFonts w:ascii="仿宋_GB2312" w:eastAsia="仿宋_GB2312"/>
          <w:sz w:val="32"/>
        </w:rPr>
      </w:pPr>
    </w:p>
    <w:sectPr>
      <w:pgSz w:w="11906" w:h="16838"/>
      <w:pgMar w:top="1440" w:right="1542" w:bottom="1440" w:left="154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488"/>
    <w:rsid w:val="00145B6B"/>
    <w:rsid w:val="001643BF"/>
    <w:rsid w:val="001D1B02"/>
    <w:rsid w:val="002B65D3"/>
    <w:rsid w:val="002C3B77"/>
    <w:rsid w:val="002E72D8"/>
    <w:rsid w:val="002F6B1A"/>
    <w:rsid w:val="003B678B"/>
    <w:rsid w:val="004711E7"/>
    <w:rsid w:val="004D350D"/>
    <w:rsid w:val="00575D37"/>
    <w:rsid w:val="006513D7"/>
    <w:rsid w:val="00672DE6"/>
    <w:rsid w:val="0072268D"/>
    <w:rsid w:val="00733528"/>
    <w:rsid w:val="00782A6C"/>
    <w:rsid w:val="00824B44"/>
    <w:rsid w:val="00861A86"/>
    <w:rsid w:val="008A608E"/>
    <w:rsid w:val="00913389"/>
    <w:rsid w:val="00997291"/>
    <w:rsid w:val="00A61A03"/>
    <w:rsid w:val="00B56B74"/>
    <w:rsid w:val="00C34BF6"/>
    <w:rsid w:val="00C64B5D"/>
    <w:rsid w:val="00C8254C"/>
    <w:rsid w:val="00CA34FB"/>
    <w:rsid w:val="00D87C92"/>
    <w:rsid w:val="00DA478A"/>
    <w:rsid w:val="00DC55BE"/>
    <w:rsid w:val="00F26AE6"/>
    <w:rsid w:val="00F67C4A"/>
    <w:rsid w:val="00FC2488"/>
    <w:rsid w:val="0CC2549F"/>
    <w:rsid w:val="0D3E3051"/>
    <w:rsid w:val="14B16F5D"/>
    <w:rsid w:val="3E09578D"/>
    <w:rsid w:val="446960AB"/>
    <w:rsid w:val="6BE8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9">
    <w:name w:val="日期 Char"/>
    <w:basedOn w:val="6"/>
    <w:link w:val="2"/>
    <w:semiHidden/>
    <w:locked/>
    <w:uiPriority w:val="99"/>
    <w:rPr>
      <w:rFonts w:ascii="Calibri" w:hAnsi="Calibri" w:eastAsia="宋体" w:cs="Times New Roman"/>
    </w:rPr>
  </w:style>
  <w:style w:type="character" w:customStyle="1" w:styleId="10">
    <w:name w:val="页脚 Char"/>
    <w:basedOn w:val="6"/>
    <w:link w:val="3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6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191</Characters>
  <Lines>1</Lines>
  <Paragraphs>1</Paragraphs>
  <ScaleCrop>false</ScaleCrop>
  <LinksUpToDate>false</LinksUpToDate>
  <CharactersWithSpaces>223</CharactersWithSpaces>
  <Application>WPS Office_10.8.0.6220_F1E327BC-269C-435d-A152-05C5408002CA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2016-12-07T08:27:00Z</dcterms:created>
  <dc:creator>201506</dc:creator>
  <cp:lastModifiedBy>万户网络</cp:lastModifiedBy>
  <cp:lastPrinted>2023-02-10T07:33:56Z</cp:lastPrinted>
  <dcterms:modified xsi:type="dcterms:W3CDTF">2023-02-10T09:06:54Z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2052-10.8.0.6220</vt:lpwstr>
  </property>
</Properties>
</file>