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9FBFA"/>
  <w:body>
    <w:p w:rsidR="00991C61" w:rsidRDefault="00991C61" w:rsidP="00991C61">
      <w:pPr>
        <w:spacing w:before="156"/>
        <w:jc w:val="center"/>
        <w:rPr>
          <w:b/>
          <w:color w:val="auto"/>
          <w:position w:val="-23"/>
          <w:sz w:val="96"/>
        </w:rPr>
      </w:pPr>
      <w:r w:rsidRPr="00991C61">
        <w:rPr>
          <w:rFonts w:asciiTheme="minorEastAsia" w:eastAsiaTheme="minorEastAsia" w:hAnsiTheme="minorEastAsia"/>
          <w:b/>
          <w:noProof/>
          <w:sz w:val="24"/>
        </w:rPr>
        <mc:AlternateContent>
          <mc:Choice Requires="wps">
            <w:drawing>
              <wp:anchor distT="0" distB="0" distL="114300" distR="114300" simplePos="0" relativeHeight="251658240" behindDoc="0" locked="0" layoutInCell="1" allowOverlap="1" wp14:anchorId="1612A437" wp14:editId="64329650">
                <wp:simplePos x="0" y="0"/>
                <wp:positionH relativeFrom="margin">
                  <wp:align>left</wp:align>
                </wp:positionH>
                <wp:positionV relativeFrom="paragraph">
                  <wp:posOffset>8518422</wp:posOffset>
                </wp:positionV>
                <wp:extent cx="5762493" cy="628015"/>
                <wp:effectExtent l="0" t="0" r="0" b="63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493" cy="628015"/>
                        </a:xfrm>
                        <a:prstGeom prst="rect">
                          <a:avLst/>
                        </a:prstGeom>
                        <a:noFill/>
                        <a:ln>
                          <a:noFill/>
                        </a:ln>
                      </wps:spPr>
                      <wps:txbx>
                        <w:txbxContent>
                          <w:p w:rsidR="00134AB0" w:rsidRPr="00991C61" w:rsidRDefault="00134AB0" w:rsidP="00991C61">
                            <w:pPr>
                              <w:spacing w:before="156"/>
                              <w:jc w:val="center"/>
                              <w:rPr>
                                <w:rStyle w:val="af7"/>
                                <w:rFonts w:asciiTheme="minorEastAsia" w:eastAsiaTheme="minorEastAsia" w:hAnsiTheme="minorEastAsia"/>
                                <w:b/>
                                <w:color w:val="auto"/>
                                <w:sz w:val="36"/>
                              </w:rPr>
                            </w:pPr>
                            <w:r w:rsidRPr="00B8728F">
                              <w:rPr>
                                <w:rStyle w:val="af7"/>
                                <w:rFonts w:ascii="宋体" w:eastAsia="宋体" w:hAnsi="宋体" w:hint="eastAsia"/>
                                <w:b/>
                                <w:color w:val="auto"/>
                                <w:sz w:val="36"/>
                              </w:rPr>
                              <w:t>山西省</w:t>
                            </w:r>
                            <w:r w:rsidRPr="00B8728F">
                              <w:rPr>
                                <w:rStyle w:val="af7"/>
                                <w:rFonts w:ascii="宋体" w:eastAsia="宋体" w:hAnsi="宋体"/>
                                <w:b/>
                                <w:color w:val="auto"/>
                                <w:sz w:val="36"/>
                              </w:rPr>
                              <w:t>住房</w:t>
                            </w:r>
                            <w:r w:rsidRPr="00B8728F">
                              <w:rPr>
                                <w:rStyle w:val="af7"/>
                                <w:rFonts w:ascii="宋体" w:eastAsia="宋体" w:hAnsi="宋体" w:hint="eastAsia"/>
                                <w:b/>
                                <w:color w:val="auto"/>
                                <w:sz w:val="36"/>
                              </w:rPr>
                              <w:t>和</w:t>
                            </w:r>
                            <w:r w:rsidRPr="00B8728F">
                              <w:rPr>
                                <w:rStyle w:val="af7"/>
                                <w:rFonts w:ascii="宋体" w:eastAsia="宋体" w:hAnsi="宋体"/>
                                <w:b/>
                                <w:color w:val="auto"/>
                                <w:sz w:val="36"/>
                              </w:rPr>
                              <w:t>城乡建设厅</w:t>
                            </w:r>
                            <w:r w:rsidRPr="00991C61">
                              <w:rPr>
                                <w:rStyle w:val="af7"/>
                                <w:rFonts w:asciiTheme="majorEastAsia" w:eastAsiaTheme="majorEastAsia" w:hAnsiTheme="majorEastAsia" w:hint="eastAsia"/>
                                <w:b/>
                                <w:color w:val="auto"/>
                                <w:sz w:val="36"/>
                              </w:rPr>
                              <w:t xml:space="preserve"> </w:t>
                            </w:r>
                            <w:r>
                              <w:rPr>
                                <w:rStyle w:val="af7"/>
                                <w:rFonts w:asciiTheme="minorEastAsia" w:eastAsiaTheme="minorEastAsia" w:hAnsiTheme="minorEastAsia" w:hint="eastAsia"/>
                                <w:b/>
                                <w:color w:val="auto"/>
                                <w:sz w:val="36"/>
                              </w:rPr>
                              <w:t xml:space="preserve"> </w:t>
                            </w:r>
                            <w:r w:rsidRPr="00991C61">
                              <w:rPr>
                                <w:rStyle w:val="af7"/>
                                <w:rFonts w:hAnsi="黑体"/>
                                <w:b/>
                                <w:color w:val="auto"/>
                                <w:sz w:val="36"/>
                              </w:rPr>
                              <w:t>发布</w:t>
                            </w:r>
                          </w:p>
                          <w:p w:rsidR="00134AB0" w:rsidRDefault="00134AB0" w:rsidP="00991C61">
                            <w:pPr>
                              <w:spacing w:before="156"/>
                              <w:ind w:firstLine="811"/>
                              <w:rPr>
                                <w:rStyle w:val="af7"/>
                                <w:rFonts w:hAnsi="宋体"/>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2A437" id="_x0000_t202" coordsize="21600,21600" o:spt="202" path="m,l,21600r21600,l21600,xe">
                <v:stroke joinstyle="miter"/>
                <v:path gradientshapeok="t" o:connecttype="rect"/>
              </v:shapetype>
              <v:shape id="文本框 6" o:spid="_x0000_s1026" type="#_x0000_t202" style="position:absolute;left:0;text-align:left;margin-left:0;margin-top:670.75pt;width:453.75pt;height:4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ZKAwIAAMcDAAAOAAAAZHJzL2Uyb0RvYy54bWysU82O0zAQviPxDpbvNE1ps7tR09Wyq0VI&#10;y4+08ACu4yQWiceM3SblAdg34MSFO8/V52DsdEuBG+JieX78zTffjJeXQ9eyrUKnwRQ8nUw5U0ZC&#10;qU1d8A/vb5+dc+a8MKVowaiC75Tjl6unT5a9zdUMGmhLhYxAjMt7W/DGe5sniZON6oSbgFWGghVg&#10;JzyZWCclip7QuzaZTadZ0gOWFkEq58h7Mwb5KuJXlZL+bVU55VlbcOLm44nxXIczWS1FXqOwjZYH&#10;GuIfWHRCGyp6hLoRXrAN6r+gOi0RHFR+IqFLoKq0VLEH6iad/tHNfSOsir2QOM4eZXL/D1a+2b5D&#10;psuCZ5wZ0dGI9l8f9t9+7L9/YVmQp7cup6x7S3l+eAEDjTm26uwdyI+OGbhuhKnVFSL0jRIl0UvD&#10;y+Tk6YjjAsi6fw0l1REbDxFoqLAL2pEajNBpTLvjaNTgmSTn4iybzS+ecyYpls3Op+kilhD542uL&#10;zr9U0LFwKTjS6CO62N45H9iI/DElFDNwq9s2jr81vzkoMXgi+0B4pO6H9XBQYw3ljvpAGLeJtp8u&#10;DeBnznrapIK7TxuBirP2lSEtLtL5PKxeNOaLsxkZeBpZn0aEkQRVcM/ZeL3247puLOq6oUqj+gau&#10;SL9Kx9aC0COrA2/altjxYbPDOp7aMevX/1v9BAAA//8DAFBLAwQUAAYACAAAACEAzEZklt0AAAAK&#10;AQAADwAAAGRycy9kb3ducmV2LnhtbEyPQU/DMAyF70j7D5EncWPJIGOsNJ0QiCtogyFxyxqvrWic&#10;qsnW8u/nneBmv2c9fy9fj74VJ+xjE8jAfKZAIJXBNVQZ+Px4vXkAEZMlZ9tAaOAXI6yLyVVuMxcG&#10;2uBpmyrBIRQza6BOqcukjGWN3sZZ6JDYO4Te28RrX0nX24HDfStvlbqX3jbEH2rb4XON5c/26A3s&#10;3g7fX1q9Vy9+0Q1hVJL8ShpzPR2fHkEkHNPfMVzwGR0KZtqHI7koWgNcJLF6p+cLEOyv1JKHPUta&#10;Kw2yyOX/CsUZAAD//wMAUEsBAi0AFAAGAAgAAAAhALaDOJL+AAAA4QEAABMAAAAAAAAAAAAAAAAA&#10;AAAAAFtDb250ZW50X1R5cGVzXS54bWxQSwECLQAUAAYACAAAACEAOP0h/9YAAACUAQAACwAAAAAA&#10;AAAAAAAAAAAvAQAAX3JlbHMvLnJlbHNQSwECLQAUAAYACAAAACEA5JDmSgMCAADHAwAADgAAAAAA&#10;AAAAAAAAAAAuAgAAZHJzL2Uyb0RvYy54bWxQSwECLQAUAAYACAAAACEAzEZklt0AAAAKAQAADwAA&#10;AAAAAAAAAAAAAABdBAAAZHJzL2Rvd25yZXYueG1sUEsFBgAAAAAEAAQA8wAAAGcFAAAAAA==&#10;" filled="f" stroked="f">
                <v:textbox>
                  <w:txbxContent>
                    <w:p w:rsidR="00134AB0" w:rsidRPr="00991C61" w:rsidRDefault="00134AB0" w:rsidP="00991C61">
                      <w:pPr>
                        <w:spacing w:before="156"/>
                        <w:jc w:val="center"/>
                        <w:rPr>
                          <w:rStyle w:val="af7"/>
                          <w:rFonts w:asciiTheme="minorEastAsia" w:eastAsiaTheme="minorEastAsia" w:hAnsiTheme="minorEastAsia"/>
                          <w:b/>
                          <w:color w:val="auto"/>
                          <w:sz w:val="36"/>
                        </w:rPr>
                      </w:pPr>
                      <w:r w:rsidRPr="00B8728F">
                        <w:rPr>
                          <w:rStyle w:val="af7"/>
                          <w:rFonts w:ascii="宋体" w:eastAsia="宋体" w:hAnsi="宋体" w:hint="eastAsia"/>
                          <w:b/>
                          <w:color w:val="auto"/>
                          <w:sz w:val="36"/>
                        </w:rPr>
                        <w:t>山西省</w:t>
                      </w:r>
                      <w:r w:rsidRPr="00B8728F">
                        <w:rPr>
                          <w:rStyle w:val="af7"/>
                          <w:rFonts w:ascii="宋体" w:eastAsia="宋体" w:hAnsi="宋体"/>
                          <w:b/>
                          <w:color w:val="auto"/>
                          <w:sz w:val="36"/>
                        </w:rPr>
                        <w:t>住房</w:t>
                      </w:r>
                      <w:r w:rsidRPr="00B8728F">
                        <w:rPr>
                          <w:rStyle w:val="af7"/>
                          <w:rFonts w:ascii="宋体" w:eastAsia="宋体" w:hAnsi="宋体" w:hint="eastAsia"/>
                          <w:b/>
                          <w:color w:val="auto"/>
                          <w:sz w:val="36"/>
                        </w:rPr>
                        <w:t>和</w:t>
                      </w:r>
                      <w:r w:rsidRPr="00B8728F">
                        <w:rPr>
                          <w:rStyle w:val="af7"/>
                          <w:rFonts w:ascii="宋体" w:eastAsia="宋体" w:hAnsi="宋体"/>
                          <w:b/>
                          <w:color w:val="auto"/>
                          <w:sz w:val="36"/>
                        </w:rPr>
                        <w:t>城乡建设厅</w:t>
                      </w:r>
                      <w:r w:rsidRPr="00991C61">
                        <w:rPr>
                          <w:rStyle w:val="af7"/>
                          <w:rFonts w:asciiTheme="majorEastAsia" w:eastAsiaTheme="majorEastAsia" w:hAnsiTheme="majorEastAsia" w:hint="eastAsia"/>
                          <w:b/>
                          <w:color w:val="auto"/>
                          <w:sz w:val="36"/>
                        </w:rPr>
                        <w:t xml:space="preserve"> </w:t>
                      </w:r>
                      <w:r>
                        <w:rPr>
                          <w:rStyle w:val="af7"/>
                          <w:rFonts w:asciiTheme="minorEastAsia" w:eastAsiaTheme="minorEastAsia" w:hAnsiTheme="minorEastAsia" w:hint="eastAsia"/>
                          <w:b/>
                          <w:color w:val="auto"/>
                          <w:sz w:val="36"/>
                        </w:rPr>
                        <w:t xml:space="preserve"> </w:t>
                      </w:r>
                      <w:r w:rsidRPr="00991C61">
                        <w:rPr>
                          <w:rStyle w:val="af7"/>
                          <w:rFonts w:hAnsi="黑体"/>
                          <w:b/>
                          <w:color w:val="auto"/>
                          <w:sz w:val="36"/>
                        </w:rPr>
                        <w:t>发布</w:t>
                      </w:r>
                    </w:p>
                    <w:p w:rsidR="00134AB0" w:rsidRDefault="00134AB0" w:rsidP="00991C61">
                      <w:pPr>
                        <w:spacing w:before="156"/>
                        <w:ind w:firstLine="811"/>
                        <w:rPr>
                          <w:rStyle w:val="af7"/>
                          <w:rFonts w:hAnsi="宋体"/>
                          <w:b/>
                          <w:sz w:val="36"/>
                        </w:rPr>
                      </w:pPr>
                    </w:p>
                  </w:txbxContent>
                </v:textbox>
                <w10:wrap anchorx="margin"/>
              </v:shape>
            </w:pict>
          </mc:Fallback>
        </mc:AlternateContent>
      </w:r>
      <w:r>
        <w:rPr>
          <w:rFonts w:asciiTheme="minorEastAsia" w:eastAsiaTheme="minorEastAsia" w:hAnsiTheme="minorEastAsia" w:cs="黑体"/>
          <w:b/>
          <w:color w:val="auto"/>
          <w:kern w:val="2"/>
          <w:sz w:val="40"/>
          <w:szCs w:val="50"/>
        </w:rPr>
        <w:t xml:space="preserve">   </w:t>
      </w:r>
      <w:r w:rsidRPr="00991C61">
        <w:rPr>
          <w:rFonts w:asciiTheme="minorEastAsia" w:eastAsiaTheme="minorEastAsia" w:hAnsiTheme="minorEastAsia" w:cs="黑体" w:hint="eastAsia"/>
          <w:b/>
          <w:color w:val="auto"/>
          <w:kern w:val="2"/>
          <w:sz w:val="40"/>
          <w:szCs w:val="50"/>
        </w:rPr>
        <w:t>山西省</w:t>
      </w:r>
      <w:r w:rsidRPr="00991C61">
        <w:rPr>
          <w:rFonts w:asciiTheme="minorEastAsia" w:eastAsiaTheme="minorEastAsia" w:hAnsiTheme="minorEastAsia" w:cs="黑体"/>
          <w:b/>
          <w:color w:val="auto"/>
          <w:kern w:val="2"/>
          <w:sz w:val="40"/>
          <w:szCs w:val="50"/>
        </w:rPr>
        <w:t>工程建设地方标准</w:t>
      </w:r>
      <w:r>
        <w:rPr>
          <w:rFonts w:hint="eastAsia"/>
          <w:sz w:val="48"/>
        </w:rPr>
        <w:t xml:space="preserve"> </w:t>
      </w:r>
      <w:r>
        <w:rPr>
          <w:sz w:val="48"/>
        </w:rPr>
        <w:t xml:space="preserve"> </w:t>
      </w:r>
      <w:r>
        <w:rPr>
          <w:rFonts w:hint="eastAsia"/>
          <w:sz w:val="48"/>
        </w:rPr>
        <w:t xml:space="preserve"> </w:t>
      </w:r>
      <w:r w:rsidRPr="00991C61">
        <w:rPr>
          <w:b/>
          <w:color w:val="auto"/>
          <w:position w:val="-23"/>
          <w:sz w:val="96"/>
        </w:rPr>
        <w:t>D</w:t>
      </w:r>
      <w:r w:rsidRPr="00991C61">
        <w:rPr>
          <w:b/>
          <w:noProof/>
          <w:color w:val="auto"/>
          <w:sz w:val="20"/>
        </w:rPr>
        <mc:AlternateContent>
          <mc:Choice Requires="wps">
            <w:drawing>
              <wp:anchor distT="4294967295" distB="4294967295" distL="114300" distR="114300" simplePos="0" relativeHeight="251663360" behindDoc="0" locked="0" layoutInCell="1" allowOverlap="1" wp14:anchorId="2D496646" wp14:editId="73E5614B">
                <wp:simplePos x="0" y="0"/>
                <wp:positionH relativeFrom="column">
                  <wp:posOffset>-78105</wp:posOffset>
                </wp:positionH>
                <wp:positionV relativeFrom="paragraph">
                  <wp:posOffset>2045334</wp:posOffset>
                </wp:positionV>
                <wp:extent cx="58674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2700">
                          <a:solidFill>
                            <a:schemeClr val="tx1">
                              <a:lumMod val="95000"/>
                              <a:lumOff val="5000"/>
                            </a:schemeClr>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516C5E57" id="直接连接符 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161.05pt" to="455.8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A7QEAAKQDAAAOAAAAZHJzL2Uyb0RvYy54bWysU82O0zAQviPxDpbvNGmX/Yua7qGr5bJA&#10;pV0ewLWdxsL2WLbbpC/BCyBxgxNH7rwNy2MwdpouCzfExcr8ffPNN5P5VW802UkfFNiaTiclJdJy&#10;EMpuavru/ubFBSUhMiuYBitrupeBXi2eP5t3rpIzaEEL6QmC2FB1rqZtjK4qisBbaViYgJMWgw14&#10;wyKaflMIzzpEN7qYleVZ0YEXzgOXIaD3egjSRcZvGsnj26YJMhJdU+QW8+vzu05vsZizauOZaxU/&#10;0GD/wMIwZbHpEeqaRUa2Xv0FZRT3EKCJEw6mgKZRXOYZcJpp+cc0dy1zMs+C4gR3lCn8P1j+Zrfy&#10;RImanlBimcEVPXz89uPD55/fP+H78PULOUkidS5UmLu0K5/G5L29c7fA3wdiYdkyu5GZ7P3eIcI0&#10;VRRPSpIRHLZad69BYA7bRsiK9Y03CRK1IH1ezP64GNlHwtF5enF2/rLE/fExVrBqLHQ+xFcSDEkf&#10;NdXKJs1YxXa3ISYirBpTktvCjdI6711b0iHb2TlCp1AArUSKZiOdoFxqT3YMjyf205yjtwYHGHyX&#10;pyVWDlBbg4c2uEcvNs53nEAyjSf4HrZWDPS0TQ1lPtcD51GvQfk1iP3Kp+Tkx1PIcIezTbf2u52z&#10;Hn+uxS8AAAD//wMAUEsDBBQABgAIAAAAIQCIeEhB3QAAAAsBAAAPAAAAZHJzL2Rvd25yZXYueG1s&#10;TI9RS8MwEMffBb9DOMG3LU0LTrumYwj6OLAOxLe0ubXF5FKadMu+vREEfby7H//7/atdtIadcfaj&#10;IwlinQFD6pweqZdwfH9ZPQLzQZFWxhFKuKKHXX17U6lSuwu94bkJPUsh5EslYQhhKjn33YBW+bWb&#10;kNLt5GarQhrnnutZXVK4NTzPsgdu1Ujpw6AmfB6w+2oWK2FzwCIe3WFvm+vna/xoljaaRcr7u7jf&#10;AgsYwx8MP/pJHerk1LqFtGdGwkrkRUIlFHkugCXiSYgNsPZ3w+uK/+9QfwMAAP//AwBQSwECLQAU&#10;AAYACAAAACEAtoM4kv4AAADhAQAAEwAAAAAAAAAAAAAAAAAAAAAAW0NvbnRlbnRfVHlwZXNdLnht&#10;bFBLAQItABQABgAIAAAAIQA4/SH/1gAAAJQBAAALAAAAAAAAAAAAAAAAAC8BAABfcmVscy8ucmVs&#10;c1BLAQItABQABgAIAAAAIQBEYL+A7QEAAKQDAAAOAAAAAAAAAAAAAAAAAC4CAABkcnMvZTJvRG9j&#10;LnhtbFBLAQItABQABgAIAAAAIQCIeEhB3QAAAAsBAAAPAAAAAAAAAAAAAAAAAEcEAABkcnMvZG93&#10;bnJldi54bWxQSwUGAAAAAAQABADzAAAAUQUAAAAA&#10;" strokecolor="#0d0d0d [3069]" strokeweight="1pt"/>
            </w:pict>
          </mc:Fallback>
        </mc:AlternateContent>
      </w:r>
      <w:bookmarkStart w:id="0" w:name="_Hlk85112931"/>
      <w:bookmarkEnd w:id="0"/>
      <w:r w:rsidRPr="00991C61">
        <w:rPr>
          <w:b/>
          <w:color w:val="auto"/>
          <w:position w:val="-23"/>
          <w:sz w:val="96"/>
        </w:rPr>
        <w:t>B</w:t>
      </w:r>
    </w:p>
    <w:p w:rsidR="00707342" w:rsidRDefault="00707342" w:rsidP="00707342">
      <w:pPr>
        <w:pStyle w:val="a0"/>
      </w:pPr>
    </w:p>
    <w:p w:rsidR="00707342" w:rsidRDefault="00707342" w:rsidP="00707342">
      <w:pPr>
        <w:pStyle w:val="a0"/>
      </w:pPr>
    </w:p>
    <w:p w:rsidR="00707342" w:rsidRDefault="00707342" w:rsidP="00707342">
      <w:pPr>
        <w:autoSpaceDE w:val="0"/>
        <w:autoSpaceDN w:val="0"/>
        <w:adjustRightInd w:val="0"/>
        <w:snapToGrid w:val="0"/>
        <w:spacing w:before="156"/>
        <w:jc w:val="right"/>
        <w:rPr>
          <w:rFonts w:eastAsia="等线"/>
          <w:b/>
          <w:color w:val="000000"/>
          <w:sz w:val="28"/>
        </w:rPr>
      </w:pPr>
      <w:r w:rsidRPr="00991C61">
        <w:rPr>
          <w:rFonts w:hint="eastAsia"/>
          <w:b/>
          <w:color w:val="auto"/>
          <w:sz w:val="28"/>
          <w:lang w:val="nl-NL"/>
        </w:rPr>
        <w:t>DB</w:t>
      </w:r>
      <w:r w:rsidRPr="00991C61">
        <w:rPr>
          <w:b/>
          <w:color w:val="auto"/>
          <w:sz w:val="28"/>
          <w:lang w:val="nl-NL"/>
        </w:rPr>
        <w:t>xx</w:t>
      </w:r>
      <w:r w:rsidRPr="00991C61">
        <w:rPr>
          <w:rFonts w:hint="eastAsia"/>
          <w:b/>
          <w:color w:val="auto"/>
          <w:sz w:val="28"/>
          <w:lang w:val="nl-NL"/>
        </w:rPr>
        <w:t xml:space="preserve">/T </w:t>
      </w:r>
      <w:r>
        <w:rPr>
          <w:b/>
          <w:color w:val="000000"/>
          <w:sz w:val="28"/>
        </w:rPr>
        <w:t>-xxx</w:t>
      </w:r>
      <w:r>
        <w:rPr>
          <w:rFonts w:hint="eastAsia"/>
          <w:b/>
          <w:color w:val="000000"/>
          <w:sz w:val="28"/>
          <w:lang w:val="nl-NL"/>
        </w:rPr>
        <w:t>-</w:t>
      </w:r>
      <w:r>
        <w:rPr>
          <w:b/>
          <w:color w:val="000000"/>
          <w:sz w:val="28"/>
        </w:rPr>
        <w:t>2023</w:t>
      </w:r>
    </w:p>
    <w:p w:rsidR="00707342" w:rsidRDefault="00707342" w:rsidP="00707342">
      <w:pPr>
        <w:autoSpaceDE w:val="0"/>
        <w:autoSpaceDN w:val="0"/>
        <w:adjustRightInd w:val="0"/>
        <w:snapToGrid w:val="0"/>
        <w:spacing w:before="156"/>
        <w:jc w:val="right"/>
        <w:rPr>
          <w:rFonts w:eastAsia="等线"/>
          <w:b/>
          <w:color w:val="000000"/>
          <w:sz w:val="28"/>
        </w:rPr>
      </w:pPr>
      <w:r>
        <w:rPr>
          <w:rFonts w:hint="eastAsia"/>
          <w:b/>
          <w:color w:val="000000"/>
          <w:sz w:val="28"/>
          <w:lang w:val="nl-NL"/>
        </w:rPr>
        <w:t>备案号：</w:t>
      </w:r>
      <w:r>
        <w:rPr>
          <w:rFonts w:hint="eastAsia"/>
          <w:b/>
          <w:color w:val="000000"/>
          <w:sz w:val="28"/>
          <w:lang w:val="nl-NL"/>
        </w:rPr>
        <w:t>J</w:t>
      </w:r>
      <w:r>
        <w:rPr>
          <w:b/>
          <w:color w:val="000000"/>
          <w:sz w:val="28"/>
          <w:lang w:val="nl-NL"/>
        </w:rPr>
        <w:t>x</w:t>
      </w:r>
      <w:r>
        <w:rPr>
          <w:b/>
          <w:color w:val="000000"/>
          <w:sz w:val="28"/>
        </w:rPr>
        <w:t>xxx</w:t>
      </w:r>
      <w:r>
        <w:rPr>
          <w:rFonts w:hint="eastAsia"/>
          <w:b/>
          <w:color w:val="000000"/>
          <w:sz w:val="28"/>
          <w:lang w:val="nl-NL"/>
        </w:rPr>
        <w:t>-</w:t>
      </w:r>
      <w:r>
        <w:rPr>
          <w:b/>
          <w:color w:val="000000"/>
          <w:sz w:val="28"/>
        </w:rPr>
        <w:t>2023</w:t>
      </w:r>
    </w:p>
    <w:p w:rsidR="00707342" w:rsidRDefault="00707342" w:rsidP="00707342">
      <w:pPr>
        <w:pStyle w:val="a0"/>
      </w:pPr>
    </w:p>
    <w:p w:rsidR="00707342" w:rsidRDefault="00707342" w:rsidP="00707342">
      <w:pPr>
        <w:pStyle w:val="af8"/>
        <w:snapToGrid w:val="0"/>
        <w:spacing w:before="156"/>
        <w:rPr>
          <w:rFonts w:asciiTheme="minorEastAsia" w:eastAsiaTheme="minorEastAsia" w:hAnsiTheme="minorEastAsia"/>
        </w:rPr>
      </w:pPr>
    </w:p>
    <w:p w:rsidR="00707342" w:rsidRPr="00991C61" w:rsidRDefault="00707342" w:rsidP="00707342">
      <w:pPr>
        <w:pStyle w:val="af8"/>
        <w:snapToGrid w:val="0"/>
        <w:spacing w:before="156"/>
        <w:rPr>
          <w:rFonts w:asciiTheme="minorEastAsia" w:eastAsiaTheme="minorEastAsia" w:hAnsiTheme="minorEastAsia"/>
        </w:rPr>
      </w:pPr>
      <w:r w:rsidRPr="00991C61">
        <w:rPr>
          <w:rFonts w:asciiTheme="minorEastAsia" w:eastAsiaTheme="minorEastAsia" w:hAnsiTheme="minorEastAsia" w:hint="eastAsia"/>
        </w:rPr>
        <w:t>既有居住建筑节能改造技术</w:t>
      </w:r>
      <w:r>
        <w:rPr>
          <w:rFonts w:asciiTheme="minorEastAsia" w:eastAsiaTheme="minorEastAsia" w:hAnsiTheme="minorEastAsia" w:hint="eastAsia"/>
        </w:rPr>
        <w:t>标准</w:t>
      </w:r>
    </w:p>
    <w:p w:rsidR="00707342" w:rsidRDefault="00707342" w:rsidP="00707342">
      <w:pPr>
        <w:pStyle w:val="af9"/>
        <w:snapToGrid w:val="0"/>
        <w:spacing w:beforeLines="100" w:before="312"/>
        <w:rPr>
          <w:rStyle w:val="af5"/>
          <w:sz w:val="36"/>
          <w:szCs w:val="36"/>
        </w:rPr>
      </w:pPr>
      <w:r>
        <w:rPr>
          <w:rStyle w:val="af5"/>
          <w:sz w:val="36"/>
          <w:szCs w:val="36"/>
        </w:rPr>
        <w:t xml:space="preserve">Technical standard for energy-saving renovation </w:t>
      </w:r>
    </w:p>
    <w:p w:rsidR="00707342" w:rsidRDefault="00707342" w:rsidP="00707342">
      <w:pPr>
        <w:pStyle w:val="af9"/>
        <w:snapToGrid w:val="0"/>
        <w:spacing w:beforeLines="100" w:before="312" w:line="240" w:lineRule="auto"/>
        <w:rPr>
          <w:rStyle w:val="af5"/>
          <w:sz w:val="36"/>
          <w:szCs w:val="36"/>
        </w:rPr>
      </w:pPr>
      <w:proofErr w:type="gramStart"/>
      <w:r>
        <w:rPr>
          <w:rStyle w:val="af5"/>
          <w:sz w:val="36"/>
          <w:szCs w:val="36"/>
        </w:rPr>
        <w:t>of</w:t>
      </w:r>
      <w:proofErr w:type="gramEnd"/>
      <w:r>
        <w:rPr>
          <w:rStyle w:val="af5"/>
          <w:sz w:val="36"/>
          <w:szCs w:val="36"/>
        </w:rPr>
        <w:t xml:space="preserve"> existing residential buildings</w:t>
      </w:r>
    </w:p>
    <w:p w:rsidR="00707342" w:rsidRPr="00707342" w:rsidRDefault="00707342" w:rsidP="00707342">
      <w:pPr>
        <w:pStyle w:val="af9"/>
        <w:snapToGrid w:val="0"/>
        <w:spacing w:before="156" w:line="240" w:lineRule="auto"/>
        <w:rPr>
          <w:rStyle w:val="af5"/>
          <w:rFonts w:asciiTheme="minorEastAsia" w:eastAsiaTheme="minorEastAsia" w:hAnsiTheme="minorEastAsia"/>
          <w:b w:val="0"/>
          <w:bCs w:val="0"/>
          <w:sz w:val="36"/>
          <w:szCs w:val="32"/>
        </w:rPr>
      </w:pPr>
      <w:r w:rsidRPr="00707342">
        <w:rPr>
          <w:rStyle w:val="af5"/>
          <w:rFonts w:asciiTheme="minorEastAsia" w:eastAsiaTheme="minorEastAsia" w:hAnsiTheme="minorEastAsia" w:hint="eastAsia"/>
          <w:bCs w:val="0"/>
          <w:sz w:val="36"/>
          <w:szCs w:val="32"/>
        </w:rPr>
        <w:t>（征求意见稿）</w:t>
      </w:r>
    </w:p>
    <w:p w:rsidR="00707342" w:rsidRDefault="00707342" w:rsidP="00707342">
      <w:pPr>
        <w:pStyle w:val="a0"/>
      </w:pPr>
    </w:p>
    <w:p w:rsidR="00707342" w:rsidRDefault="00707342" w:rsidP="00707342">
      <w:pPr>
        <w:pStyle w:val="a0"/>
      </w:pPr>
    </w:p>
    <w:p w:rsidR="00707342" w:rsidRDefault="00707342" w:rsidP="00707342">
      <w:pPr>
        <w:pStyle w:val="a0"/>
      </w:pPr>
    </w:p>
    <w:p w:rsidR="00707342" w:rsidRDefault="00707342" w:rsidP="00707342">
      <w:pPr>
        <w:pStyle w:val="a0"/>
      </w:pPr>
    </w:p>
    <w:p w:rsidR="00707342" w:rsidRDefault="00707342" w:rsidP="00707342">
      <w:pPr>
        <w:pStyle w:val="a0"/>
      </w:pPr>
    </w:p>
    <w:p w:rsidR="00707342" w:rsidRDefault="00707342" w:rsidP="00707342">
      <w:pPr>
        <w:pStyle w:val="a0"/>
      </w:pPr>
    </w:p>
    <w:p w:rsidR="00707342" w:rsidRDefault="00707342" w:rsidP="00707342">
      <w:pPr>
        <w:pStyle w:val="a0"/>
      </w:pPr>
    </w:p>
    <w:p w:rsidR="00707342" w:rsidRDefault="00707342" w:rsidP="00707342">
      <w:pPr>
        <w:pStyle w:val="a0"/>
      </w:pPr>
    </w:p>
    <w:p w:rsidR="00707342" w:rsidRDefault="00707342" w:rsidP="00707342">
      <w:pPr>
        <w:pStyle w:val="a0"/>
      </w:pPr>
    </w:p>
    <w:p w:rsidR="00707342" w:rsidRDefault="00707342" w:rsidP="00707342">
      <w:pPr>
        <w:pStyle w:val="a0"/>
      </w:pPr>
    </w:p>
    <w:p w:rsidR="00707342" w:rsidRDefault="00707342" w:rsidP="00707342">
      <w:pPr>
        <w:pStyle w:val="a0"/>
      </w:pPr>
    </w:p>
    <w:p w:rsidR="00707342" w:rsidRDefault="00707342" w:rsidP="00707342">
      <w:pPr>
        <w:pStyle w:val="a0"/>
      </w:pPr>
    </w:p>
    <w:p w:rsidR="00707342" w:rsidRPr="00707342" w:rsidRDefault="00707342" w:rsidP="00707342">
      <w:pPr>
        <w:pStyle w:val="afa"/>
        <w:spacing w:before="156"/>
        <w:ind w:firstLineChars="100" w:firstLine="281"/>
        <w:sectPr w:rsidR="00707342" w:rsidRPr="00707342" w:rsidSect="00991C61">
          <w:headerReference w:type="even" r:id="rId8"/>
          <w:footerReference w:type="even" r:id="rId9"/>
          <w:headerReference w:type="first" r:id="rId10"/>
          <w:footerReference w:type="first" r:id="rId11"/>
          <w:type w:val="continuous"/>
          <w:pgSz w:w="11907" w:h="16839"/>
          <w:pgMar w:top="734" w:right="1417" w:bottom="1361" w:left="1418" w:header="170" w:footer="611" w:gutter="0"/>
          <w:pgNumType w:fmt="upperRoman" w:start="1"/>
          <w:cols w:space="720"/>
          <w:docGrid w:type="lines" w:linePitch="312"/>
        </w:sectPr>
      </w:pPr>
      <w:r w:rsidRPr="00707342">
        <w:rPr>
          <w:rFonts w:ascii="黑体"/>
          <w:b/>
          <w:noProof/>
        </w:rPr>
        <mc:AlternateContent>
          <mc:Choice Requires="wps">
            <w:drawing>
              <wp:anchor distT="0" distB="0" distL="114300" distR="114300" simplePos="0" relativeHeight="251660288" behindDoc="0" locked="0" layoutInCell="1" allowOverlap="1" wp14:anchorId="7D459B54" wp14:editId="7264DF59">
                <wp:simplePos x="0" y="0"/>
                <wp:positionH relativeFrom="margin">
                  <wp:align>center</wp:align>
                </wp:positionH>
                <wp:positionV relativeFrom="paragraph">
                  <wp:posOffset>514928</wp:posOffset>
                </wp:positionV>
                <wp:extent cx="5826760" cy="7047"/>
                <wp:effectExtent l="0" t="0" r="21590" b="31115"/>
                <wp:wrapNone/>
                <wp:docPr id="77" name="直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6760" cy="7047"/>
                        </a:xfrm>
                        <a:prstGeom prst="line">
                          <a:avLst/>
                        </a:prstGeom>
                        <a:noFill/>
                        <a:ln w="12700">
                          <a:solidFill>
                            <a:schemeClr val="tx1"/>
                          </a:solidFill>
                          <a:round/>
                        </a:ln>
                      </wps:spPr>
                      <wps:bodyPr/>
                    </wps:wsp>
                  </a:graphicData>
                </a:graphic>
              </wp:anchor>
            </w:drawing>
          </mc:Choice>
          <mc:Fallback>
            <w:pict>
              <v:line w14:anchorId="5BAFC4BE" id="直线 31" o:spid="_x0000_s1026" style="position:absolute;left:0;text-align:left;flip:y;z-index:251660288;visibility:visible;mso-wrap-style:square;mso-wrap-distance-left:9pt;mso-wrap-distance-top:0;mso-wrap-distance-right:9pt;mso-wrap-distance-bottom:0;mso-position-horizontal:center;mso-position-horizontal-relative:margin;mso-position-vertical:absolute;mso-position-vertical-relative:text" from="0,40.55pt" to="458.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5V1zwEAAGIDAAAOAAAAZHJzL2Uyb0RvYy54bWysU81uEzEQviPxDpbvZDcBstUqmx5SlUuB&#10;SC3cHf9kLWyPZTvZzbPwGpy48Dh9DcbeNpT2hrhY65lvPn/zzezqcrSGHGWIGlxH57OaEuk4CO32&#10;Hf1yd/3mgpKYmBPMgJMdPclIL9evX60G38oF9GCEDARJXGwH39E+Jd9WVeS9tCzOwEuHSQXBsoTX&#10;sK9EYAOyW1Mt6npZDRCED8BljBi9mpJ0XfiVkjx9VirKRExHUVsqZyjnLp/VesXafWC+1/xBBvsH&#10;FZZph4+eqa5YYuQQ9Asqq3mACCrNONgKlNJclh6wm3n9rJvbnnlZekFzoj/bFP8fLf903AaiRUeb&#10;hhLHLM7o/vuP+5+/yNt5dmfwsUXQxm1D7o+P7tbfAP8WiYNNz9xeFpV3J4+VpaL6qyRfosc3dsNH&#10;EIhhhwTFqlEFS5TR/msuzORoBxnLbE7n2cgxEY7B9xeLZbPEEXLMNfW7JourWJtZcq0PMX2QYEn+&#10;6KjRLjvHWna8iWmCPkJy2MG1NqZM3zgyoIJFU9elIoLRImczriyi3JhAjgxXKI1Ti5h4igpwcGJ6&#10;xDiU9dj0ZN8OxGkbcjrHcZBF+MPS5U15ei+oP7/G+jcAAAD//wMAUEsDBBQABgAIAAAAIQCnjUGY&#10;2gAAAAYBAAAPAAAAZHJzL2Rvd25yZXYueG1sTI/BTsMwEETvSPyDtUhcEHUSiRJCnApRgYQ4EeDu&#10;xosdEa+D7bbh71lOcJyd1cybdrP4SRwwpjGQgnJVgEAaghnJKnh7fbisQaSsyegpECr4xgSb7vSk&#10;1Y0JR3rBQ5+t4BBKjVbgcp4bKdPg0Ou0CjMSex8hep1ZRitN1EcO95OsimItvR6JG5ye8d7h8Nnv&#10;PZe8U7T909XX85i3F87PflvbR6XOz5a7WxAZl/z3DL/4jA4dM+3CnkwSkwIekhXUZQmC3Zvyeg1i&#10;x4eqAtm18j9+9wMAAP//AwBQSwECLQAUAAYACAAAACEAtoM4kv4AAADhAQAAEwAAAAAAAAAAAAAA&#10;AAAAAAAAW0NvbnRlbnRfVHlwZXNdLnhtbFBLAQItABQABgAIAAAAIQA4/SH/1gAAAJQBAAALAAAA&#10;AAAAAAAAAAAAAC8BAABfcmVscy8ucmVsc1BLAQItABQABgAIAAAAIQB5s5V1zwEAAGIDAAAOAAAA&#10;AAAAAAAAAAAAAC4CAABkcnMvZTJvRG9jLnhtbFBLAQItABQABgAIAAAAIQCnjUGY2gAAAAYBAAAP&#10;AAAAAAAAAAAAAAAAACkEAABkcnMvZG93bnJldi54bWxQSwUGAAAAAAQABADzAAAAMAUAAAAA&#10;" strokecolor="black [3213]" strokeweight="1pt">
                <w10:wrap anchorx="margin"/>
              </v:line>
            </w:pict>
          </mc:Fallback>
        </mc:AlternateContent>
      </w:r>
      <w:r w:rsidRPr="00707342">
        <w:rPr>
          <w:b/>
        </w:rPr>
        <w:t>2023</w:t>
      </w:r>
      <w:r w:rsidRPr="00B8728F">
        <w:t>-xx-xx</w:t>
      </w:r>
      <w:r w:rsidRPr="00B8728F">
        <w:rPr>
          <w:rFonts w:asciiTheme="minorEastAsia" w:eastAsiaTheme="minorEastAsia" w:hAnsiTheme="minorEastAsia" w:hint="eastAsia"/>
        </w:rPr>
        <w:t>发布</w:t>
      </w:r>
      <w:r>
        <w:rPr>
          <w:rFonts w:asciiTheme="minorEastAsia" w:eastAsiaTheme="minorEastAsia" w:hAnsiTheme="minorEastAsia" w:hint="eastAsia"/>
        </w:rPr>
        <w:t xml:space="preserve">                                 </w:t>
      </w:r>
      <w:r w:rsidRPr="00707342">
        <w:rPr>
          <w:b/>
        </w:rPr>
        <w:t>2023</w:t>
      </w:r>
      <w:r w:rsidRPr="00B8728F">
        <w:t>-xx-xx</w:t>
      </w:r>
      <w:r w:rsidRPr="00B8728F">
        <w:rPr>
          <w:rFonts w:asciiTheme="minorEastAsia" w:eastAsiaTheme="minorEastAsia" w:hAnsiTheme="minorEastAsia" w:hint="eastAsia"/>
        </w:rPr>
        <w:t>实施</w:t>
      </w:r>
    </w:p>
    <w:p w:rsidR="00BC1855" w:rsidRDefault="00F07258">
      <w:pPr>
        <w:widowControl/>
        <w:jc w:val="center"/>
        <w:rPr>
          <w:rFonts w:eastAsia="黑体" w:cs="黑体"/>
          <w:color w:val="auto"/>
          <w:kern w:val="2"/>
          <w:sz w:val="32"/>
          <w:szCs w:val="50"/>
        </w:rPr>
      </w:pPr>
      <w:r>
        <w:rPr>
          <w:rFonts w:eastAsia="黑体" w:cs="黑体" w:hint="eastAsia"/>
          <w:color w:val="auto"/>
          <w:kern w:val="2"/>
          <w:sz w:val="32"/>
          <w:szCs w:val="50"/>
        </w:rPr>
        <w:lastRenderedPageBreak/>
        <w:t>《既有居住建筑节能改造技术标准》</w:t>
      </w:r>
    </w:p>
    <w:p w:rsidR="00BC1855" w:rsidRDefault="00F07258">
      <w:pPr>
        <w:spacing w:line="160" w:lineRule="atLeast"/>
        <w:jc w:val="center"/>
        <w:rPr>
          <w:b/>
          <w:bCs/>
          <w:color w:val="auto"/>
          <w:sz w:val="28"/>
          <w:szCs w:val="28"/>
        </w:rPr>
      </w:pPr>
      <w:r>
        <w:rPr>
          <w:rFonts w:hint="eastAsia"/>
          <w:b/>
          <w:bCs/>
          <w:color w:val="auto"/>
          <w:sz w:val="28"/>
          <w:szCs w:val="28"/>
        </w:rPr>
        <w:t>目录</w:t>
      </w:r>
    </w:p>
    <w:p w:rsidR="00BC1855" w:rsidRDefault="00F07258">
      <w:pPr>
        <w:adjustRightInd w:val="0"/>
        <w:snapToGrid w:val="0"/>
        <w:spacing w:line="360" w:lineRule="auto"/>
        <w:rPr>
          <w:rFonts w:ascii="仿宋" w:eastAsia="仿宋" w:hAnsi="仿宋" w:cs="仿宋"/>
          <w:b/>
          <w:color w:val="auto"/>
          <w:sz w:val="28"/>
          <w:szCs w:val="28"/>
        </w:rPr>
      </w:pPr>
      <w:r>
        <w:rPr>
          <w:rFonts w:ascii="仿宋" w:eastAsia="仿宋" w:hAnsi="仿宋" w:cs="仿宋" w:hint="eastAsia"/>
          <w:b/>
          <w:color w:val="auto"/>
          <w:sz w:val="28"/>
          <w:szCs w:val="28"/>
        </w:rPr>
        <w:t>1、总则</w:t>
      </w:r>
    </w:p>
    <w:p w:rsidR="00BC1855" w:rsidRDefault="00F07258">
      <w:pPr>
        <w:adjustRightInd w:val="0"/>
        <w:snapToGrid w:val="0"/>
        <w:spacing w:line="360" w:lineRule="auto"/>
        <w:rPr>
          <w:rFonts w:ascii="仿宋" w:eastAsia="仿宋" w:hAnsi="仿宋" w:cs="仿宋"/>
          <w:b/>
          <w:color w:val="auto"/>
          <w:sz w:val="28"/>
          <w:szCs w:val="28"/>
        </w:rPr>
      </w:pPr>
      <w:r>
        <w:rPr>
          <w:rFonts w:ascii="仿宋" w:eastAsia="仿宋" w:hAnsi="仿宋" w:cs="仿宋" w:hint="eastAsia"/>
          <w:b/>
          <w:color w:val="auto"/>
          <w:sz w:val="28"/>
          <w:szCs w:val="28"/>
        </w:rPr>
        <w:t>2、术语</w:t>
      </w:r>
    </w:p>
    <w:p w:rsidR="00BC1855" w:rsidRPr="004D3FEE" w:rsidRDefault="00F07258">
      <w:pPr>
        <w:adjustRightInd w:val="0"/>
        <w:snapToGrid w:val="0"/>
        <w:spacing w:line="360" w:lineRule="auto"/>
        <w:rPr>
          <w:rFonts w:ascii="仿宋" w:eastAsia="仿宋" w:hAnsi="仿宋" w:cs="仿宋"/>
          <w:b/>
          <w:color w:val="auto"/>
          <w:sz w:val="28"/>
          <w:szCs w:val="28"/>
        </w:rPr>
      </w:pPr>
      <w:r w:rsidRPr="004D3FEE">
        <w:rPr>
          <w:rFonts w:ascii="仿宋" w:eastAsia="仿宋" w:hAnsi="仿宋" w:cs="仿宋"/>
          <w:b/>
          <w:color w:val="auto"/>
          <w:sz w:val="28"/>
          <w:szCs w:val="28"/>
        </w:rPr>
        <w:t>3</w:t>
      </w:r>
      <w:r w:rsidRPr="004D3FEE">
        <w:rPr>
          <w:rFonts w:ascii="仿宋" w:eastAsia="仿宋" w:hAnsi="仿宋" w:cs="仿宋" w:hint="eastAsia"/>
          <w:b/>
          <w:color w:val="auto"/>
          <w:sz w:val="28"/>
          <w:szCs w:val="28"/>
        </w:rPr>
        <w:t>、节能改造路线</w:t>
      </w:r>
    </w:p>
    <w:p w:rsidR="00BC1855" w:rsidRPr="004D3FEE" w:rsidRDefault="00F07258">
      <w:pPr>
        <w:adjustRightInd w:val="0"/>
        <w:snapToGrid w:val="0"/>
        <w:spacing w:line="360" w:lineRule="auto"/>
        <w:rPr>
          <w:rFonts w:ascii="仿宋" w:eastAsia="仿宋" w:hAnsi="仿宋" w:cs="仿宋"/>
          <w:color w:val="auto"/>
          <w:sz w:val="28"/>
          <w:szCs w:val="28"/>
        </w:rPr>
      </w:pPr>
      <w:r w:rsidRPr="004D3FEE">
        <w:rPr>
          <w:rFonts w:ascii="仿宋" w:eastAsia="仿宋" w:hAnsi="仿宋" w:cs="仿宋"/>
          <w:color w:val="auto"/>
          <w:sz w:val="28"/>
          <w:szCs w:val="28"/>
        </w:rPr>
        <w:t>3</w:t>
      </w:r>
      <w:r w:rsidRPr="004D3FEE">
        <w:rPr>
          <w:rFonts w:ascii="仿宋" w:eastAsia="仿宋" w:hAnsi="仿宋" w:cs="仿宋" w:hint="eastAsia"/>
          <w:color w:val="auto"/>
          <w:sz w:val="28"/>
          <w:szCs w:val="28"/>
        </w:rPr>
        <w:t>.1一般规定</w:t>
      </w:r>
    </w:p>
    <w:p w:rsidR="00BC1855" w:rsidRPr="004D3FEE" w:rsidRDefault="00F07258">
      <w:pPr>
        <w:adjustRightInd w:val="0"/>
        <w:snapToGrid w:val="0"/>
        <w:spacing w:line="360" w:lineRule="auto"/>
        <w:rPr>
          <w:rFonts w:ascii="仿宋" w:eastAsia="仿宋" w:hAnsi="仿宋" w:cs="仿宋"/>
          <w:color w:val="auto"/>
          <w:sz w:val="28"/>
          <w:szCs w:val="28"/>
        </w:rPr>
      </w:pPr>
      <w:r w:rsidRPr="004D3FEE">
        <w:rPr>
          <w:rFonts w:ascii="仿宋" w:eastAsia="仿宋" w:hAnsi="仿宋" w:cs="仿宋"/>
          <w:color w:val="auto"/>
          <w:sz w:val="28"/>
          <w:szCs w:val="28"/>
        </w:rPr>
        <w:t>3</w:t>
      </w:r>
      <w:r w:rsidRPr="004D3FEE">
        <w:rPr>
          <w:rFonts w:ascii="仿宋" w:eastAsia="仿宋" w:hAnsi="仿宋" w:cs="仿宋" w:hint="eastAsia"/>
          <w:color w:val="auto"/>
          <w:sz w:val="28"/>
          <w:szCs w:val="28"/>
        </w:rPr>
        <w:t>.2</w:t>
      </w:r>
      <w:r w:rsidR="00347B8C">
        <w:rPr>
          <w:rFonts w:ascii="仿宋" w:eastAsia="仿宋" w:hAnsi="仿宋" w:cs="仿宋" w:hint="eastAsia"/>
          <w:color w:val="auto"/>
          <w:sz w:val="28"/>
          <w:szCs w:val="28"/>
        </w:rPr>
        <w:t>总体改造路线</w:t>
      </w:r>
    </w:p>
    <w:p w:rsidR="00BC1855" w:rsidRPr="004D3FEE" w:rsidRDefault="00F07258">
      <w:pPr>
        <w:adjustRightInd w:val="0"/>
        <w:snapToGrid w:val="0"/>
        <w:spacing w:line="360" w:lineRule="auto"/>
        <w:rPr>
          <w:rFonts w:ascii="仿宋" w:eastAsia="仿宋" w:hAnsi="仿宋" w:cs="仿宋"/>
          <w:b/>
          <w:color w:val="auto"/>
          <w:sz w:val="28"/>
          <w:szCs w:val="28"/>
        </w:rPr>
      </w:pPr>
      <w:r w:rsidRPr="004D3FEE">
        <w:rPr>
          <w:rFonts w:ascii="仿宋" w:eastAsia="仿宋" w:hAnsi="仿宋" w:cs="仿宋"/>
          <w:b/>
          <w:color w:val="auto"/>
          <w:sz w:val="28"/>
          <w:szCs w:val="28"/>
        </w:rPr>
        <w:t>4、</w:t>
      </w:r>
      <w:r w:rsidRPr="004D3FEE">
        <w:rPr>
          <w:rFonts w:ascii="仿宋" w:eastAsia="仿宋" w:hAnsi="仿宋" w:cs="仿宋" w:hint="eastAsia"/>
          <w:b/>
          <w:color w:val="auto"/>
          <w:sz w:val="28"/>
          <w:szCs w:val="28"/>
        </w:rPr>
        <w:t>节能改造诊断</w:t>
      </w:r>
    </w:p>
    <w:p w:rsidR="00246017" w:rsidRPr="002242FF" w:rsidRDefault="00246017" w:rsidP="00246017">
      <w:pPr>
        <w:adjustRightInd w:val="0"/>
        <w:snapToGrid w:val="0"/>
        <w:spacing w:line="360" w:lineRule="auto"/>
        <w:rPr>
          <w:rFonts w:ascii="仿宋" w:eastAsia="仿宋" w:hAnsi="仿宋" w:cs="仿宋"/>
          <w:color w:val="auto"/>
          <w:sz w:val="28"/>
          <w:szCs w:val="28"/>
        </w:rPr>
      </w:pPr>
      <w:r w:rsidRPr="002242FF">
        <w:rPr>
          <w:rFonts w:ascii="仿宋" w:eastAsia="仿宋" w:hAnsi="仿宋" w:cs="仿宋"/>
          <w:color w:val="auto"/>
          <w:sz w:val="28"/>
          <w:szCs w:val="28"/>
        </w:rPr>
        <w:t>4</w:t>
      </w:r>
      <w:r w:rsidRPr="002242FF">
        <w:rPr>
          <w:rFonts w:ascii="仿宋" w:eastAsia="仿宋" w:hAnsi="仿宋" w:cs="仿宋" w:hint="eastAsia"/>
          <w:color w:val="auto"/>
          <w:sz w:val="28"/>
          <w:szCs w:val="28"/>
        </w:rPr>
        <w:t>.1一般规定</w:t>
      </w:r>
    </w:p>
    <w:p w:rsidR="00246017" w:rsidRPr="00CA4456" w:rsidRDefault="00246017" w:rsidP="00246017">
      <w:pPr>
        <w:adjustRightInd w:val="0"/>
        <w:snapToGrid w:val="0"/>
        <w:spacing w:line="360" w:lineRule="auto"/>
        <w:rPr>
          <w:rFonts w:ascii="仿宋" w:eastAsia="仿宋" w:hAnsi="仿宋" w:cs="仿宋"/>
          <w:color w:val="auto"/>
          <w:sz w:val="28"/>
          <w:szCs w:val="28"/>
        </w:rPr>
      </w:pPr>
      <w:r w:rsidRPr="002242FF">
        <w:rPr>
          <w:rFonts w:ascii="仿宋" w:eastAsia="仿宋" w:hAnsi="仿宋" w:cs="仿宋"/>
          <w:color w:val="auto"/>
          <w:sz w:val="28"/>
          <w:szCs w:val="28"/>
        </w:rPr>
        <w:t>4</w:t>
      </w:r>
      <w:r w:rsidRPr="002242FF">
        <w:rPr>
          <w:rFonts w:ascii="仿宋" w:eastAsia="仿宋" w:hAnsi="仿宋" w:cs="仿宋" w:hint="eastAsia"/>
          <w:color w:val="auto"/>
          <w:sz w:val="28"/>
          <w:szCs w:val="28"/>
        </w:rPr>
        <w:t>.2</w:t>
      </w:r>
      <w:r w:rsidRPr="00CA4456">
        <w:rPr>
          <w:rFonts w:ascii="仿宋" w:eastAsia="仿宋" w:hAnsi="仿宋" w:cs="仿宋" w:hint="eastAsia"/>
          <w:color w:val="auto"/>
          <w:sz w:val="28"/>
          <w:szCs w:val="28"/>
        </w:rPr>
        <w:t>外围护结构的节能诊断</w:t>
      </w:r>
    </w:p>
    <w:p w:rsidR="00246017" w:rsidRPr="00CA4456" w:rsidRDefault="00246017" w:rsidP="00246017">
      <w:pPr>
        <w:adjustRightInd w:val="0"/>
        <w:snapToGrid w:val="0"/>
        <w:spacing w:line="360" w:lineRule="auto"/>
        <w:rPr>
          <w:rFonts w:ascii="仿宋" w:eastAsia="仿宋" w:hAnsi="仿宋" w:cs="仿宋"/>
          <w:color w:val="auto"/>
          <w:sz w:val="28"/>
          <w:szCs w:val="28"/>
        </w:rPr>
      </w:pPr>
      <w:r w:rsidRPr="002242FF">
        <w:rPr>
          <w:rFonts w:ascii="仿宋" w:eastAsia="仿宋" w:hAnsi="仿宋" w:cs="仿宋"/>
          <w:color w:val="auto"/>
          <w:sz w:val="28"/>
          <w:szCs w:val="28"/>
        </w:rPr>
        <w:t>4</w:t>
      </w:r>
      <w:r>
        <w:rPr>
          <w:rFonts w:ascii="仿宋" w:eastAsia="仿宋" w:hAnsi="仿宋" w:cs="仿宋" w:hint="eastAsia"/>
          <w:color w:val="auto"/>
          <w:sz w:val="28"/>
          <w:szCs w:val="28"/>
        </w:rPr>
        <w:t>.3</w:t>
      </w:r>
      <w:r w:rsidRPr="00CA4456">
        <w:rPr>
          <w:rFonts w:ascii="仿宋" w:eastAsia="仿宋" w:hAnsi="仿宋" w:cs="仿宋" w:hint="eastAsia"/>
          <w:color w:val="auto"/>
          <w:sz w:val="28"/>
          <w:szCs w:val="28"/>
        </w:rPr>
        <w:t>室内热湿环境诊断</w:t>
      </w:r>
    </w:p>
    <w:p w:rsidR="00246017" w:rsidRPr="002242FF" w:rsidRDefault="00246017" w:rsidP="00246017">
      <w:pPr>
        <w:adjustRightInd w:val="0"/>
        <w:snapToGrid w:val="0"/>
        <w:spacing w:line="360" w:lineRule="auto"/>
        <w:rPr>
          <w:rFonts w:ascii="仿宋" w:eastAsia="仿宋" w:hAnsi="仿宋" w:cs="仿宋"/>
          <w:color w:val="auto"/>
          <w:sz w:val="28"/>
          <w:szCs w:val="28"/>
        </w:rPr>
      </w:pPr>
      <w:r w:rsidRPr="002242FF">
        <w:rPr>
          <w:rFonts w:ascii="仿宋" w:eastAsia="仿宋" w:hAnsi="仿宋" w:cs="仿宋"/>
          <w:color w:val="auto"/>
          <w:sz w:val="28"/>
          <w:szCs w:val="28"/>
        </w:rPr>
        <w:t>4</w:t>
      </w:r>
      <w:r>
        <w:rPr>
          <w:rFonts w:ascii="仿宋" w:eastAsia="仿宋" w:hAnsi="仿宋" w:cs="仿宋" w:hint="eastAsia"/>
          <w:color w:val="auto"/>
          <w:sz w:val="28"/>
          <w:szCs w:val="28"/>
        </w:rPr>
        <w:t>.4</w:t>
      </w:r>
      <w:r w:rsidRPr="002242FF">
        <w:rPr>
          <w:rFonts w:ascii="仿宋" w:eastAsia="仿宋" w:hAnsi="仿宋" w:cs="仿宋" w:hint="eastAsia"/>
          <w:color w:val="auto"/>
          <w:sz w:val="28"/>
          <w:szCs w:val="28"/>
        </w:rPr>
        <w:t>建筑设备系统节能诊断</w:t>
      </w:r>
    </w:p>
    <w:p w:rsidR="00BC1855" w:rsidRDefault="00F07258">
      <w:pPr>
        <w:adjustRightInd w:val="0"/>
        <w:snapToGrid w:val="0"/>
        <w:spacing w:line="360" w:lineRule="auto"/>
        <w:rPr>
          <w:rFonts w:ascii="仿宋" w:eastAsia="仿宋" w:hAnsi="仿宋" w:cs="仿宋"/>
          <w:b/>
          <w:color w:val="auto"/>
          <w:sz w:val="28"/>
          <w:szCs w:val="28"/>
        </w:rPr>
      </w:pPr>
      <w:r>
        <w:rPr>
          <w:rFonts w:ascii="仿宋" w:eastAsia="仿宋" w:hAnsi="仿宋" w:cs="仿宋" w:hint="eastAsia"/>
          <w:b/>
          <w:color w:val="auto"/>
          <w:sz w:val="28"/>
          <w:szCs w:val="28"/>
        </w:rPr>
        <w:t>5、节能改造设计</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5.1一般规定</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5.2外围护结构节能改造设计</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5.3建筑设备系统节能改造设计</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5.4可再生能源系统应用</w:t>
      </w:r>
    </w:p>
    <w:p w:rsidR="00BC1855" w:rsidRDefault="00F07258">
      <w:pPr>
        <w:adjustRightInd w:val="0"/>
        <w:snapToGrid w:val="0"/>
        <w:spacing w:line="360" w:lineRule="auto"/>
        <w:rPr>
          <w:rFonts w:ascii="仿宋" w:eastAsia="仿宋" w:hAnsi="仿宋" w:cs="仿宋"/>
          <w:b/>
          <w:color w:val="auto"/>
          <w:sz w:val="28"/>
          <w:szCs w:val="28"/>
        </w:rPr>
      </w:pPr>
      <w:r>
        <w:rPr>
          <w:rFonts w:ascii="仿宋" w:eastAsia="仿宋" w:hAnsi="仿宋" w:cs="仿宋" w:hint="eastAsia"/>
          <w:b/>
          <w:color w:val="auto"/>
          <w:sz w:val="28"/>
          <w:szCs w:val="28"/>
        </w:rPr>
        <w:t>6、节能改造施工质量验收</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6.1一般规定</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6.2外围护结构施工质量验收</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6.3建筑设备系统施工质量验收</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6.4可再生能源系统施工质量验收</w:t>
      </w:r>
    </w:p>
    <w:p w:rsidR="00BC1855" w:rsidRDefault="00F07258">
      <w:pPr>
        <w:adjustRightInd w:val="0"/>
        <w:snapToGrid w:val="0"/>
        <w:spacing w:line="360" w:lineRule="auto"/>
        <w:rPr>
          <w:rFonts w:ascii="仿宋" w:eastAsia="仿宋" w:hAnsi="仿宋" w:cs="仿宋"/>
          <w:b/>
          <w:color w:val="auto"/>
          <w:sz w:val="28"/>
          <w:szCs w:val="28"/>
        </w:rPr>
      </w:pPr>
      <w:r>
        <w:rPr>
          <w:rFonts w:ascii="仿宋" w:eastAsia="仿宋" w:hAnsi="仿宋" w:cs="仿宋" w:hint="eastAsia"/>
          <w:b/>
          <w:color w:val="auto"/>
          <w:sz w:val="28"/>
          <w:szCs w:val="28"/>
        </w:rPr>
        <w:t>7、节能改造效果评估</w:t>
      </w:r>
    </w:p>
    <w:p w:rsidR="00FA1EBB" w:rsidRPr="00FA1EBB" w:rsidRDefault="00FA1EBB" w:rsidP="00FA1EBB">
      <w:pPr>
        <w:pStyle w:val="a0"/>
      </w:pPr>
    </w:p>
    <w:p w:rsidR="00BC1855" w:rsidRDefault="00F07258">
      <w:pPr>
        <w:adjustRightInd w:val="0"/>
        <w:snapToGrid w:val="0"/>
        <w:spacing w:line="360" w:lineRule="auto"/>
        <w:rPr>
          <w:rFonts w:ascii="仿宋" w:eastAsia="仿宋" w:hAnsi="仿宋" w:cs="仿宋"/>
          <w:b/>
          <w:color w:val="auto"/>
          <w:sz w:val="28"/>
          <w:szCs w:val="28"/>
        </w:rPr>
      </w:pPr>
      <w:r>
        <w:rPr>
          <w:rFonts w:ascii="仿宋" w:eastAsia="仿宋" w:hAnsi="仿宋" w:cs="仿宋" w:hint="eastAsia"/>
          <w:b/>
          <w:color w:val="auto"/>
          <w:sz w:val="28"/>
          <w:szCs w:val="28"/>
        </w:rPr>
        <w:t>附录：</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A山西省各市县建筑节能计算用气象参数</w:t>
      </w:r>
    </w:p>
    <w:p w:rsidR="00BC1855" w:rsidRDefault="00F07258">
      <w:pPr>
        <w:adjustRightInd w:val="0"/>
        <w:snapToGrid w:val="0"/>
        <w:spacing w:line="360" w:lineRule="auto"/>
        <w:rPr>
          <w:rFonts w:ascii="仿宋" w:eastAsia="仿宋" w:hAnsi="仿宋" w:cs="仿宋"/>
          <w:color w:val="auto"/>
          <w:sz w:val="28"/>
          <w:szCs w:val="28"/>
        </w:rPr>
      </w:pPr>
      <w:r>
        <w:rPr>
          <w:rFonts w:ascii="仿宋" w:eastAsia="仿宋" w:hAnsi="仿宋" w:cs="仿宋" w:hint="eastAsia"/>
          <w:color w:val="auto"/>
          <w:sz w:val="28"/>
          <w:szCs w:val="28"/>
        </w:rPr>
        <w:t>B山西省部分市县居住建筑设计供暖年累计热负荷和能耗值</w:t>
      </w:r>
    </w:p>
    <w:p w:rsidR="00BC1855" w:rsidRDefault="00F07258">
      <w:pPr>
        <w:adjustRightInd w:val="0"/>
        <w:snapToGrid w:val="0"/>
        <w:spacing w:line="360" w:lineRule="auto"/>
        <w:rPr>
          <w:rFonts w:ascii="仿宋_GB2312"/>
          <w:b/>
          <w:sz w:val="24"/>
        </w:rPr>
      </w:pPr>
      <w:r>
        <w:rPr>
          <w:rFonts w:ascii="仿宋" w:eastAsia="仿宋" w:hAnsi="仿宋" w:cs="仿宋" w:hint="eastAsia"/>
          <w:color w:val="auto"/>
          <w:sz w:val="28"/>
          <w:szCs w:val="28"/>
        </w:rPr>
        <w:t>C 建筑物基本情况表</w:t>
      </w:r>
      <w:r>
        <w:br w:type="page"/>
      </w:r>
    </w:p>
    <w:p w:rsidR="00BC1855" w:rsidRPr="0015126E" w:rsidRDefault="00F07258">
      <w:pPr>
        <w:pStyle w:val="a0"/>
        <w:jc w:val="center"/>
        <w:rPr>
          <w:rFonts w:ascii="Times New Roman" w:eastAsia="方正书宋简体"/>
          <w:color w:val="auto"/>
          <w:kern w:val="44"/>
          <w:sz w:val="32"/>
          <w:szCs w:val="32"/>
        </w:rPr>
      </w:pPr>
      <w:r w:rsidRPr="0015126E">
        <w:rPr>
          <w:rFonts w:ascii="Times New Roman" w:eastAsia="方正书宋简体" w:hint="eastAsia"/>
          <w:color w:val="auto"/>
          <w:kern w:val="44"/>
          <w:sz w:val="32"/>
          <w:szCs w:val="32"/>
        </w:rPr>
        <w:lastRenderedPageBreak/>
        <w:t xml:space="preserve">1 </w:t>
      </w:r>
      <w:r w:rsidRPr="0015126E">
        <w:rPr>
          <w:rFonts w:ascii="Times New Roman" w:eastAsia="方正书宋简体" w:hint="eastAsia"/>
          <w:color w:val="auto"/>
          <w:kern w:val="44"/>
          <w:sz w:val="32"/>
          <w:szCs w:val="32"/>
        </w:rPr>
        <w:t>总则</w:t>
      </w:r>
    </w:p>
    <w:p w:rsidR="00BC1855" w:rsidRDefault="00F07258">
      <w:pPr>
        <w:spacing w:line="490" w:lineRule="exact"/>
        <w:rPr>
          <w:rFonts w:eastAsia="方正书宋简体"/>
          <w:bCs/>
          <w:color w:val="auto"/>
          <w:sz w:val="24"/>
          <w:szCs w:val="24"/>
        </w:rPr>
      </w:pPr>
      <w:r>
        <w:rPr>
          <w:rFonts w:eastAsia="方正书宋简体" w:hint="eastAsia"/>
          <w:b/>
          <w:bCs/>
          <w:color w:val="auto"/>
          <w:sz w:val="24"/>
          <w:szCs w:val="24"/>
        </w:rPr>
        <w:t>1.0.1</w:t>
      </w:r>
      <w:r>
        <w:rPr>
          <w:rFonts w:eastAsia="方正书宋简体"/>
          <w:bCs/>
          <w:color w:val="auto"/>
          <w:sz w:val="24"/>
          <w:szCs w:val="24"/>
        </w:rPr>
        <w:t xml:space="preserve">  </w:t>
      </w:r>
      <w:r>
        <w:rPr>
          <w:rFonts w:asciiTheme="minorEastAsia" w:eastAsiaTheme="minorEastAsia" w:hAnsiTheme="minorEastAsia"/>
          <w:bCs/>
          <w:color w:val="auto"/>
          <w:sz w:val="24"/>
          <w:szCs w:val="24"/>
        </w:rPr>
        <w:t>为贯彻国家和</w:t>
      </w:r>
      <w:r>
        <w:rPr>
          <w:rFonts w:asciiTheme="minorEastAsia" w:eastAsiaTheme="minorEastAsia" w:hAnsiTheme="minorEastAsia" w:hint="eastAsia"/>
          <w:bCs/>
          <w:color w:val="auto"/>
          <w:sz w:val="24"/>
          <w:szCs w:val="24"/>
        </w:rPr>
        <w:t>山西省</w:t>
      </w:r>
      <w:r>
        <w:rPr>
          <w:rFonts w:asciiTheme="minorEastAsia" w:eastAsiaTheme="minorEastAsia" w:hAnsiTheme="minorEastAsia"/>
          <w:bCs/>
          <w:color w:val="auto"/>
          <w:sz w:val="24"/>
          <w:szCs w:val="24"/>
        </w:rPr>
        <w:t>关于建筑节能的</w:t>
      </w:r>
      <w:r>
        <w:rPr>
          <w:rFonts w:asciiTheme="minorEastAsia" w:eastAsiaTheme="minorEastAsia" w:hAnsiTheme="minorEastAsia" w:hint="eastAsia"/>
          <w:bCs/>
          <w:color w:val="auto"/>
          <w:sz w:val="24"/>
          <w:szCs w:val="24"/>
        </w:rPr>
        <w:t>法律、</w:t>
      </w:r>
      <w:r>
        <w:rPr>
          <w:rFonts w:asciiTheme="minorEastAsia" w:eastAsiaTheme="minorEastAsia" w:hAnsiTheme="minorEastAsia"/>
          <w:bCs/>
          <w:color w:val="auto"/>
          <w:sz w:val="24"/>
          <w:szCs w:val="24"/>
        </w:rPr>
        <w:t>法规和方针政策，</w:t>
      </w:r>
      <w:r>
        <w:rPr>
          <w:rFonts w:asciiTheme="minorEastAsia" w:eastAsiaTheme="minorEastAsia" w:hAnsiTheme="minorEastAsia" w:hint="eastAsia"/>
          <w:bCs/>
          <w:color w:val="auto"/>
          <w:sz w:val="24"/>
          <w:szCs w:val="24"/>
        </w:rPr>
        <w:t>通过</w:t>
      </w:r>
      <w:r>
        <w:rPr>
          <w:rFonts w:asciiTheme="minorEastAsia" w:eastAsiaTheme="minorEastAsia" w:hAnsiTheme="minorEastAsia"/>
          <w:bCs/>
          <w:color w:val="auto"/>
          <w:sz w:val="24"/>
          <w:szCs w:val="24"/>
        </w:rPr>
        <w:t>采取有效的节能技术措施，</w:t>
      </w:r>
      <w:r>
        <w:rPr>
          <w:rFonts w:asciiTheme="minorEastAsia" w:eastAsiaTheme="minorEastAsia" w:hAnsiTheme="minorEastAsia" w:hint="eastAsia"/>
          <w:bCs/>
          <w:color w:val="auto"/>
          <w:sz w:val="24"/>
          <w:szCs w:val="24"/>
        </w:rPr>
        <w:t>改善</w:t>
      </w:r>
      <w:r>
        <w:rPr>
          <w:rFonts w:asciiTheme="minorEastAsia" w:eastAsiaTheme="minorEastAsia" w:hAnsiTheme="minorEastAsia"/>
          <w:bCs/>
          <w:color w:val="auto"/>
          <w:sz w:val="24"/>
          <w:szCs w:val="24"/>
        </w:rPr>
        <w:t>既有居住建筑节能改造工程（以下简称节能改造工程）的</w:t>
      </w:r>
      <w:r>
        <w:rPr>
          <w:rFonts w:asciiTheme="minorEastAsia" w:eastAsiaTheme="minorEastAsia" w:hAnsiTheme="minorEastAsia" w:hint="eastAsia"/>
          <w:bCs/>
          <w:color w:val="auto"/>
          <w:sz w:val="24"/>
          <w:szCs w:val="24"/>
        </w:rPr>
        <w:t>室内</w:t>
      </w:r>
      <w:r>
        <w:rPr>
          <w:rFonts w:asciiTheme="minorEastAsia" w:eastAsiaTheme="minorEastAsia" w:hAnsiTheme="minorEastAsia"/>
          <w:bCs/>
          <w:color w:val="auto"/>
          <w:sz w:val="24"/>
          <w:szCs w:val="24"/>
        </w:rPr>
        <w:t>热环境及能源利用效率，统一节能改造工程</w:t>
      </w:r>
      <w:r>
        <w:rPr>
          <w:rFonts w:asciiTheme="minorEastAsia" w:eastAsiaTheme="minorEastAsia" w:hAnsiTheme="minorEastAsia" w:hint="eastAsia"/>
          <w:bCs/>
          <w:color w:val="auto"/>
          <w:sz w:val="24"/>
          <w:szCs w:val="24"/>
        </w:rPr>
        <w:t>技术</w:t>
      </w:r>
      <w:r>
        <w:rPr>
          <w:rFonts w:asciiTheme="minorEastAsia" w:eastAsiaTheme="minorEastAsia" w:hAnsiTheme="minorEastAsia"/>
          <w:bCs/>
          <w:color w:val="auto"/>
          <w:sz w:val="24"/>
          <w:szCs w:val="24"/>
        </w:rPr>
        <w:t>要求，保证节能改造工程质量，制定本</w:t>
      </w:r>
      <w:r>
        <w:rPr>
          <w:rFonts w:asciiTheme="minorEastAsia" w:eastAsiaTheme="minorEastAsia" w:hAnsiTheme="minorEastAsia" w:hint="eastAsia"/>
          <w:bCs/>
          <w:color w:val="auto"/>
          <w:sz w:val="24"/>
          <w:szCs w:val="24"/>
        </w:rPr>
        <w:t>标准</w:t>
      </w:r>
      <w:r>
        <w:rPr>
          <w:rFonts w:asciiTheme="minorEastAsia" w:eastAsiaTheme="minorEastAsia" w:hAnsiTheme="minorEastAsia"/>
          <w:bCs/>
          <w:color w:val="auto"/>
          <w:sz w:val="24"/>
          <w:szCs w:val="24"/>
        </w:rPr>
        <w:t>。</w:t>
      </w:r>
    </w:p>
    <w:p w:rsidR="00BC1855" w:rsidRDefault="00F07258">
      <w:pPr>
        <w:spacing w:line="490" w:lineRule="exact"/>
        <w:rPr>
          <w:rFonts w:eastAsia="方正书宋简体"/>
          <w:bCs/>
          <w:color w:val="auto"/>
          <w:sz w:val="24"/>
          <w:szCs w:val="24"/>
        </w:rPr>
      </w:pPr>
      <w:r>
        <w:rPr>
          <w:rFonts w:eastAsia="方正书宋简体" w:hint="eastAsia"/>
          <w:b/>
          <w:bCs/>
          <w:color w:val="auto"/>
          <w:sz w:val="24"/>
          <w:szCs w:val="24"/>
        </w:rPr>
        <w:t>1.0.2</w:t>
      </w:r>
      <w:r>
        <w:rPr>
          <w:rFonts w:eastAsia="方正书宋简体"/>
          <w:bCs/>
          <w:color w:val="auto"/>
          <w:sz w:val="24"/>
          <w:szCs w:val="24"/>
        </w:rPr>
        <w:t xml:space="preserve"> </w:t>
      </w:r>
      <w:r>
        <w:rPr>
          <w:rFonts w:asciiTheme="minorEastAsia" w:eastAsiaTheme="minorEastAsia" w:hAnsiTheme="minorEastAsia"/>
          <w:bCs/>
          <w:color w:val="auto"/>
          <w:sz w:val="24"/>
          <w:szCs w:val="24"/>
        </w:rPr>
        <w:t xml:space="preserve"> 本规程</w:t>
      </w:r>
      <w:r>
        <w:rPr>
          <w:rFonts w:asciiTheme="minorEastAsia" w:eastAsiaTheme="minorEastAsia" w:hAnsiTheme="minorEastAsia" w:hint="eastAsia"/>
          <w:bCs/>
          <w:color w:val="auto"/>
          <w:sz w:val="24"/>
          <w:szCs w:val="24"/>
        </w:rPr>
        <w:t>标准</w:t>
      </w:r>
      <w:r>
        <w:rPr>
          <w:rFonts w:asciiTheme="minorEastAsia" w:eastAsiaTheme="minorEastAsia" w:hAnsiTheme="minorEastAsia"/>
          <w:bCs/>
          <w:color w:val="auto"/>
          <w:sz w:val="24"/>
          <w:szCs w:val="24"/>
        </w:rPr>
        <w:t>适用于</w:t>
      </w:r>
      <w:r>
        <w:rPr>
          <w:rFonts w:asciiTheme="minorEastAsia" w:eastAsiaTheme="minorEastAsia" w:hAnsiTheme="minorEastAsia" w:hint="eastAsia"/>
          <w:bCs/>
          <w:color w:val="auto"/>
          <w:sz w:val="24"/>
          <w:szCs w:val="24"/>
        </w:rPr>
        <w:t>山西省</w:t>
      </w:r>
      <w:r>
        <w:rPr>
          <w:rFonts w:asciiTheme="minorEastAsia" w:eastAsiaTheme="minorEastAsia" w:hAnsiTheme="minorEastAsia"/>
          <w:bCs/>
          <w:color w:val="auto"/>
          <w:sz w:val="24"/>
          <w:szCs w:val="24"/>
        </w:rPr>
        <w:t>既有居住建筑的节能改造</w:t>
      </w:r>
      <w:r w:rsidR="004D3FEE">
        <w:rPr>
          <w:rFonts w:asciiTheme="minorEastAsia" w:eastAsiaTheme="minorEastAsia" w:hAnsiTheme="minorEastAsia" w:hint="eastAsia"/>
          <w:bCs/>
          <w:color w:val="auto"/>
          <w:sz w:val="24"/>
          <w:szCs w:val="24"/>
        </w:rPr>
        <w:t>。</w:t>
      </w:r>
    </w:p>
    <w:p w:rsidR="00BC1855" w:rsidRDefault="00F07258">
      <w:pPr>
        <w:spacing w:line="490" w:lineRule="exact"/>
        <w:rPr>
          <w:rFonts w:eastAsia="方正书宋简体"/>
          <w:bCs/>
          <w:color w:val="auto"/>
          <w:sz w:val="24"/>
          <w:szCs w:val="24"/>
        </w:rPr>
      </w:pPr>
      <w:r>
        <w:rPr>
          <w:rFonts w:eastAsia="方正书宋简体"/>
          <w:b/>
          <w:bCs/>
          <w:color w:val="auto"/>
          <w:sz w:val="24"/>
          <w:szCs w:val="24"/>
        </w:rPr>
        <w:t>1.0.3</w:t>
      </w:r>
      <w:r>
        <w:rPr>
          <w:rFonts w:eastAsia="方正书宋简体"/>
          <w:bCs/>
          <w:color w:val="auto"/>
          <w:sz w:val="24"/>
          <w:szCs w:val="24"/>
        </w:rPr>
        <w:t xml:space="preserve">  </w:t>
      </w:r>
      <w:r>
        <w:rPr>
          <w:rFonts w:asciiTheme="minorEastAsia" w:eastAsiaTheme="minorEastAsia" w:hAnsiTheme="minorEastAsia"/>
          <w:bCs/>
          <w:color w:val="auto"/>
          <w:sz w:val="24"/>
          <w:szCs w:val="24"/>
        </w:rPr>
        <w:t>节能改造工程的设计、施工及验收，除应符合本</w:t>
      </w:r>
      <w:r>
        <w:rPr>
          <w:rFonts w:asciiTheme="minorEastAsia" w:eastAsiaTheme="minorEastAsia" w:hAnsiTheme="minorEastAsia" w:hint="eastAsia"/>
          <w:bCs/>
          <w:color w:val="auto"/>
          <w:sz w:val="24"/>
          <w:szCs w:val="24"/>
        </w:rPr>
        <w:t>标准</w:t>
      </w:r>
      <w:r>
        <w:rPr>
          <w:rFonts w:asciiTheme="minorEastAsia" w:eastAsiaTheme="minorEastAsia" w:hAnsiTheme="minorEastAsia"/>
          <w:bCs/>
          <w:color w:val="auto"/>
          <w:sz w:val="24"/>
          <w:szCs w:val="24"/>
        </w:rPr>
        <w:t>外，尚应符合国家和</w:t>
      </w:r>
      <w:r>
        <w:rPr>
          <w:rFonts w:asciiTheme="minorEastAsia" w:eastAsiaTheme="minorEastAsia" w:hAnsiTheme="minorEastAsia" w:hint="eastAsia"/>
          <w:bCs/>
          <w:color w:val="auto"/>
          <w:sz w:val="24"/>
          <w:szCs w:val="24"/>
        </w:rPr>
        <w:t>山西省</w:t>
      </w:r>
      <w:r>
        <w:rPr>
          <w:rFonts w:asciiTheme="minorEastAsia" w:eastAsiaTheme="minorEastAsia" w:hAnsiTheme="minorEastAsia"/>
          <w:bCs/>
          <w:color w:val="auto"/>
          <w:sz w:val="24"/>
          <w:szCs w:val="24"/>
        </w:rPr>
        <w:t>现行有关标准的规定</w:t>
      </w:r>
      <w:r>
        <w:rPr>
          <w:rFonts w:asciiTheme="minorEastAsia" w:eastAsiaTheme="minorEastAsia" w:hAnsiTheme="minorEastAsia" w:hint="eastAsia"/>
          <w:bCs/>
          <w:color w:val="auto"/>
          <w:sz w:val="24"/>
          <w:szCs w:val="24"/>
        </w:rPr>
        <w:t>。</w:t>
      </w:r>
    </w:p>
    <w:p w:rsidR="00BC1855" w:rsidRDefault="00F07258" w:rsidP="0015126E">
      <w:pPr>
        <w:pStyle w:val="a0"/>
        <w:jc w:val="center"/>
        <w:rPr>
          <w:b w:val="0"/>
          <w:bCs/>
          <w:sz w:val="28"/>
          <w:szCs w:val="28"/>
        </w:rPr>
      </w:pPr>
      <w:r>
        <w:rPr>
          <w:rFonts w:asciiTheme="minorEastAsia" w:eastAsiaTheme="minorEastAsia" w:hAnsiTheme="minorEastAsia"/>
          <w:color w:val="auto"/>
        </w:rPr>
        <w:br w:type="page"/>
      </w:r>
      <w:r w:rsidRPr="0015126E">
        <w:rPr>
          <w:rFonts w:ascii="Times New Roman" w:eastAsia="方正书宋简体" w:hint="eastAsia"/>
          <w:color w:val="auto"/>
          <w:kern w:val="44"/>
          <w:sz w:val="32"/>
          <w:szCs w:val="32"/>
        </w:rPr>
        <w:lastRenderedPageBreak/>
        <w:t xml:space="preserve">2 </w:t>
      </w:r>
      <w:r w:rsidRPr="0015126E">
        <w:rPr>
          <w:rFonts w:ascii="Times New Roman" w:eastAsia="方正书宋简体" w:hint="eastAsia"/>
          <w:color w:val="auto"/>
          <w:kern w:val="44"/>
          <w:sz w:val="32"/>
          <w:szCs w:val="32"/>
        </w:rPr>
        <w:t>术语</w:t>
      </w:r>
    </w:p>
    <w:p w:rsidR="00BC1855" w:rsidRDefault="00F07258">
      <w:pPr>
        <w:spacing w:line="484" w:lineRule="exact"/>
        <w:ind w:firstLineChars="200" w:firstLine="482"/>
        <w:rPr>
          <w:rFonts w:eastAsia="方正书宋简体"/>
          <w:bCs/>
          <w:color w:val="auto"/>
          <w:sz w:val="24"/>
          <w:szCs w:val="24"/>
        </w:rPr>
      </w:pPr>
      <w:r>
        <w:rPr>
          <w:rFonts w:eastAsia="方正书宋简体" w:hint="eastAsia"/>
          <w:b/>
          <w:bCs/>
          <w:color w:val="auto"/>
          <w:sz w:val="24"/>
          <w:szCs w:val="24"/>
        </w:rPr>
        <w:t>2.0.1</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 xml:space="preserve">既有居住建筑 </w:t>
      </w:r>
      <w:r>
        <w:rPr>
          <w:rFonts w:eastAsia="方正书宋简体" w:hint="eastAsia"/>
          <w:bCs/>
          <w:color w:val="auto"/>
          <w:sz w:val="24"/>
          <w:szCs w:val="24"/>
        </w:rPr>
        <w:t>existing residential building</w:t>
      </w:r>
    </w:p>
    <w:p w:rsidR="00BC1855" w:rsidRPr="00347B8C" w:rsidRDefault="00F07258">
      <w:pPr>
        <w:pStyle w:val="50"/>
        <w:spacing w:before="156"/>
        <w:rPr>
          <w:rFonts w:ascii="Times New Roman" w:hAnsi="Times New Roman"/>
          <w:color w:val="auto"/>
        </w:rPr>
      </w:pPr>
      <w:r w:rsidRPr="00347B8C">
        <w:rPr>
          <w:rFonts w:ascii="Times New Roman" w:hAnsi="Times New Roman"/>
          <w:color w:val="auto"/>
        </w:rPr>
        <w:t>已建成使用的包括住宅、集体宿舍、养老院、幼儿园</w:t>
      </w:r>
      <w:r w:rsidRPr="00347B8C">
        <w:rPr>
          <w:rFonts w:ascii="Times New Roman" w:hAnsi="Times New Roman"/>
          <w:color w:val="auto"/>
        </w:rPr>
        <w:t>(</w:t>
      </w:r>
      <w:r w:rsidRPr="00347B8C">
        <w:rPr>
          <w:rFonts w:ascii="Times New Roman" w:hAnsi="Times New Roman"/>
          <w:color w:val="auto"/>
        </w:rPr>
        <w:t>托儿所</w:t>
      </w:r>
      <w:r w:rsidRPr="00347B8C">
        <w:rPr>
          <w:rFonts w:ascii="Times New Roman" w:hAnsi="Times New Roman"/>
          <w:color w:val="auto"/>
        </w:rPr>
        <w:t>)</w:t>
      </w:r>
      <w:r w:rsidRPr="00347B8C">
        <w:rPr>
          <w:rFonts w:ascii="Times New Roman" w:hAnsi="Times New Roman"/>
          <w:color w:val="auto"/>
        </w:rPr>
        <w:t>等以居住为目的的民用建筑。</w:t>
      </w:r>
    </w:p>
    <w:p w:rsidR="00BC1855" w:rsidRDefault="00F07258">
      <w:pPr>
        <w:spacing w:line="484" w:lineRule="exact"/>
        <w:ind w:firstLineChars="200" w:firstLine="482"/>
        <w:rPr>
          <w:rFonts w:eastAsia="方正书宋简体"/>
          <w:bCs/>
          <w:color w:val="auto"/>
          <w:sz w:val="24"/>
          <w:szCs w:val="24"/>
        </w:rPr>
      </w:pPr>
      <w:r>
        <w:rPr>
          <w:rFonts w:eastAsia="方正书宋简体" w:hint="eastAsia"/>
          <w:b/>
          <w:bCs/>
          <w:color w:val="auto"/>
          <w:sz w:val="24"/>
          <w:szCs w:val="24"/>
        </w:rPr>
        <w:t>2.0.2</w:t>
      </w:r>
      <w:r>
        <w:rPr>
          <w:rFonts w:eastAsia="方正书宋简体"/>
          <w:b/>
          <w:bCs/>
          <w:color w:val="auto"/>
          <w:sz w:val="24"/>
          <w:szCs w:val="24"/>
        </w:rPr>
        <w:t xml:space="preserve"> </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 xml:space="preserve">节能诊断 </w:t>
      </w:r>
      <w:r>
        <w:rPr>
          <w:rFonts w:eastAsia="方正书宋简体"/>
          <w:bCs/>
          <w:color w:val="auto"/>
          <w:sz w:val="24"/>
          <w:szCs w:val="24"/>
        </w:rPr>
        <w:t>energy-saving diagnosis</w:t>
      </w:r>
    </w:p>
    <w:p w:rsidR="00BC1855" w:rsidRDefault="00F07258">
      <w:pPr>
        <w:pStyle w:val="50"/>
        <w:spacing w:before="156"/>
        <w:rPr>
          <w:rFonts w:ascii="Times New Roman" w:hAnsi="Times New Roman"/>
          <w:color w:val="FF0000"/>
        </w:rPr>
      </w:pPr>
      <w:r>
        <w:rPr>
          <w:rFonts w:asciiTheme="minorEastAsia" w:eastAsiaTheme="minorEastAsia" w:hAnsiTheme="minorEastAsia"/>
          <w:bCs/>
          <w:color w:val="auto"/>
        </w:rPr>
        <w:t>通过室内热环境、围护结构的热工性能、供暖系统能耗及运行情况的分析，对拟改造建筑的能耗状况及节能潜力做出</w:t>
      </w:r>
      <w:r>
        <w:rPr>
          <w:rFonts w:asciiTheme="minorEastAsia" w:eastAsiaTheme="minorEastAsia" w:hAnsiTheme="minorEastAsia" w:hint="eastAsia"/>
          <w:bCs/>
          <w:color w:val="auto"/>
        </w:rPr>
        <w:t>诊断</w:t>
      </w:r>
      <w:r>
        <w:rPr>
          <w:rFonts w:asciiTheme="minorEastAsia" w:eastAsiaTheme="minorEastAsia" w:hAnsiTheme="minorEastAsia"/>
          <w:bCs/>
          <w:color w:val="auto"/>
        </w:rPr>
        <w:t>并出具评估报告的过程</w:t>
      </w:r>
      <w:r>
        <w:rPr>
          <w:rFonts w:asciiTheme="minorEastAsia" w:eastAsiaTheme="minorEastAsia" w:hAnsiTheme="minorEastAsia" w:hint="eastAsia"/>
          <w:bCs/>
          <w:color w:val="auto"/>
        </w:rPr>
        <w:t>。</w:t>
      </w:r>
    </w:p>
    <w:p w:rsidR="00BC1855" w:rsidRDefault="00F07258">
      <w:pPr>
        <w:spacing w:line="484" w:lineRule="exact"/>
        <w:ind w:firstLineChars="200" w:firstLine="482"/>
        <w:rPr>
          <w:rFonts w:eastAsia="方正书宋简体"/>
          <w:bCs/>
          <w:color w:val="auto"/>
          <w:sz w:val="24"/>
          <w:szCs w:val="24"/>
        </w:rPr>
      </w:pPr>
      <w:r>
        <w:rPr>
          <w:rFonts w:eastAsia="方正书宋简体" w:hint="eastAsia"/>
          <w:b/>
          <w:bCs/>
          <w:color w:val="auto"/>
          <w:sz w:val="24"/>
          <w:szCs w:val="24"/>
        </w:rPr>
        <w:t>2.0.3</w:t>
      </w:r>
      <w:r>
        <w:rPr>
          <w:rFonts w:eastAsia="方正书宋简体"/>
          <w:bCs/>
          <w:color w:val="auto"/>
          <w:sz w:val="24"/>
          <w:szCs w:val="24"/>
        </w:rPr>
        <w:t xml:space="preserve">  </w:t>
      </w:r>
      <w:r>
        <w:rPr>
          <w:rFonts w:asciiTheme="minorEastAsia" w:eastAsiaTheme="minorEastAsia" w:hAnsiTheme="minorEastAsia"/>
          <w:bCs/>
          <w:color w:val="auto"/>
          <w:sz w:val="24"/>
          <w:szCs w:val="24"/>
        </w:rPr>
        <w:t>既有居住建筑节能改造</w:t>
      </w:r>
      <w:r>
        <w:rPr>
          <w:rFonts w:eastAsia="方正书宋简体"/>
          <w:bCs/>
          <w:color w:val="auto"/>
          <w:sz w:val="24"/>
          <w:szCs w:val="24"/>
        </w:rPr>
        <w:t xml:space="preserve"> energy-saving renovation of existing residential buildings</w:t>
      </w:r>
    </w:p>
    <w:p w:rsidR="00BC1855" w:rsidRDefault="00F07258">
      <w:pPr>
        <w:spacing w:line="484" w:lineRule="exact"/>
        <w:ind w:firstLineChars="200" w:firstLine="480"/>
        <w:rPr>
          <w:rFonts w:asciiTheme="minorEastAsia" w:eastAsiaTheme="minorEastAsia" w:hAnsiTheme="minorEastAsia"/>
          <w:bCs/>
          <w:color w:val="auto"/>
          <w:sz w:val="24"/>
          <w:szCs w:val="24"/>
        </w:rPr>
      </w:pPr>
      <w:r>
        <w:rPr>
          <w:rFonts w:asciiTheme="minorEastAsia" w:eastAsiaTheme="minorEastAsia" w:hAnsiTheme="minorEastAsia"/>
          <w:bCs/>
          <w:color w:val="auto"/>
          <w:sz w:val="24"/>
          <w:szCs w:val="24"/>
        </w:rPr>
        <w:t>在保证既有居住建筑的室内环境和室内人员舒适度的前提下，应用节能技术使其达到节能目标要求的过程。简称节能改造</w:t>
      </w:r>
      <w:r>
        <w:rPr>
          <w:rFonts w:asciiTheme="minorEastAsia" w:eastAsiaTheme="minorEastAsia" w:hAnsiTheme="minorEastAsia" w:hint="eastAsia"/>
          <w:bCs/>
          <w:color w:val="auto"/>
          <w:sz w:val="24"/>
          <w:szCs w:val="24"/>
        </w:rPr>
        <w:t>。</w:t>
      </w:r>
    </w:p>
    <w:p w:rsidR="00BC1855" w:rsidRDefault="00F07258">
      <w:pPr>
        <w:spacing w:line="484" w:lineRule="exact"/>
        <w:ind w:firstLineChars="200" w:firstLine="482"/>
        <w:rPr>
          <w:rFonts w:eastAsia="方正书宋简体"/>
          <w:bCs/>
          <w:color w:val="auto"/>
          <w:sz w:val="24"/>
          <w:szCs w:val="24"/>
        </w:rPr>
      </w:pPr>
      <w:r>
        <w:rPr>
          <w:rFonts w:eastAsia="方正书宋简体" w:hint="eastAsia"/>
          <w:b/>
          <w:bCs/>
          <w:color w:val="auto"/>
          <w:sz w:val="24"/>
          <w:szCs w:val="24"/>
        </w:rPr>
        <w:t>2.0.4</w:t>
      </w:r>
      <w:r>
        <w:rPr>
          <w:rFonts w:eastAsia="方正书宋简体"/>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单项节能改造</w:t>
      </w:r>
      <w:r>
        <w:rPr>
          <w:rFonts w:eastAsia="方正书宋简体" w:hint="eastAsia"/>
          <w:bCs/>
          <w:color w:val="auto"/>
          <w:sz w:val="24"/>
          <w:szCs w:val="24"/>
        </w:rPr>
        <w:t xml:space="preserve"> single retrofit for energy efficiency</w:t>
      </w:r>
    </w:p>
    <w:p w:rsidR="00BC1855" w:rsidRDefault="00F07258">
      <w:pPr>
        <w:spacing w:line="484" w:lineRule="exact"/>
        <w:ind w:firstLineChars="200" w:firstLine="480"/>
        <w:rPr>
          <w:rFonts w:asciiTheme="minorEastAsia" w:eastAsiaTheme="minorEastAsia" w:hAnsiTheme="minorEastAsia"/>
          <w:bCs/>
          <w:color w:val="auto"/>
          <w:sz w:val="24"/>
          <w:szCs w:val="24"/>
        </w:rPr>
      </w:pPr>
      <w:r>
        <w:rPr>
          <w:rFonts w:asciiTheme="minorEastAsia" w:eastAsiaTheme="minorEastAsia" w:hAnsiTheme="minorEastAsia"/>
          <w:bCs/>
          <w:color w:val="auto"/>
          <w:sz w:val="24"/>
          <w:szCs w:val="24"/>
        </w:rPr>
        <w:t>为降低既有居住建筑运行能耗，对建筑围护结构、用能设备或系统中的一项，采取节能技术措施的活动</w:t>
      </w:r>
      <w:r>
        <w:rPr>
          <w:rFonts w:asciiTheme="minorEastAsia" w:eastAsiaTheme="minorEastAsia" w:hAnsiTheme="minorEastAsia" w:hint="eastAsia"/>
          <w:bCs/>
          <w:color w:val="auto"/>
          <w:sz w:val="24"/>
          <w:szCs w:val="24"/>
        </w:rPr>
        <w:t>。</w:t>
      </w:r>
    </w:p>
    <w:p w:rsidR="00BC1855" w:rsidRDefault="00F07258">
      <w:pPr>
        <w:spacing w:line="484" w:lineRule="exact"/>
        <w:ind w:firstLineChars="200" w:firstLine="482"/>
        <w:rPr>
          <w:rFonts w:eastAsia="方正书宋简体"/>
          <w:bCs/>
          <w:color w:val="auto"/>
          <w:sz w:val="24"/>
          <w:szCs w:val="24"/>
        </w:rPr>
      </w:pPr>
      <w:r>
        <w:rPr>
          <w:rFonts w:eastAsia="方正书宋简体" w:hint="eastAsia"/>
          <w:b/>
          <w:bCs/>
          <w:color w:val="auto"/>
          <w:sz w:val="24"/>
          <w:szCs w:val="24"/>
        </w:rPr>
        <w:t>2.0.5</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综合节能改造</w:t>
      </w:r>
      <w:r>
        <w:rPr>
          <w:rFonts w:eastAsia="方正书宋简体" w:hint="eastAsia"/>
          <w:bCs/>
          <w:color w:val="auto"/>
          <w:sz w:val="24"/>
          <w:szCs w:val="24"/>
        </w:rPr>
        <w:t xml:space="preserve"> integer retrofit for energy efficiency</w:t>
      </w:r>
    </w:p>
    <w:p w:rsidR="00BC1855" w:rsidRDefault="00F07258">
      <w:pPr>
        <w:spacing w:line="484" w:lineRule="exact"/>
        <w:ind w:firstLineChars="200" w:firstLine="480"/>
        <w:rPr>
          <w:rFonts w:eastAsia="方正书宋简体"/>
          <w:bCs/>
          <w:color w:val="auto"/>
          <w:sz w:val="24"/>
          <w:szCs w:val="24"/>
        </w:rPr>
      </w:pPr>
      <w:r>
        <w:rPr>
          <w:rFonts w:asciiTheme="minorEastAsia" w:eastAsiaTheme="minorEastAsia" w:hAnsiTheme="minorEastAsia"/>
          <w:bCs/>
          <w:color w:val="auto"/>
          <w:sz w:val="24"/>
          <w:szCs w:val="24"/>
        </w:rPr>
        <w:t>为降低既有居住建筑运行能耗并达到既定的节能目标，对建筑围护结构、用能设备和系统中的两项或两项以上，采取节能技术措施的活动</w:t>
      </w:r>
      <w:r>
        <w:rPr>
          <w:rFonts w:asciiTheme="minorEastAsia" w:eastAsiaTheme="minorEastAsia" w:hAnsiTheme="minorEastAsia" w:hint="eastAsia"/>
          <w:bCs/>
          <w:color w:val="auto"/>
          <w:sz w:val="24"/>
          <w:szCs w:val="24"/>
        </w:rPr>
        <w:t>。</w:t>
      </w:r>
      <w:r>
        <w:br w:type="page"/>
      </w:r>
    </w:p>
    <w:p w:rsidR="00BC1855" w:rsidRDefault="00BC1855">
      <w:pPr>
        <w:widowControl/>
        <w:jc w:val="left"/>
        <w:rPr>
          <w:rFonts w:asciiTheme="minorEastAsia" w:eastAsiaTheme="minorEastAsia" w:hAnsiTheme="minorEastAsia"/>
          <w:b/>
          <w:color w:val="auto"/>
          <w:sz w:val="24"/>
        </w:rPr>
      </w:pPr>
    </w:p>
    <w:p w:rsidR="00BC1855" w:rsidRDefault="00F07258">
      <w:pPr>
        <w:pStyle w:val="a0"/>
        <w:jc w:val="center"/>
        <w:rPr>
          <w:rFonts w:eastAsia="方正书宋简体"/>
          <w:b w:val="0"/>
          <w:bCs/>
          <w:color w:val="auto"/>
          <w:kern w:val="44"/>
          <w:sz w:val="32"/>
          <w:szCs w:val="32"/>
        </w:rPr>
      </w:pPr>
      <w:r>
        <w:rPr>
          <w:rFonts w:ascii="Times New Roman" w:eastAsia="方正书宋简体"/>
          <w:color w:val="auto"/>
          <w:kern w:val="44"/>
          <w:sz w:val="32"/>
          <w:szCs w:val="32"/>
        </w:rPr>
        <w:t xml:space="preserve">3 </w:t>
      </w:r>
      <w:r>
        <w:rPr>
          <w:rFonts w:asciiTheme="minorEastAsia" w:eastAsiaTheme="minorEastAsia" w:hAnsiTheme="minorEastAsia" w:cstheme="minorEastAsia" w:hint="eastAsia"/>
          <w:bCs/>
          <w:color w:val="auto"/>
          <w:kern w:val="44"/>
          <w:sz w:val="32"/>
          <w:szCs w:val="32"/>
        </w:rPr>
        <w:t>节能改造路线</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3.1</w:t>
      </w:r>
      <w:r w:rsidRPr="00AC5AB4">
        <w:rPr>
          <w:rFonts w:eastAsia="方正书宋简体" w:hint="eastAsia"/>
          <w:b/>
          <w:bCs/>
          <w:szCs w:val="28"/>
        </w:rPr>
        <w:t>一般规定</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w:t>
      </w:r>
      <w:r>
        <w:rPr>
          <w:rFonts w:eastAsia="方正书宋简体" w:hint="eastAsia"/>
          <w:b/>
          <w:bCs/>
          <w:color w:val="auto"/>
          <w:sz w:val="24"/>
          <w:szCs w:val="24"/>
        </w:rPr>
        <w:t>.1.1</w:t>
      </w:r>
      <w:r>
        <w:rPr>
          <w:rFonts w:eastAsia="方正书宋简体"/>
          <w:b/>
          <w:bCs/>
          <w:color w:val="auto"/>
          <w:sz w:val="24"/>
          <w:szCs w:val="24"/>
        </w:rPr>
        <w:t xml:space="preserve"> </w:t>
      </w:r>
      <w:r>
        <w:rPr>
          <w:rFonts w:eastAsia="方正书宋简体"/>
          <w:bCs/>
          <w:color w:val="auto"/>
          <w:sz w:val="24"/>
          <w:szCs w:val="24"/>
        </w:rPr>
        <w:t xml:space="preserve"> </w:t>
      </w:r>
      <w:r>
        <w:rPr>
          <w:rFonts w:asciiTheme="minorEastAsia" w:eastAsiaTheme="minorEastAsia" w:hAnsiTheme="minorEastAsia"/>
          <w:bCs/>
          <w:color w:val="auto"/>
          <w:sz w:val="24"/>
          <w:szCs w:val="24"/>
        </w:rPr>
        <w:t>既有居住建筑节能改造前</w:t>
      </w:r>
      <w:r>
        <w:rPr>
          <w:rFonts w:asciiTheme="minorEastAsia" w:eastAsiaTheme="minorEastAsia" w:hAnsiTheme="minorEastAsia" w:hint="eastAsia"/>
          <w:bCs/>
          <w:color w:val="auto"/>
          <w:sz w:val="24"/>
          <w:szCs w:val="24"/>
        </w:rPr>
        <w:t>，应根据节能诊断结果和预定的节能目标对</w:t>
      </w:r>
      <w:r>
        <w:rPr>
          <w:rFonts w:asciiTheme="minorEastAsia" w:eastAsiaTheme="minorEastAsia" w:hAnsiTheme="minorEastAsia"/>
          <w:bCs/>
          <w:color w:val="auto"/>
          <w:sz w:val="24"/>
          <w:szCs w:val="24"/>
        </w:rPr>
        <w:t>改造</w:t>
      </w:r>
      <w:r>
        <w:rPr>
          <w:rFonts w:asciiTheme="minorEastAsia" w:eastAsiaTheme="minorEastAsia" w:hAnsiTheme="minorEastAsia" w:hint="eastAsia"/>
          <w:bCs/>
          <w:color w:val="auto"/>
          <w:sz w:val="24"/>
          <w:szCs w:val="24"/>
        </w:rPr>
        <w:t>路线</w:t>
      </w:r>
      <w:r>
        <w:rPr>
          <w:rFonts w:asciiTheme="minorEastAsia" w:eastAsiaTheme="minorEastAsia" w:hAnsiTheme="minorEastAsia"/>
          <w:bCs/>
          <w:color w:val="auto"/>
          <w:sz w:val="24"/>
          <w:szCs w:val="24"/>
        </w:rPr>
        <w:t>进行预评估，</w:t>
      </w:r>
      <w:r>
        <w:rPr>
          <w:rFonts w:asciiTheme="minorEastAsia" w:eastAsiaTheme="minorEastAsia" w:hAnsiTheme="minorEastAsia" w:hint="eastAsia"/>
          <w:bCs/>
          <w:color w:val="auto"/>
          <w:sz w:val="24"/>
          <w:szCs w:val="24"/>
        </w:rPr>
        <w:t>从</w:t>
      </w:r>
      <w:r>
        <w:rPr>
          <w:rFonts w:asciiTheme="minorEastAsia" w:eastAsiaTheme="minorEastAsia" w:hAnsiTheme="minorEastAsia"/>
          <w:bCs/>
          <w:color w:val="auto"/>
          <w:sz w:val="24"/>
          <w:szCs w:val="24"/>
        </w:rPr>
        <w:t>节能性、经济性等方面综合分析</w:t>
      </w:r>
      <w:r>
        <w:rPr>
          <w:rFonts w:asciiTheme="minorEastAsia" w:eastAsiaTheme="minorEastAsia" w:hAnsiTheme="minorEastAsia" w:hint="eastAsia"/>
          <w:bCs/>
          <w:color w:val="auto"/>
          <w:sz w:val="24"/>
          <w:szCs w:val="24"/>
        </w:rPr>
        <w:t>，</w:t>
      </w:r>
      <w:r>
        <w:rPr>
          <w:rFonts w:asciiTheme="minorEastAsia" w:eastAsiaTheme="minorEastAsia" w:hAnsiTheme="minorEastAsia"/>
          <w:bCs/>
          <w:color w:val="auto"/>
          <w:sz w:val="24"/>
          <w:szCs w:val="24"/>
        </w:rPr>
        <w:t>选取合理可行的节能改造</w:t>
      </w:r>
      <w:r>
        <w:rPr>
          <w:rFonts w:asciiTheme="minorEastAsia" w:eastAsiaTheme="minorEastAsia" w:hAnsiTheme="minorEastAsia" w:hint="eastAsia"/>
          <w:bCs/>
          <w:color w:val="auto"/>
          <w:sz w:val="24"/>
          <w:szCs w:val="24"/>
        </w:rPr>
        <w:t>路线。</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w:t>
      </w:r>
      <w:r>
        <w:rPr>
          <w:rFonts w:eastAsia="方正书宋简体" w:hint="eastAsia"/>
          <w:b/>
          <w:bCs/>
          <w:color w:val="auto"/>
          <w:sz w:val="24"/>
          <w:szCs w:val="24"/>
        </w:rPr>
        <w:t>.1.</w:t>
      </w:r>
      <w:r>
        <w:rPr>
          <w:rFonts w:eastAsia="方正书宋简体"/>
          <w:b/>
          <w:bCs/>
          <w:color w:val="auto"/>
          <w:sz w:val="24"/>
          <w:szCs w:val="24"/>
        </w:rPr>
        <w:t>2</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对居住建筑进行综合节能改造后，应按现行建筑节能设计标准对供暖和空调能耗进行计算。</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3.1</w:t>
      </w:r>
      <w:r>
        <w:rPr>
          <w:rFonts w:eastAsia="方正书宋简体" w:hint="eastAsia"/>
          <w:b/>
          <w:bCs/>
          <w:color w:val="auto"/>
          <w:sz w:val="24"/>
          <w:szCs w:val="24"/>
        </w:rPr>
        <w:t>.</w:t>
      </w:r>
      <w:r>
        <w:rPr>
          <w:rFonts w:eastAsia="方正书宋简体"/>
          <w:b/>
          <w:bCs/>
          <w:color w:val="auto"/>
          <w:sz w:val="24"/>
          <w:szCs w:val="24"/>
        </w:rPr>
        <w:t>3</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确定</w:t>
      </w:r>
      <w:r>
        <w:rPr>
          <w:rFonts w:asciiTheme="minorEastAsia" w:eastAsiaTheme="minorEastAsia" w:hAnsiTheme="minorEastAsia"/>
          <w:bCs/>
          <w:color w:val="auto"/>
          <w:sz w:val="24"/>
          <w:szCs w:val="24"/>
        </w:rPr>
        <w:t>既有居住建筑节能改造</w:t>
      </w:r>
      <w:r>
        <w:rPr>
          <w:rFonts w:asciiTheme="minorEastAsia" w:eastAsiaTheme="minorEastAsia" w:hAnsiTheme="minorEastAsia" w:hint="eastAsia"/>
          <w:bCs/>
          <w:color w:val="auto"/>
          <w:sz w:val="24"/>
          <w:szCs w:val="24"/>
        </w:rPr>
        <w:t>路线</w:t>
      </w:r>
      <w:r>
        <w:rPr>
          <w:rFonts w:asciiTheme="minorEastAsia" w:eastAsiaTheme="minorEastAsia" w:hAnsiTheme="minorEastAsia"/>
          <w:bCs/>
          <w:color w:val="auto"/>
          <w:sz w:val="24"/>
          <w:szCs w:val="24"/>
        </w:rPr>
        <w:t>时，应充分考虑对未改造区域使用功能的影响，</w:t>
      </w:r>
      <w:r>
        <w:rPr>
          <w:rFonts w:asciiTheme="minorEastAsia" w:eastAsiaTheme="minorEastAsia" w:hAnsiTheme="minorEastAsia" w:hint="eastAsia"/>
          <w:bCs/>
          <w:color w:val="auto"/>
          <w:sz w:val="24"/>
          <w:szCs w:val="24"/>
        </w:rPr>
        <w:t>改造应遵循经济、适用、少扰民的原则。</w:t>
      </w:r>
    </w:p>
    <w:p w:rsidR="00BC1855" w:rsidRPr="0088557E" w:rsidRDefault="00BC1855">
      <w:pPr>
        <w:pStyle w:val="a0"/>
        <w:rPr>
          <w:color w:val="auto"/>
        </w:rPr>
      </w:pP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3.2</w:t>
      </w:r>
      <w:r w:rsidR="00347B8C" w:rsidRPr="00AC5AB4">
        <w:rPr>
          <w:rFonts w:eastAsia="方正书宋简体" w:hint="eastAsia"/>
          <w:b/>
          <w:bCs/>
          <w:szCs w:val="28"/>
        </w:rPr>
        <w:t>总体改造路线</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w:t>
      </w:r>
      <w:r>
        <w:rPr>
          <w:rFonts w:eastAsia="方正书宋简体" w:hint="eastAsia"/>
          <w:b/>
          <w:bCs/>
          <w:color w:val="auto"/>
          <w:sz w:val="24"/>
          <w:szCs w:val="24"/>
        </w:rPr>
        <w:t>.2.1</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既有居住</w:t>
      </w:r>
      <w:r w:rsidR="00B92848">
        <w:rPr>
          <w:rFonts w:asciiTheme="minorEastAsia" w:eastAsiaTheme="minorEastAsia" w:hAnsiTheme="minorEastAsia" w:hint="eastAsia"/>
          <w:bCs/>
          <w:color w:val="auto"/>
          <w:sz w:val="24"/>
          <w:szCs w:val="24"/>
        </w:rPr>
        <w:t>建筑节能改造路线</w:t>
      </w:r>
      <w:r>
        <w:rPr>
          <w:rFonts w:asciiTheme="minorEastAsia" w:eastAsiaTheme="minorEastAsia" w:hAnsiTheme="minorEastAsia" w:hint="eastAsia"/>
          <w:bCs/>
          <w:color w:val="auto"/>
          <w:sz w:val="24"/>
          <w:szCs w:val="24"/>
        </w:rPr>
        <w:t>应考虑建筑的实际情况和节能诊断结果，通过技术经济分析，进行个体设计。改</w:t>
      </w:r>
      <w:r w:rsidRPr="00B92848">
        <w:rPr>
          <w:rFonts w:asciiTheme="minorEastAsia" w:eastAsiaTheme="minorEastAsia" w:hAnsiTheme="minorEastAsia" w:hint="eastAsia"/>
          <w:bCs/>
          <w:color w:val="auto"/>
          <w:sz w:val="24"/>
          <w:szCs w:val="24"/>
        </w:rPr>
        <w:t>造</w:t>
      </w:r>
      <w:r w:rsidR="00B92848">
        <w:rPr>
          <w:rFonts w:asciiTheme="minorEastAsia" w:eastAsiaTheme="minorEastAsia" w:hAnsiTheme="minorEastAsia" w:hint="eastAsia"/>
          <w:bCs/>
          <w:color w:val="auto"/>
          <w:sz w:val="24"/>
          <w:szCs w:val="24"/>
        </w:rPr>
        <w:t>设计</w:t>
      </w:r>
      <w:r>
        <w:rPr>
          <w:rFonts w:asciiTheme="minorEastAsia" w:eastAsiaTheme="minorEastAsia" w:hAnsiTheme="minorEastAsia" w:hint="eastAsia"/>
          <w:bCs/>
          <w:color w:val="auto"/>
          <w:sz w:val="24"/>
          <w:szCs w:val="24"/>
        </w:rPr>
        <w:t>主要针对建筑围护结构，同时也应根据实际情况包括</w:t>
      </w:r>
      <w:r>
        <w:rPr>
          <w:rFonts w:asciiTheme="minorEastAsia" w:eastAsiaTheme="minorEastAsia" w:hAnsiTheme="minorEastAsia"/>
          <w:bCs/>
          <w:color w:val="auto"/>
          <w:sz w:val="24"/>
          <w:szCs w:val="24"/>
        </w:rPr>
        <w:t>建筑设备系统</w:t>
      </w:r>
      <w:r>
        <w:rPr>
          <w:rFonts w:asciiTheme="minorEastAsia" w:eastAsiaTheme="minorEastAsia" w:hAnsiTheme="minorEastAsia" w:hint="eastAsia"/>
          <w:bCs/>
          <w:color w:val="auto"/>
          <w:sz w:val="24"/>
          <w:szCs w:val="24"/>
        </w:rPr>
        <w:t>的</w:t>
      </w:r>
      <w:r>
        <w:rPr>
          <w:rFonts w:asciiTheme="minorEastAsia" w:eastAsiaTheme="minorEastAsia" w:hAnsiTheme="minorEastAsia"/>
          <w:bCs/>
          <w:color w:val="auto"/>
          <w:sz w:val="24"/>
          <w:szCs w:val="24"/>
        </w:rPr>
        <w:t>节能改造</w:t>
      </w:r>
      <w:r>
        <w:rPr>
          <w:rFonts w:asciiTheme="minorEastAsia" w:eastAsiaTheme="minorEastAsia" w:hAnsiTheme="minorEastAsia" w:hint="eastAsia"/>
          <w:bCs/>
          <w:color w:val="auto"/>
          <w:sz w:val="24"/>
          <w:szCs w:val="24"/>
        </w:rPr>
        <w:t>，如供暖系统、</w:t>
      </w:r>
      <w:r>
        <w:rPr>
          <w:rFonts w:asciiTheme="minorEastAsia" w:eastAsiaTheme="minorEastAsia" w:hAnsiTheme="minorEastAsia"/>
          <w:bCs/>
          <w:color w:val="auto"/>
          <w:sz w:val="24"/>
          <w:szCs w:val="24"/>
        </w:rPr>
        <w:t>电气系统、给排水系统、</w:t>
      </w:r>
      <w:r>
        <w:rPr>
          <w:rFonts w:asciiTheme="minorEastAsia" w:eastAsiaTheme="minorEastAsia" w:hAnsiTheme="minorEastAsia" w:hint="eastAsia"/>
          <w:bCs/>
          <w:color w:val="auto"/>
          <w:sz w:val="24"/>
          <w:szCs w:val="24"/>
        </w:rPr>
        <w:t>可再生</w:t>
      </w:r>
      <w:r>
        <w:rPr>
          <w:rFonts w:asciiTheme="minorEastAsia" w:eastAsiaTheme="minorEastAsia" w:hAnsiTheme="minorEastAsia"/>
          <w:bCs/>
          <w:color w:val="auto"/>
          <w:sz w:val="24"/>
          <w:szCs w:val="24"/>
        </w:rPr>
        <w:t>能源系统</w:t>
      </w:r>
      <w:r>
        <w:rPr>
          <w:rFonts w:asciiTheme="minorEastAsia" w:eastAsiaTheme="minorEastAsia" w:hAnsiTheme="minorEastAsia" w:hint="eastAsia"/>
          <w:bCs/>
          <w:color w:val="auto"/>
          <w:sz w:val="24"/>
          <w:szCs w:val="24"/>
        </w:rPr>
        <w:t>。</w:t>
      </w:r>
    </w:p>
    <w:p w:rsidR="00BC1855" w:rsidRDefault="00F07258">
      <w:pPr>
        <w:spacing w:line="480" w:lineRule="exact"/>
        <w:rPr>
          <w:rFonts w:asciiTheme="minorEastAsia" w:eastAsiaTheme="minorEastAsia" w:hAnsiTheme="minorEastAsia"/>
          <w:bCs/>
          <w:color w:val="auto"/>
          <w:sz w:val="24"/>
          <w:szCs w:val="24"/>
        </w:rPr>
      </w:pPr>
      <w:r>
        <w:rPr>
          <w:rFonts w:eastAsia="方正书宋简体"/>
          <w:b/>
          <w:bCs/>
          <w:color w:val="auto"/>
          <w:sz w:val="24"/>
          <w:szCs w:val="24"/>
        </w:rPr>
        <w:t>3</w:t>
      </w:r>
      <w:r>
        <w:rPr>
          <w:rFonts w:eastAsia="方正书宋简体" w:hint="eastAsia"/>
          <w:b/>
          <w:bCs/>
          <w:color w:val="auto"/>
          <w:sz w:val="24"/>
          <w:szCs w:val="24"/>
        </w:rPr>
        <w:t>.2.2</w:t>
      </w:r>
      <w:r>
        <w:rPr>
          <w:rFonts w:eastAsia="方正书宋简体"/>
          <w:bCs/>
          <w:color w:val="auto"/>
          <w:sz w:val="24"/>
          <w:szCs w:val="24"/>
        </w:rPr>
        <w:t xml:space="preserve">  </w:t>
      </w:r>
      <w:r w:rsidR="00B92848">
        <w:rPr>
          <w:rFonts w:asciiTheme="minorEastAsia" w:eastAsiaTheme="minorEastAsia" w:hAnsiTheme="minorEastAsia" w:hint="eastAsia"/>
          <w:bCs/>
          <w:color w:val="auto"/>
          <w:sz w:val="24"/>
          <w:szCs w:val="24"/>
        </w:rPr>
        <w:t>节能改造路线</w:t>
      </w:r>
      <w:r>
        <w:rPr>
          <w:rFonts w:asciiTheme="minorEastAsia" w:eastAsiaTheme="minorEastAsia" w:hAnsiTheme="minorEastAsia" w:hint="eastAsia"/>
          <w:bCs/>
          <w:color w:val="auto"/>
          <w:sz w:val="24"/>
          <w:szCs w:val="24"/>
        </w:rPr>
        <w:t>的制定，应对建筑物的安全质量进行现场勘查和评估，对主体和承重结构安全性能不符合相关标准规定的既有建筑，宜同步开展结构加固和节能改造。</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w:t>
      </w:r>
      <w:r>
        <w:rPr>
          <w:rFonts w:eastAsia="方正书宋简体" w:hint="eastAsia"/>
          <w:b/>
          <w:bCs/>
          <w:color w:val="auto"/>
          <w:sz w:val="24"/>
          <w:szCs w:val="24"/>
        </w:rPr>
        <w:t>.2.3</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既有居住建筑节能改造的具体实施步骤主要包括：建筑基本情况调查、既有居住建筑节能诊断、节能改造方案、节能改造技术实施可行性分析、节能改造技术经济分析等。</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w:t>
      </w:r>
      <w:r>
        <w:rPr>
          <w:rFonts w:eastAsia="方正书宋简体" w:hint="eastAsia"/>
          <w:b/>
          <w:bCs/>
          <w:color w:val="auto"/>
          <w:sz w:val="24"/>
          <w:szCs w:val="24"/>
        </w:rPr>
        <w:t>.2.4</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既有居住建筑节能改造建筑基本情况调查是确保节能改造方案科学性的根本依据。基本情况调查应针对建筑的固有特性和建筑用能设备两方面开展，重点在于查清既有居住建筑的节能现状。</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w:t>
      </w:r>
      <w:r>
        <w:rPr>
          <w:rFonts w:eastAsia="方正书宋简体" w:hint="eastAsia"/>
          <w:b/>
          <w:bCs/>
          <w:color w:val="auto"/>
          <w:sz w:val="24"/>
          <w:szCs w:val="24"/>
        </w:rPr>
        <w:t>2.5</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既有居住建筑节能诊断是为了降低建筑能耗，挖掘节能潜力，确保改造方案可行的基础，应主要包括室内热湿环境诊断、围护结构热工性能的节能诊断、建筑设备系统节能诊断等。</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lastRenderedPageBreak/>
        <w:t>3</w:t>
      </w:r>
      <w:r>
        <w:rPr>
          <w:rFonts w:eastAsia="方正书宋简体" w:hint="eastAsia"/>
          <w:b/>
          <w:bCs/>
          <w:color w:val="auto"/>
          <w:sz w:val="24"/>
          <w:szCs w:val="24"/>
        </w:rPr>
        <w:t>.2.6</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既有居住建筑节能改造方案应确定外墙、屋面等保温层的做法，计算外墙平均传热系数和屋面传热系数，确定外窗的传热系数和遮阳系数。必要时，应对外墙、屋面、窗洞口等可能形成热桥的构造节能进行结露验算。</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w:t>
      </w:r>
      <w:r>
        <w:rPr>
          <w:rFonts w:eastAsia="方正书宋简体" w:hint="eastAsia"/>
          <w:b/>
          <w:bCs/>
          <w:color w:val="auto"/>
          <w:sz w:val="24"/>
          <w:szCs w:val="24"/>
        </w:rPr>
        <w:t>.2.7</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既有居住建筑节能改造实施过程前宜对改造技术进行可行性分析，包括改造技术的基本原理、技术来源、技术应用效果、技术发展现状以及发展趋势，节能改造技术的成熟性、适应性、经济性，确保节能改造技术利用效果。</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w:t>
      </w:r>
      <w:r>
        <w:rPr>
          <w:rFonts w:eastAsia="方正书宋简体" w:hint="eastAsia"/>
          <w:b/>
          <w:bCs/>
          <w:color w:val="auto"/>
          <w:sz w:val="24"/>
          <w:szCs w:val="24"/>
        </w:rPr>
        <w:t>.2.8</w:t>
      </w:r>
      <w:r>
        <w:rPr>
          <w:rFonts w:eastAsia="方正书宋简体"/>
          <w:b/>
          <w:bCs/>
          <w:color w:val="auto"/>
          <w:sz w:val="24"/>
          <w:szCs w:val="24"/>
        </w:rPr>
        <w:t xml:space="preserve"> </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节能改造方案宜对既有居住建筑进行技术经济分析，包括经济性效益、社会性收益、环境性效益，投资回收期等，并宜对方案效果进行评估，包括能效评估、室内热环境评估。</w:t>
      </w:r>
    </w:p>
    <w:p w:rsidR="00BC1855" w:rsidRDefault="00F07258">
      <w:pPr>
        <w:spacing w:line="480" w:lineRule="exact"/>
        <w:rPr>
          <w:rFonts w:asciiTheme="minorEastAsia" w:eastAsiaTheme="minorEastAsia" w:hAnsiTheme="minorEastAsia"/>
          <w:bCs/>
          <w:color w:val="auto"/>
          <w:sz w:val="24"/>
          <w:szCs w:val="24"/>
        </w:rPr>
      </w:pPr>
      <w:r>
        <w:rPr>
          <w:rFonts w:eastAsia="方正书宋简体"/>
          <w:b/>
          <w:bCs/>
          <w:color w:val="auto"/>
          <w:sz w:val="24"/>
          <w:szCs w:val="24"/>
        </w:rPr>
        <w:t>3</w:t>
      </w:r>
      <w:r>
        <w:rPr>
          <w:rFonts w:eastAsia="方正书宋简体" w:hint="eastAsia"/>
          <w:b/>
          <w:bCs/>
          <w:color w:val="auto"/>
          <w:sz w:val="24"/>
          <w:szCs w:val="24"/>
        </w:rPr>
        <w:t>.2.9</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既有居住建筑节能改造方案除应充分考虑改造技术、经济指标，也应兼顾节能改造所能起到的保持或提升建筑的功能、美化环境、保护城市风貌和文化特色等因素。</w:t>
      </w:r>
    </w:p>
    <w:p w:rsidR="00BC1855" w:rsidRPr="00347B8C" w:rsidRDefault="00F07258">
      <w:pPr>
        <w:pStyle w:val="a0"/>
        <w:rPr>
          <w:color w:val="auto"/>
        </w:rPr>
      </w:pPr>
      <w:r w:rsidRPr="00347B8C">
        <w:rPr>
          <w:rFonts w:ascii="Times New Roman" w:eastAsia="方正书宋简体"/>
          <w:bCs/>
          <w:color w:val="auto"/>
          <w:szCs w:val="24"/>
        </w:rPr>
        <w:t>3.</w:t>
      </w:r>
      <w:r w:rsidRPr="00347B8C">
        <w:rPr>
          <w:rFonts w:ascii="Times New Roman" w:eastAsia="方正书宋简体" w:hint="eastAsia"/>
          <w:bCs/>
          <w:color w:val="auto"/>
          <w:szCs w:val="24"/>
        </w:rPr>
        <w:t>2.10</w:t>
      </w:r>
      <w:r w:rsidRPr="00347B8C">
        <w:rPr>
          <w:rFonts w:eastAsia="方正书宋简体"/>
          <w:bCs/>
          <w:color w:val="auto"/>
          <w:szCs w:val="24"/>
        </w:rPr>
        <w:t xml:space="preserve"> </w:t>
      </w:r>
      <w:r w:rsidRPr="00347B8C">
        <w:rPr>
          <w:rFonts w:asciiTheme="minorEastAsia" w:eastAsiaTheme="minorEastAsia" w:hAnsiTheme="minorEastAsia" w:hint="eastAsia"/>
          <w:b w:val="0"/>
          <w:bCs/>
          <w:color w:val="auto"/>
          <w:szCs w:val="24"/>
        </w:rPr>
        <w:t>改造完成</w:t>
      </w:r>
      <w:r w:rsidRPr="00347B8C">
        <w:rPr>
          <w:rFonts w:asciiTheme="minorEastAsia" w:eastAsiaTheme="minorEastAsia" w:hAnsiTheme="minorEastAsia"/>
          <w:b w:val="0"/>
          <w:bCs/>
          <w:color w:val="auto"/>
          <w:szCs w:val="24"/>
        </w:rPr>
        <w:t>后进行相应的碳排放计算</w:t>
      </w:r>
      <w:r w:rsidRPr="00347B8C">
        <w:rPr>
          <w:rFonts w:asciiTheme="minorEastAsia" w:eastAsiaTheme="minorEastAsia" w:hAnsiTheme="minorEastAsia" w:hint="eastAsia"/>
          <w:b w:val="0"/>
          <w:bCs/>
          <w:color w:val="auto"/>
          <w:szCs w:val="24"/>
        </w:rPr>
        <w:t>。</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3.</w:t>
      </w:r>
      <w:r>
        <w:rPr>
          <w:rFonts w:eastAsia="方正书宋简体" w:hint="eastAsia"/>
          <w:b/>
          <w:bCs/>
          <w:color w:val="auto"/>
          <w:sz w:val="24"/>
          <w:szCs w:val="24"/>
        </w:rPr>
        <w:t>2.11</w:t>
      </w:r>
      <w:r>
        <w:rPr>
          <w:rFonts w:eastAsia="方正书宋简体"/>
          <w:bCs/>
          <w:color w:val="auto"/>
          <w:sz w:val="24"/>
          <w:szCs w:val="24"/>
        </w:rPr>
        <w:t xml:space="preserve"> </w:t>
      </w:r>
      <w:r>
        <w:rPr>
          <w:rFonts w:asciiTheme="minorEastAsia" w:eastAsiaTheme="minorEastAsia" w:hAnsiTheme="minorEastAsia"/>
          <w:bCs/>
          <w:color w:val="auto"/>
          <w:sz w:val="24"/>
          <w:szCs w:val="24"/>
        </w:rPr>
        <w:t>既有居住建筑节能改造流程</w:t>
      </w:r>
      <w:r>
        <w:rPr>
          <w:rFonts w:asciiTheme="minorEastAsia" w:eastAsiaTheme="minorEastAsia" w:hAnsiTheme="minorEastAsia" w:hint="eastAsia"/>
          <w:bCs/>
          <w:color w:val="auto"/>
          <w:sz w:val="24"/>
          <w:szCs w:val="24"/>
        </w:rPr>
        <w:t>如下</w:t>
      </w:r>
      <w:r>
        <w:rPr>
          <w:rFonts w:asciiTheme="minorEastAsia" w:eastAsiaTheme="minorEastAsia" w:hAnsiTheme="minorEastAsia"/>
          <w:bCs/>
          <w:color w:val="auto"/>
          <w:sz w:val="24"/>
          <w:szCs w:val="24"/>
        </w:rPr>
        <w:t>图规定</w:t>
      </w:r>
      <w:r>
        <w:rPr>
          <w:rFonts w:asciiTheme="minorEastAsia" w:eastAsiaTheme="minorEastAsia" w:hAnsiTheme="minorEastAsia" w:hint="eastAsia"/>
          <w:bCs/>
          <w:color w:val="auto"/>
          <w:sz w:val="24"/>
          <w:szCs w:val="24"/>
        </w:rPr>
        <w:t>。</w:t>
      </w:r>
    </w:p>
    <w:p w:rsidR="00BC1855" w:rsidRDefault="00F07258">
      <w:pPr>
        <w:pStyle w:val="33"/>
        <w:numPr>
          <w:ilvl w:val="0"/>
          <w:numId w:val="0"/>
        </w:numPr>
        <w:jc w:val="center"/>
        <w:rPr>
          <w:color w:val="FF0000"/>
        </w:rPr>
      </w:pPr>
      <w:r>
        <w:rPr>
          <w:noProof/>
          <w:color w:val="FF0000"/>
        </w:rPr>
        <w:drawing>
          <wp:inline distT="0" distB="0" distL="0" distR="0">
            <wp:extent cx="3385185" cy="40629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427339" cy="4113541"/>
                    </a:xfrm>
                    <a:prstGeom prst="rect">
                      <a:avLst/>
                    </a:prstGeom>
                  </pic:spPr>
                </pic:pic>
              </a:graphicData>
            </a:graphic>
          </wp:inline>
        </w:drawing>
      </w:r>
    </w:p>
    <w:p w:rsidR="00BC1855" w:rsidRPr="00347B8C" w:rsidRDefault="00F07258" w:rsidP="00347B8C">
      <w:pPr>
        <w:adjustRightInd w:val="0"/>
        <w:snapToGrid w:val="0"/>
        <w:spacing w:line="360" w:lineRule="auto"/>
        <w:rPr>
          <w:rFonts w:ascii="仿宋" w:eastAsia="仿宋" w:hAnsi="仿宋" w:cs="仿宋"/>
          <w:color w:val="auto"/>
          <w:sz w:val="28"/>
          <w:szCs w:val="28"/>
        </w:rPr>
      </w:pPr>
      <w:r>
        <w:rPr>
          <w:rFonts w:eastAsia="方正书宋简体"/>
          <w:b/>
          <w:bCs/>
          <w:color w:val="auto"/>
          <w:sz w:val="24"/>
          <w:szCs w:val="24"/>
        </w:rPr>
        <w:lastRenderedPageBreak/>
        <w:t>3.</w:t>
      </w:r>
      <w:r>
        <w:rPr>
          <w:rFonts w:eastAsia="方正书宋简体" w:hint="eastAsia"/>
          <w:b/>
          <w:bCs/>
          <w:color w:val="auto"/>
          <w:sz w:val="24"/>
          <w:szCs w:val="24"/>
        </w:rPr>
        <w:t>2.12</w:t>
      </w:r>
      <w:r>
        <w:rPr>
          <w:rFonts w:eastAsia="方正书宋简体"/>
          <w:bCs/>
          <w:color w:val="auto"/>
          <w:sz w:val="24"/>
          <w:szCs w:val="24"/>
        </w:rPr>
        <w:t xml:space="preserve"> </w:t>
      </w:r>
      <w:r w:rsidRPr="00347B8C">
        <w:rPr>
          <w:rFonts w:asciiTheme="minorEastAsia" w:eastAsiaTheme="minorEastAsia" w:hAnsiTheme="minorEastAsia" w:hint="eastAsia"/>
          <w:bCs/>
          <w:color w:val="auto"/>
          <w:sz w:val="24"/>
          <w:szCs w:val="24"/>
        </w:rPr>
        <w:t>地面传热系数计算、面积和体积的计算、门窗性能表等详见《居住建筑节能设计标准》</w:t>
      </w:r>
      <w:r w:rsidR="006E5D80">
        <w:rPr>
          <w:rFonts w:asciiTheme="minorEastAsia" w:eastAsiaTheme="minorEastAsia" w:hAnsiTheme="minorEastAsia" w:hint="eastAsia"/>
          <w:bCs/>
          <w:color w:val="auto"/>
          <w:sz w:val="24"/>
          <w:szCs w:val="24"/>
        </w:rPr>
        <w:t>DBJ04-242</w:t>
      </w:r>
      <w:r w:rsidRPr="00347B8C">
        <w:rPr>
          <w:rFonts w:asciiTheme="minorEastAsia" w:eastAsiaTheme="minorEastAsia" w:hAnsiTheme="minorEastAsia" w:hint="eastAsia"/>
          <w:bCs/>
          <w:color w:val="auto"/>
          <w:sz w:val="24"/>
          <w:szCs w:val="24"/>
        </w:rPr>
        <w:t>。</w:t>
      </w:r>
    </w:p>
    <w:p w:rsidR="00BC1855" w:rsidRDefault="00F07258">
      <w:pPr>
        <w:widowControl/>
        <w:jc w:val="left"/>
        <w:rPr>
          <w:b/>
          <w:bCs/>
          <w:color w:val="auto"/>
          <w:sz w:val="28"/>
          <w:szCs w:val="28"/>
        </w:rPr>
      </w:pPr>
      <w:r>
        <w:rPr>
          <w:b/>
          <w:bCs/>
          <w:color w:val="auto"/>
          <w:sz w:val="28"/>
          <w:szCs w:val="28"/>
        </w:rPr>
        <w:br w:type="page"/>
      </w:r>
    </w:p>
    <w:p w:rsidR="00BC1855" w:rsidRDefault="00F07258">
      <w:pPr>
        <w:pStyle w:val="a0"/>
        <w:jc w:val="center"/>
      </w:pPr>
      <w:r>
        <w:rPr>
          <w:rFonts w:ascii="Times New Roman" w:eastAsia="方正书宋简体"/>
          <w:color w:val="auto"/>
          <w:kern w:val="44"/>
          <w:sz w:val="32"/>
          <w:szCs w:val="32"/>
        </w:rPr>
        <w:lastRenderedPageBreak/>
        <w:t>4</w:t>
      </w:r>
      <w:r>
        <w:rPr>
          <w:rFonts w:asciiTheme="minorEastAsia" w:eastAsiaTheme="minorEastAsia" w:hAnsiTheme="minorEastAsia" w:hint="eastAsia"/>
          <w:color w:val="auto"/>
          <w:kern w:val="44"/>
          <w:sz w:val="32"/>
          <w:szCs w:val="32"/>
        </w:rPr>
        <w:t>节能改造诊断</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4.1</w:t>
      </w:r>
      <w:r w:rsidRPr="00AC5AB4">
        <w:rPr>
          <w:rFonts w:eastAsia="方正书宋简体" w:hint="eastAsia"/>
          <w:b/>
          <w:bCs/>
          <w:szCs w:val="28"/>
        </w:rPr>
        <w:t>一般规定</w:t>
      </w:r>
    </w:p>
    <w:p w:rsidR="00BC1855" w:rsidRDefault="00F07258">
      <w:pPr>
        <w:spacing w:line="490" w:lineRule="exact"/>
        <w:rPr>
          <w:rFonts w:eastAsia="方正书宋简体"/>
          <w:color w:val="auto"/>
          <w:sz w:val="24"/>
          <w:szCs w:val="24"/>
        </w:rPr>
      </w:pPr>
      <w:r>
        <w:rPr>
          <w:rFonts w:eastAsia="方正书宋简体"/>
          <w:b/>
          <w:bCs/>
          <w:color w:val="auto"/>
          <w:sz w:val="24"/>
          <w:szCs w:val="24"/>
        </w:rPr>
        <w:t>4.1.</w:t>
      </w:r>
      <w:r>
        <w:rPr>
          <w:rFonts w:eastAsia="方正书宋简体" w:hint="eastAsia"/>
          <w:b/>
          <w:bCs/>
          <w:color w:val="auto"/>
          <w:sz w:val="24"/>
          <w:szCs w:val="24"/>
        </w:rPr>
        <w:t xml:space="preserve">1  </w:t>
      </w:r>
      <w:r>
        <w:rPr>
          <w:rFonts w:asciiTheme="minorEastAsia" w:eastAsiaTheme="minorEastAsia" w:hAnsiTheme="minorEastAsia" w:hint="eastAsia"/>
          <w:color w:val="auto"/>
          <w:sz w:val="24"/>
          <w:szCs w:val="24"/>
        </w:rPr>
        <w:t>在实施节能改造前，应先进行结构安全耐久性能的评估，其主体结构的后续使用年限不应少于20年。有条件时，</w:t>
      </w:r>
      <w:proofErr w:type="gramStart"/>
      <w:r>
        <w:rPr>
          <w:rFonts w:asciiTheme="minorEastAsia" w:eastAsiaTheme="minorEastAsia" w:hAnsiTheme="minorEastAsia" w:hint="eastAsia"/>
          <w:color w:val="auto"/>
          <w:sz w:val="24"/>
          <w:szCs w:val="24"/>
        </w:rPr>
        <w:t>宜实施</w:t>
      </w:r>
      <w:proofErr w:type="gramEnd"/>
      <w:r>
        <w:rPr>
          <w:rFonts w:asciiTheme="minorEastAsia" w:eastAsiaTheme="minorEastAsia" w:hAnsiTheme="minorEastAsia" w:hint="eastAsia"/>
          <w:color w:val="auto"/>
          <w:sz w:val="24"/>
          <w:szCs w:val="24"/>
        </w:rPr>
        <w:t>综合性能改造。</w:t>
      </w:r>
    </w:p>
    <w:p w:rsidR="00BC1855" w:rsidRDefault="00F07258">
      <w:pPr>
        <w:spacing w:line="490" w:lineRule="exact"/>
        <w:rPr>
          <w:rFonts w:eastAsia="方正书宋简体"/>
          <w:color w:val="auto"/>
          <w:sz w:val="24"/>
          <w:szCs w:val="24"/>
        </w:rPr>
      </w:pPr>
      <w:r>
        <w:rPr>
          <w:rFonts w:eastAsia="方正书宋简体"/>
          <w:b/>
          <w:bCs/>
          <w:color w:val="auto"/>
          <w:sz w:val="24"/>
          <w:szCs w:val="24"/>
        </w:rPr>
        <w:t>4.1.2</w:t>
      </w:r>
      <w:r>
        <w:rPr>
          <w:rFonts w:eastAsia="方正书宋简体" w:hint="eastAsia"/>
          <w:b/>
          <w:bCs/>
          <w:color w:val="auto"/>
          <w:sz w:val="24"/>
          <w:szCs w:val="24"/>
        </w:rPr>
        <w:t xml:space="preserve">  </w:t>
      </w:r>
      <w:r>
        <w:rPr>
          <w:rFonts w:asciiTheme="minorEastAsia" w:eastAsiaTheme="minorEastAsia" w:hAnsiTheme="minorEastAsia" w:hint="eastAsia"/>
          <w:color w:val="auto"/>
          <w:sz w:val="24"/>
          <w:szCs w:val="24"/>
        </w:rPr>
        <w:t>节能改造过中涉及到消防的内容应依据相关标准的规定进行实施。</w:t>
      </w:r>
    </w:p>
    <w:p w:rsidR="00BC1855" w:rsidRDefault="00F07258">
      <w:pPr>
        <w:spacing w:line="490" w:lineRule="exact"/>
        <w:rPr>
          <w:rFonts w:eastAsia="方正书宋简体"/>
          <w:color w:val="auto"/>
          <w:sz w:val="24"/>
          <w:szCs w:val="24"/>
        </w:rPr>
      </w:pPr>
      <w:r>
        <w:rPr>
          <w:rFonts w:eastAsia="方正书宋简体"/>
          <w:b/>
          <w:bCs/>
          <w:color w:val="auto"/>
          <w:sz w:val="24"/>
          <w:szCs w:val="24"/>
        </w:rPr>
        <w:t>4.1.3</w:t>
      </w:r>
      <w:r>
        <w:rPr>
          <w:rFonts w:eastAsia="方正书宋简体" w:hint="eastAsia"/>
          <w:b/>
          <w:bCs/>
          <w:color w:val="auto"/>
          <w:sz w:val="24"/>
          <w:szCs w:val="24"/>
        </w:rPr>
        <w:t xml:space="preserve">  </w:t>
      </w:r>
      <w:r>
        <w:rPr>
          <w:rFonts w:asciiTheme="minorEastAsia" w:eastAsiaTheme="minorEastAsia" w:hAnsiTheme="minorEastAsia" w:hint="eastAsia"/>
          <w:color w:val="auto"/>
          <w:sz w:val="24"/>
          <w:szCs w:val="24"/>
        </w:rPr>
        <w:t>节能改造前，宜收集查阅下列资料：</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 xml:space="preserve">1 </w:t>
      </w:r>
      <w:r>
        <w:rPr>
          <w:rFonts w:hint="eastAsia"/>
          <w:color w:val="auto"/>
          <w:kern w:val="2"/>
          <w:sz w:val="24"/>
          <w:szCs w:val="24"/>
        </w:rPr>
        <w:t xml:space="preserve"> </w:t>
      </w:r>
      <w:r>
        <w:rPr>
          <w:rFonts w:hint="eastAsia"/>
          <w:color w:val="auto"/>
          <w:kern w:val="2"/>
          <w:sz w:val="24"/>
          <w:szCs w:val="24"/>
        </w:rPr>
        <w:t>建筑物的设计施工图、计算书、变更资料及竣工图；</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2</w:t>
      </w:r>
      <w:r>
        <w:rPr>
          <w:b/>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所在地城市建设规划和市容要求；</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3</w:t>
      </w:r>
      <w:r>
        <w:rPr>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历年房屋修缮、装修及设备改造记录；</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4</w:t>
      </w:r>
      <w:r>
        <w:rPr>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相关设备技术参数和近</w:t>
      </w:r>
      <w:r>
        <w:rPr>
          <w:rFonts w:hint="eastAsia"/>
          <w:color w:val="auto"/>
          <w:kern w:val="2"/>
          <w:sz w:val="24"/>
          <w:szCs w:val="24"/>
        </w:rPr>
        <w:t>1~2</w:t>
      </w:r>
      <w:r>
        <w:rPr>
          <w:rFonts w:hint="eastAsia"/>
          <w:color w:val="auto"/>
          <w:kern w:val="2"/>
          <w:sz w:val="24"/>
          <w:szCs w:val="24"/>
        </w:rPr>
        <w:t>年的运行记录；</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5</w:t>
      </w:r>
      <w:r>
        <w:rPr>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近</w:t>
      </w:r>
      <w:r>
        <w:rPr>
          <w:rFonts w:hint="eastAsia"/>
          <w:color w:val="auto"/>
          <w:kern w:val="2"/>
          <w:sz w:val="24"/>
          <w:szCs w:val="24"/>
        </w:rPr>
        <w:t>1~2</w:t>
      </w:r>
      <w:r>
        <w:rPr>
          <w:rFonts w:hint="eastAsia"/>
          <w:color w:val="auto"/>
          <w:kern w:val="2"/>
          <w:sz w:val="24"/>
          <w:szCs w:val="24"/>
        </w:rPr>
        <w:t>年的煤、燃气、电、水等能源、资源的用能数据记录或能源消费账单；</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6</w:t>
      </w:r>
      <w:r>
        <w:rPr>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其他相关资料。</w:t>
      </w:r>
    </w:p>
    <w:p w:rsidR="00BC1855" w:rsidRDefault="00F07258">
      <w:pPr>
        <w:spacing w:line="484" w:lineRule="exact"/>
        <w:rPr>
          <w:rFonts w:eastAsia="方正书宋简体"/>
          <w:color w:val="auto"/>
          <w:sz w:val="24"/>
          <w:szCs w:val="24"/>
        </w:rPr>
      </w:pPr>
      <w:r>
        <w:rPr>
          <w:rFonts w:eastAsia="方正书宋简体"/>
          <w:b/>
          <w:bCs/>
          <w:color w:val="auto"/>
          <w:sz w:val="24"/>
          <w:szCs w:val="24"/>
        </w:rPr>
        <w:t>4.1.</w:t>
      </w:r>
      <w:r>
        <w:rPr>
          <w:rFonts w:eastAsia="方正书宋简体" w:hint="eastAsia"/>
          <w:b/>
          <w:bCs/>
          <w:color w:val="auto"/>
          <w:sz w:val="24"/>
          <w:szCs w:val="24"/>
        </w:rPr>
        <w:t xml:space="preserve">4  </w:t>
      </w:r>
      <w:r>
        <w:rPr>
          <w:rFonts w:asciiTheme="minorEastAsia" w:eastAsiaTheme="minorEastAsia" w:hAnsiTheme="minorEastAsia" w:hint="eastAsia"/>
          <w:color w:val="auto"/>
          <w:sz w:val="24"/>
          <w:szCs w:val="24"/>
        </w:rPr>
        <w:t>节能诊断前应制定方案、诊断后应编写节能诊断报告。节能诊断报告</w:t>
      </w:r>
      <w:proofErr w:type="gramStart"/>
      <w:r>
        <w:rPr>
          <w:rFonts w:asciiTheme="minorEastAsia" w:eastAsiaTheme="minorEastAsia" w:hAnsiTheme="minorEastAsia" w:hint="eastAsia"/>
          <w:color w:val="auto"/>
          <w:sz w:val="24"/>
          <w:szCs w:val="24"/>
        </w:rPr>
        <w:t>宜包括</w:t>
      </w:r>
      <w:proofErr w:type="gramEnd"/>
      <w:r>
        <w:rPr>
          <w:rFonts w:asciiTheme="minorEastAsia" w:eastAsiaTheme="minorEastAsia" w:hAnsiTheme="minorEastAsia" w:hint="eastAsia"/>
          <w:color w:val="auto"/>
          <w:sz w:val="24"/>
          <w:szCs w:val="24"/>
        </w:rPr>
        <w:t>下列内容：</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1</w:t>
      </w:r>
      <w:r>
        <w:rPr>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建筑物的基本情况；</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2</w:t>
      </w:r>
      <w:r>
        <w:rPr>
          <w:rFonts w:hint="eastAsia"/>
          <w:color w:val="auto"/>
          <w:kern w:val="2"/>
          <w:sz w:val="24"/>
          <w:szCs w:val="24"/>
        </w:rPr>
        <w:t xml:space="preserve">  </w:t>
      </w:r>
      <w:r>
        <w:rPr>
          <w:rFonts w:hint="eastAsia"/>
          <w:color w:val="auto"/>
          <w:kern w:val="2"/>
          <w:sz w:val="24"/>
          <w:szCs w:val="24"/>
        </w:rPr>
        <w:t>室内热环境情况；</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 xml:space="preserve">3 </w:t>
      </w:r>
      <w:r>
        <w:rPr>
          <w:rFonts w:hint="eastAsia"/>
          <w:color w:val="auto"/>
          <w:kern w:val="2"/>
          <w:sz w:val="24"/>
          <w:szCs w:val="24"/>
        </w:rPr>
        <w:t xml:space="preserve"> </w:t>
      </w:r>
      <w:r>
        <w:rPr>
          <w:rFonts w:hint="eastAsia"/>
          <w:color w:val="auto"/>
          <w:kern w:val="2"/>
          <w:sz w:val="24"/>
          <w:szCs w:val="24"/>
        </w:rPr>
        <w:t>围护结构的现状与热工性能；</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4</w:t>
      </w:r>
      <w:r>
        <w:rPr>
          <w:rFonts w:hint="eastAsia"/>
          <w:color w:val="auto"/>
          <w:kern w:val="2"/>
          <w:sz w:val="24"/>
          <w:szCs w:val="24"/>
        </w:rPr>
        <w:t xml:space="preserve">  </w:t>
      </w:r>
      <w:r>
        <w:rPr>
          <w:rFonts w:hint="eastAsia"/>
          <w:color w:val="auto"/>
          <w:kern w:val="2"/>
          <w:sz w:val="24"/>
          <w:szCs w:val="24"/>
        </w:rPr>
        <w:t>现状用能系统的形式、能耗与运行情况；</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5</w:t>
      </w:r>
      <w:r>
        <w:rPr>
          <w:rFonts w:hint="eastAsia"/>
          <w:color w:val="auto"/>
          <w:kern w:val="2"/>
          <w:sz w:val="24"/>
          <w:szCs w:val="24"/>
        </w:rPr>
        <w:t xml:space="preserve">  </w:t>
      </w:r>
      <w:r>
        <w:rPr>
          <w:rFonts w:hint="eastAsia"/>
          <w:color w:val="auto"/>
          <w:kern w:val="2"/>
          <w:sz w:val="24"/>
          <w:szCs w:val="24"/>
        </w:rPr>
        <w:t>可再生能源利用分析；</w:t>
      </w:r>
    </w:p>
    <w:p w:rsidR="00BC1855" w:rsidRDefault="00F07258">
      <w:pPr>
        <w:spacing w:line="490" w:lineRule="exact"/>
        <w:rPr>
          <w:rFonts w:eastAsia="方正书宋简体"/>
          <w:color w:val="auto"/>
          <w:sz w:val="24"/>
          <w:szCs w:val="24"/>
        </w:rPr>
      </w:pPr>
      <w:r>
        <w:rPr>
          <w:rFonts w:eastAsia="方正书宋简体"/>
          <w:b/>
          <w:bCs/>
          <w:color w:val="auto"/>
          <w:sz w:val="24"/>
          <w:szCs w:val="24"/>
        </w:rPr>
        <w:t>4.1.</w:t>
      </w:r>
      <w:r>
        <w:rPr>
          <w:rFonts w:eastAsia="方正书宋简体" w:hint="eastAsia"/>
          <w:b/>
          <w:bCs/>
          <w:color w:val="auto"/>
          <w:sz w:val="24"/>
          <w:szCs w:val="24"/>
        </w:rPr>
        <w:t xml:space="preserve">5  </w:t>
      </w:r>
      <w:r>
        <w:rPr>
          <w:rFonts w:asciiTheme="minorEastAsia" w:eastAsiaTheme="minorEastAsia" w:hAnsiTheme="minorEastAsia" w:hint="eastAsia"/>
          <w:color w:val="auto"/>
          <w:sz w:val="24"/>
          <w:szCs w:val="24"/>
        </w:rPr>
        <w:t>节能诊断应由具备相应资质的测评机构进行，节能诊断方法、检测应符合</w:t>
      </w:r>
      <w:proofErr w:type="gramStart"/>
      <w:r>
        <w:rPr>
          <w:rFonts w:asciiTheme="minorEastAsia" w:eastAsiaTheme="minorEastAsia" w:hAnsiTheme="minorEastAsia" w:hint="eastAsia"/>
          <w:color w:val="auto"/>
          <w:sz w:val="24"/>
          <w:szCs w:val="24"/>
        </w:rPr>
        <w:t>现行行业</w:t>
      </w:r>
      <w:proofErr w:type="gramEnd"/>
      <w:r>
        <w:rPr>
          <w:rFonts w:asciiTheme="minorEastAsia" w:eastAsiaTheme="minorEastAsia" w:hAnsiTheme="minorEastAsia" w:hint="eastAsia"/>
          <w:color w:val="auto"/>
          <w:sz w:val="24"/>
          <w:szCs w:val="24"/>
        </w:rPr>
        <w:t>和山西省地方标准的有关规定。</w:t>
      </w:r>
    </w:p>
    <w:p w:rsidR="00206EF1" w:rsidRPr="00AC5AB4" w:rsidRDefault="00206EF1" w:rsidP="00AC5AB4">
      <w:pPr>
        <w:pStyle w:val="33"/>
        <w:numPr>
          <w:ilvl w:val="0"/>
          <w:numId w:val="0"/>
        </w:numPr>
        <w:jc w:val="center"/>
        <w:rPr>
          <w:rFonts w:eastAsia="方正书宋简体"/>
          <w:b/>
          <w:bCs/>
          <w:szCs w:val="28"/>
        </w:rPr>
      </w:pPr>
      <w:r w:rsidRPr="00AC5AB4">
        <w:rPr>
          <w:rFonts w:eastAsia="方正书宋简体" w:hint="eastAsia"/>
          <w:b/>
          <w:bCs/>
          <w:szCs w:val="28"/>
        </w:rPr>
        <w:t>4.</w:t>
      </w:r>
      <w:r w:rsidRPr="00AC5AB4">
        <w:rPr>
          <w:rFonts w:eastAsia="方正书宋简体"/>
          <w:b/>
          <w:bCs/>
          <w:szCs w:val="28"/>
        </w:rPr>
        <w:t>2</w:t>
      </w:r>
      <w:r w:rsidRPr="00AC5AB4">
        <w:rPr>
          <w:rFonts w:eastAsia="方正书宋简体" w:hint="eastAsia"/>
          <w:b/>
          <w:bCs/>
          <w:szCs w:val="28"/>
        </w:rPr>
        <w:t>外围护结构的节能诊断</w:t>
      </w:r>
    </w:p>
    <w:p w:rsidR="00206EF1" w:rsidRDefault="00206EF1" w:rsidP="00206EF1">
      <w:pPr>
        <w:spacing w:beforeLines="50" w:before="156" w:afterLines="50" w:after="156" w:line="490" w:lineRule="exact"/>
        <w:outlineLvl w:val="1"/>
        <w:rPr>
          <w:rFonts w:eastAsia="方正书宋简体"/>
          <w:bCs/>
          <w:color w:val="auto"/>
          <w:sz w:val="24"/>
          <w:szCs w:val="24"/>
        </w:rPr>
      </w:pPr>
      <w:r>
        <w:rPr>
          <w:rFonts w:eastAsia="方正书宋简体"/>
          <w:b/>
          <w:bCs/>
          <w:color w:val="auto"/>
          <w:sz w:val="24"/>
          <w:szCs w:val="24"/>
        </w:rPr>
        <w:t>4.2.1</w:t>
      </w:r>
      <w:r>
        <w:rPr>
          <w:rFonts w:eastAsia="方正书宋简体" w:hint="eastAsia"/>
          <w:bCs/>
          <w:color w:val="auto"/>
          <w:sz w:val="24"/>
          <w:szCs w:val="24"/>
        </w:rPr>
        <w:t xml:space="preserve">  </w:t>
      </w:r>
      <w:r>
        <w:rPr>
          <w:rFonts w:asciiTheme="minorEastAsia" w:eastAsiaTheme="minorEastAsia" w:hAnsiTheme="minorEastAsia" w:hint="eastAsia"/>
          <w:bCs/>
          <w:color w:val="auto"/>
          <w:sz w:val="24"/>
          <w:szCs w:val="24"/>
        </w:rPr>
        <w:t>围护结构节能诊断时，应对下列内容进行选择性现场查勘：</w:t>
      </w:r>
    </w:p>
    <w:p w:rsidR="00206EF1" w:rsidRDefault="00206EF1" w:rsidP="00206EF1">
      <w:pPr>
        <w:widowControl/>
        <w:spacing w:line="360" w:lineRule="auto"/>
        <w:ind w:firstLineChars="200" w:firstLine="482"/>
        <w:jc w:val="left"/>
        <w:rPr>
          <w:color w:val="auto"/>
          <w:kern w:val="2"/>
          <w:sz w:val="24"/>
          <w:szCs w:val="24"/>
        </w:rPr>
      </w:pPr>
      <w:r>
        <w:rPr>
          <w:b/>
          <w:color w:val="auto"/>
          <w:kern w:val="2"/>
          <w:sz w:val="24"/>
          <w:szCs w:val="24"/>
        </w:rPr>
        <w:t>1</w:t>
      </w:r>
      <w:r>
        <w:rPr>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屋面结构形式，防水构造，保温隔热构造及厚度，使用现状等；</w:t>
      </w:r>
    </w:p>
    <w:p w:rsidR="00206EF1" w:rsidRDefault="00206EF1" w:rsidP="00206EF1">
      <w:pPr>
        <w:widowControl/>
        <w:spacing w:line="360" w:lineRule="auto"/>
        <w:ind w:firstLineChars="200" w:firstLine="482"/>
        <w:jc w:val="left"/>
        <w:rPr>
          <w:color w:val="auto"/>
          <w:kern w:val="2"/>
          <w:sz w:val="24"/>
          <w:szCs w:val="24"/>
        </w:rPr>
      </w:pPr>
      <w:r>
        <w:rPr>
          <w:rFonts w:hint="eastAsia"/>
          <w:b/>
          <w:color w:val="auto"/>
          <w:kern w:val="2"/>
          <w:sz w:val="24"/>
          <w:szCs w:val="24"/>
        </w:rPr>
        <w:lastRenderedPageBreak/>
        <w:t>2</w:t>
      </w:r>
      <w:r>
        <w:rPr>
          <w:b/>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墙体结构形式，保温系统构造检查，包括保温系统构造层次及施工质量、阴阳角、门窗洞口、女儿墙、变形缝等节点部位的构造做法等，受冻害、裂缝、析盐、侵蚀损坏及结</w:t>
      </w:r>
      <w:proofErr w:type="gramStart"/>
      <w:r>
        <w:rPr>
          <w:rFonts w:hint="eastAsia"/>
          <w:color w:val="auto"/>
          <w:kern w:val="2"/>
          <w:sz w:val="24"/>
          <w:szCs w:val="24"/>
        </w:rPr>
        <w:t>露情况</w:t>
      </w:r>
      <w:proofErr w:type="gramEnd"/>
      <w:r>
        <w:rPr>
          <w:rFonts w:hint="eastAsia"/>
          <w:color w:val="auto"/>
          <w:kern w:val="2"/>
          <w:sz w:val="24"/>
          <w:szCs w:val="24"/>
        </w:rPr>
        <w:t>等；</w:t>
      </w:r>
    </w:p>
    <w:p w:rsidR="00206EF1" w:rsidRDefault="00206EF1" w:rsidP="00206EF1">
      <w:pPr>
        <w:widowControl/>
        <w:spacing w:line="360" w:lineRule="auto"/>
        <w:ind w:firstLineChars="200" w:firstLine="482"/>
        <w:jc w:val="left"/>
        <w:rPr>
          <w:color w:val="auto"/>
          <w:kern w:val="2"/>
          <w:sz w:val="24"/>
          <w:szCs w:val="24"/>
        </w:rPr>
      </w:pPr>
      <w:r>
        <w:rPr>
          <w:rFonts w:hint="eastAsia"/>
          <w:b/>
          <w:color w:val="auto"/>
          <w:kern w:val="2"/>
          <w:sz w:val="24"/>
          <w:szCs w:val="24"/>
        </w:rPr>
        <w:t>3</w:t>
      </w:r>
      <w:r>
        <w:rPr>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外窗型材种类及开启方式，玻璃结构，密封形式，阳台封闭情况，使用现状等；</w:t>
      </w:r>
    </w:p>
    <w:p w:rsidR="00206EF1" w:rsidRDefault="00206EF1" w:rsidP="00206EF1">
      <w:pPr>
        <w:widowControl/>
        <w:spacing w:line="360" w:lineRule="auto"/>
        <w:ind w:firstLineChars="200" w:firstLine="482"/>
        <w:jc w:val="left"/>
        <w:rPr>
          <w:color w:val="auto"/>
          <w:kern w:val="2"/>
          <w:sz w:val="24"/>
          <w:szCs w:val="24"/>
        </w:rPr>
      </w:pPr>
      <w:r>
        <w:rPr>
          <w:rFonts w:hint="eastAsia"/>
          <w:b/>
          <w:color w:val="auto"/>
          <w:kern w:val="2"/>
          <w:sz w:val="24"/>
          <w:szCs w:val="24"/>
        </w:rPr>
        <w:t>4</w:t>
      </w:r>
      <w:r>
        <w:rPr>
          <w:b/>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户门及楼宇门的构造，材料，密闭形式，使用现状。</w:t>
      </w:r>
    </w:p>
    <w:p w:rsidR="00206EF1" w:rsidRDefault="00206EF1" w:rsidP="00206EF1">
      <w:pPr>
        <w:widowControl/>
        <w:spacing w:line="360" w:lineRule="auto"/>
        <w:ind w:firstLineChars="200" w:firstLine="482"/>
        <w:jc w:val="left"/>
        <w:rPr>
          <w:color w:val="auto"/>
          <w:kern w:val="2"/>
          <w:sz w:val="24"/>
          <w:szCs w:val="24"/>
        </w:rPr>
      </w:pPr>
      <w:r>
        <w:rPr>
          <w:rFonts w:hint="eastAsia"/>
          <w:b/>
          <w:color w:val="auto"/>
          <w:kern w:val="2"/>
          <w:sz w:val="24"/>
          <w:szCs w:val="24"/>
        </w:rPr>
        <w:t>5</w:t>
      </w:r>
      <w:r>
        <w:rPr>
          <w:b/>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分户墙、楼板、</w:t>
      </w:r>
      <w:proofErr w:type="gramStart"/>
      <w:r>
        <w:rPr>
          <w:rFonts w:hint="eastAsia"/>
          <w:color w:val="auto"/>
          <w:kern w:val="2"/>
          <w:sz w:val="24"/>
          <w:szCs w:val="24"/>
        </w:rPr>
        <w:t>外挑楼板</w:t>
      </w:r>
      <w:proofErr w:type="gramEnd"/>
      <w:r>
        <w:rPr>
          <w:rFonts w:hint="eastAsia"/>
          <w:color w:val="auto"/>
          <w:kern w:val="2"/>
          <w:sz w:val="24"/>
          <w:szCs w:val="24"/>
        </w:rPr>
        <w:t>、底层楼板等的材料及厚度。</w:t>
      </w:r>
    </w:p>
    <w:p w:rsidR="00206EF1" w:rsidRDefault="00206EF1" w:rsidP="00206EF1">
      <w:pPr>
        <w:spacing w:beforeLines="50" w:before="156" w:afterLines="50" w:after="156" w:line="490" w:lineRule="exact"/>
        <w:outlineLvl w:val="1"/>
        <w:rPr>
          <w:color w:val="auto"/>
          <w:kern w:val="2"/>
          <w:sz w:val="24"/>
          <w:szCs w:val="24"/>
        </w:rPr>
      </w:pPr>
      <w:r>
        <w:rPr>
          <w:rFonts w:eastAsia="方正书宋简体"/>
          <w:b/>
          <w:bCs/>
          <w:color w:val="auto"/>
          <w:sz w:val="24"/>
          <w:szCs w:val="24"/>
        </w:rPr>
        <w:t>4.2.</w:t>
      </w:r>
      <w:r>
        <w:rPr>
          <w:rFonts w:eastAsia="方正书宋简体" w:hint="eastAsia"/>
          <w:b/>
          <w:bCs/>
          <w:color w:val="auto"/>
          <w:sz w:val="24"/>
          <w:szCs w:val="24"/>
        </w:rPr>
        <w:t xml:space="preserve">2 </w:t>
      </w:r>
      <w:r>
        <w:rPr>
          <w:rFonts w:eastAsia="方正书宋简体" w:hint="eastAsia"/>
          <w:bCs/>
          <w:color w:val="auto"/>
          <w:sz w:val="24"/>
          <w:szCs w:val="24"/>
        </w:rPr>
        <w:t xml:space="preserve"> </w:t>
      </w:r>
      <w:r>
        <w:rPr>
          <w:rFonts w:hint="eastAsia"/>
          <w:color w:val="auto"/>
          <w:kern w:val="2"/>
          <w:sz w:val="24"/>
          <w:szCs w:val="24"/>
        </w:rPr>
        <w:t>在现场条件适宜的情况下，宜进行红外热成像检测，检查建筑围护结构可能存在的热工缺陷状况。</w:t>
      </w:r>
    </w:p>
    <w:p w:rsidR="00206EF1" w:rsidRDefault="00206EF1" w:rsidP="00206EF1">
      <w:pPr>
        <w:spacing w:beforeLines="50" w:before="156" w:afterLines="50" w:after="156" w:line="490" w:lineRule="exact"/>
        <w:outlineLvl w:val="1"/>
        <w:rPr>
          <w:rFonts w:eastAsia="方正书宋简体"/>
          <w:bCs/>
          <w:color w:val="auto"/>
          <w:sz w:val="24"/>
          <w:szCs w:val="24"/>
        </w:rPr>
      </w:pPr>
      <w:r>
        <w:rPr>
          <w:rFonts w:eastAsia="方正书宋简体"/>
          <w:b/>
          <w:bCs/>
          <w:color w:val="auto"/>
          <w:sz w:val="24"/>
          <w:szCs w:val="24"/>
        </w:rPr>
        <w:t>4.2.</w:t>
      </w:r>
      <w:r>
        <w:rPr>
          <w:rFonts w:eastAsia="方正书宋简体" w:hint="eastAsia"/>
          <w:b/>
          <w:bCs/>
          <w:color w:val="auto"/>
          <w:sz w:val="24"/>
          <w:szCs w:val="24"/>
        </w:rPr>
        <w:t>3</w:t>
      </w:r>
      <w:r>
        <w:rPr>
          <w:rFonts w:eastAsia="方正书宋简体" w:hint="eastAsia"/>
          <w:bCs/>
          <w:color w:val="auto"/>
          <w:szCs w:val="24"/>
        </w:rPr>
        <w:t xml:space="preserve">  </w:t>
      </w:r>
      <w:r>
        <w:rPr>
          <w:rFonts w:asciiTheme="minorEastAsia" w:eastAsiaTheme="minorEastAsia" w:hAnsiTheme="minorEastAsia" w:hint="eastAsia"/>
          <w:bCs/>
          <w:color w:val="auto"/>
          <w:sz w:val="24"/>
          <w:szCs w:val="24"/>
        </w:rPr>
        <w:t>节能诊断应按照国家标准《民用建筑热工设计规范》GB50176的规定计算复核以下内容，当资料缺失无法计算时应对部分构件进行现场抽样检测：</w:t>
      </w:r>
    </w:p>
    <w:p w:rsidR="00206EF1" w:rsidRDefault="00206EF1" w:rsidP="00206EF1">
      <w:pPr>
        <w:widowControl/>
        <w:spacing w:line="360" w:lineRule="auto"/>
        <w:ind w:firstLineChars="200" w:firstLine="482"/>
        <w:jc w:val="left"/>
        <w:rPr>
          <w:color w:val="auto"/>
          <w:kern w:val="2"/>
          <w:sz w:val="24"/>
          <w:szCs w:val="24"/>
        </w:rPr>
      </w:pPr>
      <w:r>
        <w:rPr>
          <w:b/>
          <w:color w:val="auto"/>
          <w:kern w:val="2"/>
          <w:sz w:val="24"/>
          <w:szCs w:val="24"/>
        </w:rPr>
        <w:t xml:space="preserve">1  </w:t>
      </w:r>
      <w:r>
        <w:rPr>
          <w:rFonts w:hint="eastAsia"/>
          <w:color w:val="auto"/>
          <w:kern w:val="2"/>
          <w:sz w:val="24"/>
          <w:szCs w:val="24"/>
        </w:rPr>
        <w:t>外墙及屋面的传热系数；</w:t>
      </w:r>
    </w:p>
    <w:p w:rsidR="00206EF1" w:rsidRDefault="00206EF1" w:rsidP="00206EF1">
      <w:pPr>
        <w:widowControl/>
        <w:spacing w:line="360" w:lineRule="auto"/>
        <w:ind w:firstLineChars="200" w:firstLine="482"/>
        <w:jc w:val="left"/>
        <w:rPr>
          <w:b/>
          <w:color w:val="auto"/>
          <w:kern w:val="2"/>
          <w:szCs w:val="24"/>
        </w:rPr>
      </w:pPr>
      <w:r>
        <w:rPr>
          <w:rFonts w:hint="eastAsia"/>
          <w:b/>
          <w:color w:val="auto"/>
          <w:kern w:val="2"/>
          <w:sz w:val="24"/>
          <w:szCs w:val="24"/>
        </w:rPr>
        <w:t>2</w:t>
      </w:r>
      <w:r>
        <w:rPr>
          <w:b/>
          <w:color w:val="auto"/>
          <w:kern w:val="2"/>
          <w:sz w:val="24"/>
          <w:szCs w:val="24"/>
        </w:rPr>
        <w:t xml:space="preserve">  </w:t>
      </w:r>
      <w:r>
        <w:rPr>
          <w:rFonts w:hint="eastAsia"/>
          <w:color w:val="auto"/>
          <w:kern w:val="2"/>
          <w:sz w:val="24"/>
          <w:szCs w:val="24"/>
        </w:rPr>
        <w:t>幕墙及外窗的传热系数、太阳得热系数、可见光透射比和气密性。</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4.</w:t>
      </w:r>
      <w:r w:rsidR="00206EF1" w:rsidRPr="00AC5AB4">
        <w:rPr>
          <w:rFonts w:eastAsia="方正书宋简体"/>
          <w:b/>
          <w:bCs/>
          <w:szCs w:val="28"/>
        </w:rPr>
        <w:t>3</w:t>
      </w:r>
      <w:r w:rsidRPr="00AC5AB4">
        <w:rPr>
          <w:rFonts w:eastAsia="方正书宋简体" w:hint="eastAsia"/>
          <w:b/>
          <w:bCs/>
          <w:szCs w:val="28"/>
        </w:rPr>
        <w:t>室内热湿环境诊断</w:t>
      </w:r>
    </w:p>
    <w:p w:rsidR="00BC1855" w:rsidRDefault="00F07258">
      <w:pPr>
        <w:spacing w:beforeLines="50" w:before="156" w:afterLines="50" w:after="156" w:line="490" w:lineRule="exact"/>
        <w:outlineLvl w:val="1"/>
        <w:rPr>
          <w:rFonts w:eastAsia="方正书宋简体"/>
          <w:color w:val="auto"/>
          <w:sz w:val="24"/>
          <w:szCs w:val="24"/>
        </w:rPr>
      </w:pPr>
      <w:r>
        <w:rPr>
          <w:rFonts w:eastAsia="方正书宋简体"/>
          <w:b/>
          <w:bCs/>
          <w:color w:val="auto"/>
          <w:sz w:val="24"/>
          <w:szCs w:val="24"/>
        </w:rPr>
        <w:t>4.</w:t>
      </w:r>
      <w:r w:rsidR="00206EF1">
        <w:rPr>
          <w:rFonts w:eastAsia="方正书宋简体"/>
          <w:b/>
          <w:bCs/>
          <w:color w:val="auto"/>
          <w:sz w:val="24"/>
          <w:szCs w:val="24"/>
        </w:rPr>
        <w:t>3</w:t>
      </w:r>
      <w:r>
        <w:rPr>
          <w:rFonts w:eastAsia="方正书宋简体"/>
          <w:b/>
          <w:bCs/>
          <w:color w:val="auto"/>
          <w:sz w:val="24"/>
          <w:szCs w:val="24"/>
        </w:rPr>
        <w:t>.</w:t>
      </w:r>
      <w:r>
        <w:rPr>
          <w:rFonts w:eastAsia="方正书宋简体" w:hint="eastAsia"/>
          <w:b/>
          <w:bCs/>
          <w:color w:val="auto"/>
          <w:sz w:val="24"/>
          <w:szCs w:val="24"/>
        </w:rPr>
        <w:t xml:space="preserve">1  </w:t>
      </w:r>
      <w:r>
        <w:rPr>
          <w:rFonts w:asciiTheme="minorEastAsia" w:eastAsiaTheme="minorEastAsia" w:hAnsiTheme="minorEastAsia" w:hint="eastAsia"/>
          <w:color w:val="auto"/>
          <w:sz w:val="24"/>
          <w:szCs w:val="24"/>
        </w:rPr>
        <w:t>室内热湿环境诊断主要针对冬季供暖季进行，应采用现场调查和检测室内热湿环境状况为主、住户问卷调查为辅的方法。</w:t>
      </w:r>
    </w:p>
    <w:p w:rsidR="00BC1855" w:rsidRDefault="00F07258">
      <w:pPr>
        <w:spacing w:beforeLines="50" w:before="156" w:afterLines="50" w:after="156" w:line="490" w:lineRule="exact"/>
        <w:outlineLvl w:val="1"/>
        <w:rPr>
          <w:rFonts w:eastAsia="方正书宋简体"/>
          <w:color w:val="auto"/>
          <w:sz w:val="24"/>
          <w:szCs w:val="24"/>
        </w:rPr>
      </w:pPr>
      <w:r>
        <w:rPr>
          <w:rFonts w:eastAsia="方正书宋简体"/>
          <w:b/>
          <w:bCs/>
          <w:color w:val="auto"/>
          <w:sz w:val="24"/>
          <w:szCs w:val="24"/>
        </w:rPr>
        <w:t>4.</w:t>
      </w:r>
      <w:r w:rsidR="00206EF1">
        <w:rPr>
          <w:rFonts w:eastAsia="方正书宋简体"/>
          <w:b/>
          <w:bCs/>
          <w:color w:val="auto"/>
          <w:sz w:val="24"/>
          <w:szCs w:val="24"/>
        </w:rPr>
        <w:t>3</w:t>
      </w:r>
      <w:r>
        <w:rPr>
          <w:rFonts w:eastAsia="方正书宋简体"/>
          <w:b/>
          <w:bCs/>
          <w:color w:val="auto"/>
          <w:sz w:val="24"/>
          <w:szCs w:val="24"/>
        </w:rPr>
        <w:t>.</w:t>
      </w:r>
      <w:r>
        <w:rPr>
          <w:rFonts w:eastAsia="方正书宋简体" w:hint="eastAsia"/>
          <w:b/>
          <w:bCs/>
          <w:color w:val="auto"/>
          <w:sz w:val="24"/>
          <w:szCs w:val="24"/>
        </w:rPr>
        <w:t xml:space="preserve">2 </w:t>
      </w:r>
      <w:r>
        <w:rPr>
          <w:rFonts w:eastAsia="方正书宋简体" w:hint="eastAsia"/>
          <w:bCs/>
          <w:color w:val="auto"/>
          <w:sz w:val="24"/>
          <w:szCs w:val="24"/>
        </w:rPr>
        <w:t xml:space="preserve"> </w:t>
      </w:r>
      <w:r>
        <w:rPr>
          <w:rFonts w:asciiTheme="minorEastAsia" w:eastAsiaTheme="minorEastAsia" w:hAnsiTheme="minorEastAsia" w:hint="eastAsia"/>
          <w:color w:val="auto"/>
          <w:sz w:val="24"/>
          <w:szCs w:val="24"/>
        </w:rPr>
        <w:t>室内热湿环境诊断时，应按国家现行标准《民用建筑热工设计规范》GB 50176 执行。</w:t>
      </w:r>
    </w:p>
    <w:p w:rsidR="00BC1855" w:rsidRDefault="00F07258">
      <w:pPr>
        <w:spacing w:beforeLines="50" w:before="156" w:afterLines="50" w:after="156" w:line="490" w:lineRule="exact"/>
        <w:outlineLvl w:val="1"/>
        <w:rPr>
          <w:rFonts w:eastAsia="方正书宋简体"/>
          <w:color w:val="auto"/>
          <w:sz w:val="24"/>
          <w:szCs w:val="24"/>
        </w:rPr>
      </w:pPr>
      <w:r>
        <w:rPr>
          <w:rFonts w:eastAsia="方正书宋简体"/>
          <w:b/>
          <w:bCs/>
          <w:color w:val="auto"/>
          <w:sz w:val="24"/>
          <w:szCs w:val="24"/>
        </w:rPr>
        <w:t>4.</w:t>
      </w:r>
      <w:r w:rsidR="00206EF1">
        <w:rPr>
          <w:rFonts w:eastAsia="方正书宋简体" w:hint="eastAsia"/>
          <w:b/>
          <w:bCs/>
          <w:color w:val="auto"/>
          <w:sz w:val="24"/>
          <w:szCs w:val="24"/>
        </w:rPr>
        <w:t>3</w:t>
      </w:r>
      <w:r>
        <w:rPr>
          <w:rFonts w:eastAsia="方正书宋简体"/>
          <w:b/>
          <w:bCs/>
          <w:color w:val="auto"/>
          <w:sz w:val="24"/>
          <w:szCs w:val="24"/>
        </w:rPr>
        <w:t>.</w:t>
      </w:r>
      <w:r>
        <w:rPr>
          <w:rFonts w:eastAsia="方正书宋简体" w:hint="eastAsia"/>
          <w:b/>
          <w:bCs/>
          <w:color w:val="auto"/>
          <w:sz w:val="24"/>
          <w:szCs w:val="24"/>
        </w:rPr>
        <w:t xml:space="preserve">3  </w:t>
      </w:r>
      <w:r>
        <w:rPr>
          <w:rFonts w:asciiTheme="minorEastAsia" w:eastAsiaTheme="minorEastAsia" w:hAnsiTheme="minorEastAsia" w:hint="eastAsia"/>
          <w:color w:val="auto"/>
          <w:sz w:val="24"/>
          <w:szCs w:val="24"/>
        </w:rPr>
        <w:t>室内热湿环境诊断应调查、检测下列内容：</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 xml:space="preserve">1 </w:t>
      </w:r>
      <w:r>
        <w:rPr>
          <w:color w:val="auto"/>
          <w:kern w:val="2"/>
          <w:sz w:val="24"/>
          <w:szCs w:val="24"/>
        </w:rPr>
        <w:t xml:space="preserve"> </w:t>
      </w:r>
      <w:r>
        <w:rPr>
          <w:rFonts w:hint="eastAsia"/>
          <w:color w:val="auto"/>
          <w:kern w:val="2"/>
          <w:sz w:val="24"/>
          <w:szCs w:val="24"/>
        </w:rPr>
        <w:t>室内空气温度；</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2</w:t>
      </w:r>
      <w:r>
        <w:rPr>
          <w:b/>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室内空气相对湿度；</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3</w:t>
      </w:r>
      <w:r>
        <w:rPr>
          <w:b/>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外围护结构内表面温度，包括热桥等易结露部位的内表面温度；</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4</w:t>
      </w:r>
      <w:r>
        <w:rPr>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住户对室内温度、湿度的主观感受。</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4.4</w:t>
      </w:r>
      <w:r w:rsidRPr="00AC5AB4">
        <w:rPr>
          <w:rFonts w:eastAsia="方正书宋简体" w:hint="eastAsia"/>
          <w:b/>
          <w:bCs/>
          <w:szCs w:val="28"/>
        </w:rPr>
        <w:t>建筑设备系统节能诊断</w:t>
      </w:r>
    </w:p>
    <w:p w:rsidR="00134AB0" w:rsidRDefault="00206EF1" w:rsidP="00134AB0">
      <w:pPr>
        <w:pStyle w:val="33"/>
        <w:numPr>
          <w:ilvl w:val="0"/>
          <w:numId w:val="0"/>
        </w:numPr>
        <w:jc w:val="center"/>
        <w:rPr>
          <w:rFonts w:ascii="宋体" w:hAnsi="宋体" w:cs="宋体"/>
        </w:rPr>
      </w:pPr>
      <w:r>
        <w:rPr>
          <w:rFonts w:ascii="宋体" w:hAnsi="宋体" w:cs="宋体" w:hint="eastAsia"/>
        </w:rPr>
        <w:lastRenderedPageBreak/>
        <w:t>Ⅰ</w:t>
      </w:r>
      <w:r>
        <w:rPr>
          <w:rFonts w:ascii="宋体" w:hAnsi="宋体" w:cs="宋体" w:hint="eastAsia"/>
        </w:rPr>
        <w:t xml:space="preserve"> </w:t>
      </w:r>
      <w:r w:rsidR="00134AB0">
        <w:rPr>
          <w:rFonts w:ascii="宋体" w:hAnsi="宋体" w:cs="宋体" w:hint="eastAsia"/>
        </w:rPr>
        <w:t>给排水系统的节能诊断</w:t>
      </w:r>
    </w:p>
    <w:p w:rsidR="00134AB0" w:rsidRDefault="00134AB0" w:rsidP="00134AB0">
      <w:pPr>
        <w:spacing w:line="480" w:lineRule="exact"/>
        <w:rPr>
          <w:rFonts w:eastAsia="方正书宋简体"/>
          <w:bCs/>
          <w:color w:val="auto"/>
          <w:sz w:val="24"/>
          <w:szCs w:val="24"/>
        </w:rPr>
      </w:pPr>
      <w:r>
        <w:rPr>
          <w:rFonts w:eastAsia="方正书宋简体"/>
          <w:b/>
          <w:bCs/>
          <w:color w:val="auto"/>
          <w:sz w:val="24"/>
          <w:szCs w:val="24"/>
        </w:rPr>
        <w:t>4.</w:t>
      </w:r>
      <w:r>
        <w:rPr>
          <w:rFonts w:eastAsia="方正书宋简体" w:hint="eastAsia"/>
          <w:b/>
          <w:bCs/>
          <w:color w:val="auto"/>
          <w:sz w:val="24"/>
          <w:szCs w:val="24"/>
        </w:rPr>
        <w:t>4</w:t>
      </w:r>
      <w:r>
        <w:rPr>
          <w:rFonts w:eastAsia="方正书宋简体"/>
          <w:b/>
          <w:bCs/>
          <w:color w:val="auto"/>
          <w:sz w:val="24"/>
          <w:szCs w:val="24"/>
        </w:rPr>
        <w:t>.1</w:t>
      </w:r>
      <w:r>
        <w:rPr>
          <w:rFonts w:eastAsia="方正书宋简体" w:hint="eastAsia"/>
          <w:bCs/>
          <w:color w:val="auto"/>
          <w:sz w:val="24"/>
          <w:szCs w:val="24"/>
        </w:rPr>
        <w:t xml:space="preserve"> </w:t>
      </w:r>
      <w:r>
        <w:rPr>
          <w:rFonts w:asciiTheme="minorEastAsia" w:eastAsiaTheme="minorEastAsia" w:hAnsiTheme="minorEastAsia" w:hint="eastAsia"/>
          <w:bCs/>
          <w:color w:val="auto"/>
          <w:sz w:val="24"/>
          <w:szCs w:val="24"/>
        </w:rPr>
        <w:t xml:space="preserve"> 给排水系统节能诊断时，应对下列内容进行选择性现场查勘：</w:t>
      </w:r>
    </w:p>
    <w:p w:rsidR="00134AB0" w:rsidRDefault="00134AB0" w:rsidP="00134AB0">
      <w:pPr>
        <w:widowControl/>
        <w:spacing w:line="360" w:lineRule="auto"/>
        <w:ind w:firstLineChars="200" w:firstLine="482"/>
        <w:jc w:val="left"/>
        <w:rPr>
          <w:color w:val="auto"/>
          <w:kern w:val="2"/>
          <w:sz w:val="24"/>
          <w:szCs w:val="24"/>
        </w:rPr>
      </w:pPr>
      <w:r>
        <w:rPr>
          <w:b/>
          <w:color w:val="auto"/>
          <w:kern w:val="2"/>
          <w:sz w:val="24"/>
          <w:szCs w:val="24"/>
        </w:rPr>
        <w:t xml:space="preserve">1 </w:t>
      </w:r>
      <w:r>
        <w:rPr>
          <w:rFonts w:hint="eastAsia"/>
          <w:color w:val="auto"/>
          <w:kern w:val="2"/>
          <w:sz w:val="24"/>
          <w:szCs w:val="24"/>
        </w:rPr>
        <w:t xml:space="preserve"> </w:t>
      </w:r>
      <w:r>
        <w:rPr>
          <w:rFonts w:hint="eastAsia"/>
          <w:color w:val="auto"/>
          <w:kern w:val="2"/>
          <w:sz w:val="24"/>
          <w:szCs w:val="24"/>
        </w:rPr>
        <w:t>市政给水管网直接供水的楼层及建筑给水系统的竖向分区；</w:t>
      </w:r>
    </w:p>
    <w:p w:rsidR="00134AB0" w:rsidRDefault="00134AB0" w:rsidP="00134AB0">
      <w:pPr>
        <w:widowControl/>
        <w:spacing w:line="360" w:lineRule="auto"/>
        <w:ind w:firstLineChars="200" w:firstLine="482"/>
        <w:jc w:val="left"/>
        <w:rPr>
          <w:color w:val="auto"/>
          <w:kern w:val="2"/>
          <w:sz w:val="24"/>
          <w:szCs w:val="24"/>
        </w:rPr>
      </w:pPr>
      <w:r>
        <w:rPr>
          <w:rFonts w:hint="eastAsia"/>
          <w:b/>
          <w:color w:val="auto"/>
          <w:kern w:val="2"/>
          <w:sz w:val="24"/>
          <w:szCs w:val="24"/>
        </w:rPr>
        <w:t>2</w:t>
      </w:r>
      <w:r>
        <w:rPr>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各分区最低卫生器具配水点处的静水压力及分区内低层部分各用水点处的供水压力；</w:t>
      </w:r>
    </w:p>
    <w:p w:rsidR="00134AB0" w:rsidRDefault="00134AB0" w:rsidP="00134AB0">
      <w:pPr>
        <w:widowControl/>
        <w:spacing w:line="360" w:lineRule="auto"/>
        <w:ind w:firstLineChars="200" w:firstLine="482"/>
        <w:jc w:val="left"/>
        <w:rPr>
          <w:color w:val="auto"/>
          <w:kern w:val="2"/>
          <w:sz w:val="24"/>
          <w:szCs w:val="24"/>
        </w:rPr>
      </w:pPr>
      <w:r>
        <w:rPr>
          <w:rFonts w:hint="eastAsia"/>
          <w:b/>
          <w:color w:val="auto"/>
          <w:kern w:val="2"/>
          <w:sz w:val="24"/>
          <w:szCs w:val="24"/>
        </w:rPr>
        <w:t>3</w:t>
      </w:r>
      <w:r>
        <w:rPr>
          <w:b/>
          <w:color w:val="auto"/>
          <w:kern w:val="2"/>
          <w:sz w:val="24"/>
          <w:szCs w:val="24"/>
        </w:rPr>
        <w:t xml:space="preserve"> </w:t>
      </w:r>
      <w:r>
        <w:rPr>
          <w:rFonts w:hint="eastAsia"/>
          <w:color w:val="auto"/>
          <w:kern w:val="2"/>
          <w:sz w:val="24"/>
          <w:szCs w:val="24"/>
        </w:rPr>
        <w:t xml:space="preserve"> </w:t>
      </w:r>
      <w:r>
        <w:rPr>
          <w:rFonts w:hint="eastAsia"/>
          <w:color w:val="auto"/>
          <w:kern w:val="2"/>
          <w:sz w:val="24"/>
          <w:szCs w:val="24"/>
        </w:rPr>
        <w:t>给水系统漏水状况和建筑用水量资料；</w:t>
      </w:r>
    </w:p>
    <w:p w:rsidR="00134AB0" w:rsidRPr="00134AB0" w:rsidRDefault="00134AB0" w:rsidP="00134AB0">
      <w:pPr>
        <w:widowControl/>
        <w:spacing w:line="360" w:lineRule="auto"/>
        <w:ind w:firstLineChars="200" w:firstLine="482"/>
        <w:jc w:val="left"/>
        <w:rPr>
          <w:rFonts w:hint="eastAsia"/>
          <w:color w:val="auto"/>
          <w:kern w:val="2"/>
          <w:sz w:val="24"/>
          <w:szCs w:val="24"/>
        </w:rPr>
      </w:pPr>
      <w:r>
        <w:rPr>
          <w:rFonts w:hint="eastAsia"/>
          <w:b/>
          <w:color w:val="auto"/>
          <w:kern w:val="2"/>
          <w:sz w:val="24"/>
          <w:szCs w:val="24"/>
        </w:rPr>
        <w:t xml:space="preserve">4  </w:t>
      </w:r>
      <w:r>
        <w:rPr>
          <w:rFonts w:hint="eastAsia"/>
          <w:color w:val="auto"/>
          <w:kern w:val="2"/>
          <w:sz w:val="24"/>
          <w:szCs w:val="24"/>
        </w:rPr>
        <w:t>给水</w:t>
      </w:r>
      <w:r>
        <w:rPr>
          <w:color w:val="auto"/>
          <w:kern w:val="2"/>
          <w:sz w:val="24"/>
          <w:szCs w:val="24"/>
        </w:rPr>
        <w:t>排水设备、管道和阀门的参数、渗漏和损坏</w:t>
      </w:r>
      <w:r>
        <w:rPr>
          <w:rFonts w:hint="eastAsia"/>
          <w:color w:val="auto"/>
          <w:kern w:val="2"/>
          <w:sz w:val="24"/>
          <w:szCs w:val="24"/>
        </w:rPr>
        <w:t>状况</w:t>
      </w:r>
      <w:r>
        <w:rPr>
          <w:color w:val="auto"/>
          <w:kern w:val="2"/>
          <w:sz w:val="24"/>
          <w:szCs w:val="24"/>
        </w:rPr>
        <w:t>。</w:t>
      </w:r>
    </w:p>
    <w:p w:rsidR="00BC1855" w:rsidRDefault="00206EF1">
      <w:pPr>
        <w:pStyle w:val="33"/>
        <w:numPr>
          <w:ilvl w:val="0"/>
          <w:numId w:val="0"/>
        </w:numPr>
        <w:jc w:val="center"/>
        <w:rPr>
          <w:rFonts w:ascii="宋体" w:hAnsi="宋体" w:cs="宋体"/>
        </w:rPr>
      </w:pPr>
      <w:r>
        <w:rPr>
          <w:rFonts w:ascii="宋体" w:hAnsi="宋体" w:cs="宋体" w:hint="eastAsia"/>
        </w:rPr>
        <w:t>Ⅱ</w:t>
      </w:r>
      <w:r>
        <w:rPr>
          <w:rFonts w:ascii="宋体" w:hAnsi="宋体" w:cs="宋体" w:hint="eastAsia"/>
        </w:rPr>
        <w:t xml:space="preserve"> </w:t>
      </w:r>
      <w:r w:rsidR="00F07258">
        <w:rPr>
          <w:rFonts w:ascii="宋体" w:hAnsi="宋体" w:cs="宋体" w:hint="eastAsia"/>
        </w:rPr>
        <w:t>供暖系统的节能诊断</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4.</w:t>
      </w:r>
      <w:r>
        <w:rPr>
          <w:rFonts w:eastAsia="方正书宋简体" w:hint="eastAsia"/>
          <w:b/>
          <w:bCs/>
          <w:color w:val="auto"/>
          <w:sz w:val="24"/>
          <w:szCs w:val="24"/>
        </w:rPr>
        <w:t>4</w:t>
      </w:r>
      <w:r>
        <w:rPr>
          <w:rFonts w:eastAsia="方正书宋简体"/>
          <w:b/>
          <w:bCs/>
          <w:color w:val="auto"/>
          <w:sz w:val="24"/>
          <w:szCs w:val="24"/>
        </w:rPr>
        <w:t>.</w:t>
      </w:r>
      <w:r w:rsidR="00134AB0">
        <w:rPr>
          <w:rFonts w:eastAsia="方正书宋简体"/>
          <w:b/>
          <w:bCs/>
          <w:color w:val="auto"/>
          <w:sz w:val="24"/>
          <w:szCs w:val="24"/>
        </w:rPr>
        <w:t>2</w:t>
      </w:r>
      <w:r>
        <w:rPr>
          <w:rFonts w:eastAsia="方正书宋简体" w:hint="eastAsia"/>
          <w:bCs/>
          <w:color w:val="auto"/>
          <w:sz w:val="24"/>
          <w:szCs w:val="24"/>
        </w:rPr>
        <w:t xml:space="preserve">  </w:t>
      </w:r>
      <w:r>
        <w:rPr>
          <w:rFonts w:asciiTheme="minorEastAsia" w:eastAsiaTheme="minorEastAsia" w:hAnsiTheme="minorEastAsia" w:hint="eastAsia"/>
          <w:bCs/>
          <w:color w:val="auto"/>
          <w:sz w:val="24"/>
          <w:szCs w:val="24"/>
        </w:rPr>
        <w:t>供暖系统改造前应重点查勘下列内容：</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 xml:space="preserve">1 </w:t>
      </w:r>
      <w:r>
        <w:rPr>
          <w:color w:val="auto"/>
          <w:kern w:val="2"/>
          <w:sz w:val="24"/>
          <w:szCs w:val="24"/>
        </w:rPr>
        <w:t xml:space="preserve"> </w:t>
      </w:r>
      <w:r>
        <w:rPr>
          <w:rFonts w:hint="eastAsia"/>
          <w:color w:val="auto"/>
          <w:kern w:val="2"/>
          <w:sz w:val="24"/>
          <w:szCs w:val="24"/>
        </w:rPr>
        <w:t>室内供暖系统形式、运行时间、水力失调状况和调控能力；</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2</w:t>
      </w:r>
      <w:r>
        <w:rPr>
          <w:b/>
          <w:color w:val="auto"/>
          <w:kern w:val="2"/>
          <w:sz w:val="24"/>
          <w:szCs w:val="24"/>
        </w:rPr>
        <w:t xml:space="preserve"> </w:t>
      </w:r>
      <w:r>
        <w:rPr>
          <w:color w:val="auto"/>
          <w:kern w:val="2"/>
          <w:sz w:val="24"/>
          <w:szCs w:val="24"/>
        </w:rPr>
        <w:t xml:space="preserve"> </w:t>
      </w:r>
      <w:r>
        <w:rPr>
          <w:rFonts w:hint="eastAsia"/>
          <w:color w:val="auto"/>
          <w:kern w:val="2"/>
          <w:sz w:val="24"/>
          <w:szCs w:val="24"/>
        </w:rPr>
        <w:t>室内供暖供暖系统的使用现状，用户自行更换散热器情况；</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3</w:t>
      </w:r>
      <w:r>
        <w:rPr>
          <w:b/>
          <w:color w:val="auto"/>
          <w:kern w:val="2"/>
          <w:sz w:val="24"/>
          <w:szCs w:val="24"/>
        </w:rPr>
        <w:t xml:space="preserve"> </w:t>
      </w:r>
      <w:r>
        <w:rPr>
          <w:color w:val="auto"/>
          <w:kern w:val="2"/>
          <w:sz w:val="24"/>
          <w:szCs w:val="24"/>
        </w:rPr>
        <w:t xml:space="preserve"> </w:t>
      </w:r>
      <w:r>
        <w:rPr>
          <w:rFonts w:hint="eastAsia"/>
          <w:color w:val="auto"/>
          <w:kern w:val="2"/>
          <w:sz w:val="24"/>
          <w:szCs w:val="24"/>
        </w:rPr>
        <w:t>室外供热管网系统的使用现状、维修改造情况、水力平衡情况等；</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4</w:t>
      </w:r>
      <w:r>
        <w:rPr>
          <w:color w:val="auto"/>
          <w:kern w:val="2"/>
          <w:sz w:val="24"/>
          <w:szCs w:val="24"/>
        </w:rPr>
        <w:t xml:space="preserve">  </w:t>
      </w:r>
      <w:r>
        <w:rPr>
          <w:rFonts w:hint="eastAsia"/>
          <w:color w:val="auto"/>
          <w:kern w:val="2"/>
          <w:sz w:val="24"/>
          <w:szCs w:val="24"/>
        </w:rPr>
        <w:t>设备及管道保温性能。</w:t>
      </w:r>
    </w:p>
    <w:p w:rsidR="00BC1855" w:rsidRDefault="00F07258">
      <w:pPr>
        <w:widowControl/>
        <w:spacing w:line="360" w:lineRule="auto"/>
        <w:jc w:val="left"/>
        <w:rPr>
          <w:color w:val="auto"/>
          <w:kern w:val="2"/>
          <w:sz w:val="24"/>
          <w:szCs w:val="24"/>
        </w:rPr>
      </w:pPr>
      <w:r>
        <w:rPr>
          <w:b/>
          <w:color w:val="auto"/>
          <w:kern w:val="2"/>
          <w:sz w:val="24"/>
          <w:szCs w:val="24"/>
        </w:rPr>
        <w:t>4.</w:t>
      </w:r>
      <w:r>
        <w:rPr>
          <w:rFonts w:hint="eastAsia"/>
          <w:b/>
          <w:color w:val="auto"/>
          <w:kern w:val="2"/>
          <w:sz w:val="24"/>
          <w:szCs w:val="24"/>
        </w:rPr>
        <w:t>4</w:t>
      </w:r>
      <w:r>
        <w:rPr>
          <w:b/>
          <w:color w:val="auto"/>
          <w:kern w:val="2"/>
          <w:sz w:val="24"/>
          <w:szCs w:val="24"/>
        </w:rPr>
        <w:t>.</w:t>
      </w:r>
      <w:r w:rsidR="00134AB0">
        <w:rPr>
          <w:b/>
          <w:color w:val="auto"/>
          <w:kern w:val="2"/>
          <w:sz w:val="24"/>
          <w:szCs w:val="24"/>
        </w:rPr>
        <w:t xml:space="preserve">3 </w:t>
      </w:r>
      <w:r>
        <w:rPr>
          <w:rFonts w:hint="eastAsia"/>
          <w:color w:val="auto"/>
          <w:kern w:val="2"/>
          <w:sz w:val="24"/>
          <w:szCs w:val="24"/>
        </w:rPr>
        <w:t xml:space="preserve"> </w:t>
      </w:r>
      <w:r>
        <w:rPr>
          <w:rFonts w:hint="eastAsia"/>
          <w:color w:val="auto"/>
          <w:kern w:val="2"/>
          <w:sz w:val="24"/>
          <w:szCs w:val="24"/>
        </w:rPr>
        <w:t>供暖系统节能改造前，应先进行供暖能耗现状调查统计，并对下列内容进行选择性节能诊断：</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1</w:t>
      </w:r>
      <w:r>
        <w:rPr>
          <w:color w:val="auto"/>
          <w:kern w:val="2"/>
          <w:sz w:val="24"/>
          <w:szCs w:val="24"/>
        </w:rPr>
        <w:t xml:space="preserve">  </w:t>
      </w:r>
      <w:r>
        <w:rPr>
          <w:rFonts w:hint="eastAsia"/>
          <w:color w:val="auto"/>
          <w:kern w:val="2"/>
          <w:sz w:val="24"/>
          <w:szCs w:val="24"/>
        </w:rPr>
        <w:t>供暖系统补水率、管网热损失率；</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2</w:t>
      </w:r>
      <w:r>
        <w:rPr>
          <w:color w:val="auto"/>
          <w:kern w:val="2"/>
          <w:sz w:val="24"/>
          <w:szCs w:val="24"/>
        </w:rPr>
        <w:t xml:space="preserve">  </w:t>
      </w:r>
      <w:r>
        <w:rPr>
          <w:rFonts w:hint="eastAsia"/>
          <w:color w:val="auto"/>
          <w:kern w:val="2"/>
          <w:sz w:val="24"/>
          <w:szCs w:val="24"/>
        </w:rPr>
        <w:t>锅炉房或热力</w:t>
      </w:r>
      <w:proofErr w:type="gramStart"/>
      <w:r>
        <w:rPr>
          <w:rFonts w:hint="eastAsia"/>
          <w:color w:val="auto"/>
          <w:kern w:val="2"/>
          <w:sz w:val="24"/>
          <w:szCs w:val="24"/>
        </w:rPr>
        <w:t>站相关</w:t>
      </w:r>
      <w:proofErr w:type="gramEnd"/>
      <w:r>
        <w:rPr>
          <w:rFonts w:hint="eastAsia"/>
          <w:color w:val="auto"/>
          <w:kern w:val="2"/>
          <w:sz w:val="24"/>
          <w:szCs w:val="24"/>
        </w:rPr>
        <w:t>供暖覆盖面积情况，实际供暖天数；</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3</w:t>
      </w:r>
      <w:r>
        <w:rPr>
          <w:b/>
          <w:color w:val="auto"/>
          <w:kern w:val="2"/>
          <w:sz w:val="24"/>
          <w:szCs w:val="24"/>
        </w:rPr>
        <w:t xml:space="preserve"> </w:t>
      </w:r>
      <w:r>
        <w:rPr>
          <w:color w:val="auto"/>
          <w:kern w:val="2"/>
          <w:sz w:val="24"/>
          <w:szCs w:val="24"/>
        </w:rPr>
        <w:t xml:space="preserve"> </w:t>
      </w:r>
      <w:r>
        <w:rPr>
          <w:rFonts w:hint="eastAsia"/>
          <w:color w:val="auto"/>
          <w:kern w:val="2"/>
          <w:sz w:val="24"/>
          <w:szCs w:val="24"/>
        </w:rPr>
        <w:t>气候补偿器、</w:t>
      </w:r>
      <w:proofErr w:type="gramStart"/>
      <w:r>
        <w:rPr>
          <w:rFonts w:hint="eastAsia"/>
          <w:color w:val="auto"/>
          <w:kern w:val="2"/>
          <w:sz w:val="24"/>
          <w:szCs w:val="24"/>
        </w:rPr>
        <w:t>烟气余</w:t>
      </w:r>
      <w:proofErr w:type="gramEnd"/>
      <w:r>
        <w:rPr>
          <w:rFonts w:hint="eastAsia"/>
          <w:color w:val="auto"/>
          <w:kern w:val="2"/>
          <w:sz w:val="24"/>
          <w:szCs w:val="24"/>
        </w:rPr>
        <w:t>热回收装置、锅炉集中控制系统、水泵和风机变频等装置的安装及维修改造情况等。</w:t>
      </w:r>
    </w:p>
    <w:p w:rsidR="00BC1855" w:rsidRDefault="00206EF1">
      <w:pPr>
        <w:pStyle w:val="33"/>
        <w:numPr>
          <w:ilvl w:val="0"/>
          <w:numId w:val="0"/>
        </w:numPr>
        <w:jc w:val="center"/>
        <w:rPr>
          <w:rFonts w:ascii="宋体" w:hAnsi="宋体" w:cs="宋体"/>
        </w:rPr>
      </w:pPr>
      <w:r>
        <w:rPr>
          <w:rFonts w:ascii="宋体" w:hAnsi="宋体" w:cs="宋体" w:hint="eastAsia"/>
        </w:rPr>
        <w:t>Ⅲ</w:t>
      </w:r>
      <w:r>
        <w:rPr>
          <w:rFonts w:ascii="宋体" w:hAnsi="宋体" w:cs="宋体" w:hint="eastAsia"/>
        </w:rPr>
        <w:t xml:space="preserve"> </w:t>
      </w:r>
      <w:r w:rsidR="00F07258">
        <w:rPr>
          <w:rFonts w:ascii="宋体" w:hAnsi="宋体" w:cs="宋体" w:hint="eastAsia"/>
        </w:rPr>
        <w:t>电气系统的节能诊断</w:t>
      </w:r>
    </w:p>
    <w:p w:rsidR="00BC1855" w:rsidRDefault="00F07258">
      <w:pPr>
        <w:pStyle w:val="33"/>
        <w:numPr>
          <w:ilvl w:val="0"/>
          <w:numId w:val="0"/>
        </w:numPr>
        <w:rPr>
          <w:rFonts w:ascii="宋体" w:hAnsi="宋体" w:cs="宋体"/>
        </w:rPr>
      </w:pPr>
      <w:r>
        <w:rPr>
          <w:rFonts w:eastAsia="方正书宋简体"/>
          <w:b/>
          <w:bCs/>
          <w:kern w:val="0"/>
        </w:rPr>
        <w:t>4</w:t>
      </w:r>
      <w:r w:rsidR="00134AB0">
        <w:rPr>
          <w:rFonts w:eastAsia="方正书宋简体" w:hint="eastAsia"/>
          <w:b/>
          <w:bCs/>
          <w:kern w:val="0"/>
        </w:rPr>
        <w:t>.4.4</w:t>
      </w:r>
      <w:r>
        <w:rPr>
          <w:rFonts w:ascii="宋体" w:hAnsi="宋体" w:cs="宋体" w:hint="eastAsia"/>
        </w:rPr>
        <w:t xml:space="preserve"> 电气系统改造前，对供配电系统进行节能诊断时，宜对下列内容进行选择性现场查勘：</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1 </w:t>
      </w:r>
      <w:r>
        <w:rPr>
          <w:b/>
          <w:color w:val="auto"/>
          <w:kern w:val="2"/>
          <w:sz w:val="24"/>
          <w:szCs w:val="24"/>
        </w:rPr>
        <w:t xml:space="preserve"> </w:t>
      </w:r>
      <w:r>
        <w:rPr>
          <w:rFonts w:hint="eastAsia"/>
          <w:color w:val="auto"/>
          <w:kern w:val="2"/>
          <w:sz w:val="24"/>
          <w:szCs w:val="24"/>
        </w:rPr>
        <w:t>供配电系统容量及构成，线缆状况；</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2 </w:t>
      </w:r>
      <w:r>
        <w:rPr>
          <w:b/>
          <w:color w:val="auto"/>
          <w:kern w:val="2"/>
          <w:sz w:val="24"/>
          <w:szCs w:val="24"/>
        </w:rPr>
        <w:t xml:space="preserve"> </w:t>
      </w:r>
      <w:r>
        <w:rPr>
          <w:rFonts w:hint="eastAsia"/>
          <w:color w:val="auto"/>
          <w:kern w:val="2"/>
          <w:sz w:val="24"/>
          <w:szCs w:val="24"/>
        </w:rPr>
        <w:t>变压器能效及运行负载率，电动机能效，有能效要求的其它电器元件和用电设备；</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 xml:space="preserve">3 </w:t>
      </w:r>
      <w:r>
        <w:rPr>
          <w:b/>
          <w:color w:val="auto"/>
          <w:kern w:val="2"/>
          <w:sz w:val="24"/>
          <w:szCs w:val="24"/>
        </w:rPr>
        <w:t xml:space="preserve"> </w:t>
      </w:r>
      <w:r>
        <w:rPr>
          <w:rFonts w:hint="eastAsia"/>
          <w:color w:val="auto"/>
          <w:kern w:val="2"/>
          <w:sz w:val="24"/>
          <w:szCs w:val="24"/>
        </w:rPr>
        <w:t>电能质量、三相电压不平衡度、功率因数、无功功率补偿状况；</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4 </w:t>
      </w:r>
      <w:r>
        <w:rPr>
          <w:b/>
          <w:color w:val="auto"/>
          <w:kern w:val="2"/>
          <w:sz w:val="24"/>
          <w:szCs w:val="24"/>
        </w:rPr>
        <w:t xml:space="preserve"> </w:t>
      </w:r>
      <w:r>
        <w:rPr>
          <w:rFonts w:hint="eastAsia"/>
          <w:color w:val="auto"/>
          <w:kern w:val="2"/>
          <w:sz w:val="24"/>
          <w:szCs w:val="24"/>
        </w:rPr>
        <w:t>计量仪表设置及用电分项计量状况。</w:t>
      </w:r>
    </w:p>
    <w:p w:rsidR="00BC1855" w:rsidRDefault="00F07258">
      <w:pPr>
        <w:pStyle w:val="33"/>
        <w:numPr>
          <w:ilvl w:val="0"/>
          <w:numId w:val="0"/>
        </w:numPr>
        <w:rPr>
          <w:rFonts w:ascii="宋体" w:hAnsi="宋体" w:cs="宋体"/>
        </w:rPr>
      </w:pPr>
      <w:r>
        <w:rPr>
          <w:rFonts w:eastAsia="方正书宋简体"/>
          <w:b/>
          <w:bCs/>
          <w:kern w:val="0"/>
        </w:rPr>
        <w:lastRenderedPageBreak/>
        <w:t>4</w:t>
      </w:r>
      <w:r w:rsidR="00134AB0">
        <w:rPr>
          <w:rFonts w:eastAsia="方正书宋简体" w:hint="eastAsia"/>
          <w:b/>
          <w:bCs/>
          <w:kern w:val="0"/>
        </w:rPr>
        <w:t>.4.5</w:t>
      </w:r>
      <w:r>
        <w:rPr>
          <w:rFonts w:ascii="宋体" w:hAnsi="宋体" w:cs="宋体" w:hint="eastAsia"/>
        </w:rPr>
        <w:t xml:space="preserve"> 电气系统改造前，对照明系统进行节能诊断时，宜对下列内容进行选择性现场查勘：</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1 </w:t>
      </w:r>
      <w:r>
        <w:rPr>
          <w:b/>
          <w:color w:val="auto"/>
          <w:kern w:val="2"/>
          <w:sz w:val="24"/>
          <w:szCs w:val="24"/>
        </w:rPr>
        <w:t xml:space="preserve"> </w:t>
      </w:r>
      <w:r>
        <w:rPr>
          <w:rFonts w:hint="eastAsia"/>
          <w:color w:val="auto"/>
          <w:kern w:val="2"/>
          <w:sz w:val="24"/>
          <w:szCs w:val="24"/>
        </w:rPr>
        <w:t>照明种类及照明方式；</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2 </w:t>
      </w:r>
      <w:r>
        <w:rPr>
          <w:b/>
          <w:color w:val="auto"/>
          <w:kern w:val="2"/>
          <w:sz w:val="24"/>
          <w:szCs w:val="24"/>
        </w:rPr>
        <w:t xml:space="preserve"> </w:t>
      </w:r>
      <w:r>
        <w:rPr>
          <w:rFonts w:hint="eastAsia"/>
          <w:color w:val="auto"/>
          <w:kern w:val="2"/>
          <w:sz w:val="24"/>
          <w:szCs w:val="24"/>
        </w:rPr>
        <w:t>照明灯具的效率、光源及附件的能效；</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3 </w:t>
      </w:r>
      <w:r>
        <w:rPr>
          <w:b/>
          <w:color w:val="auto"/>
          <w:kern w:val="2"/>
          <w:sz w:val="24"/>
          <w:szCs w:val="24"/>
        </w:rPr>
        <w:t xml:space="preserve"> </w:t>
      </w:r>
      <w:r>
        <w:rPr>
          <w:rFonts w:hint="eastAsia"/>
          <w:color w:val="auto"/>
          <w:kern w:val="2"/>
          <w:sz w:val="24"/>
          <w:szCs w:val="24"/>
        </w:rPr>
        <w:t>照明的控制方式；</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4 </w:t>
      </w:r>
      <w:r>
        <w:rPr>
          <w:b/>
          <w:color w:val="auto"/>
          <w:kern w:val="2"/>
          <w:sz w:val="24"/>
          <w:szCs w:val="24"/>
        </w:rPr>
        <w:t xml:space="preserve"> </w:t>
      </w:r>
      <w:r>
        <w:rPr>
          <w:rFonts w:hint="eastAsia"/>
          <w:color w:val="auto"/>
          <w:kern w:val="2"/>
          <w:sz w:val="24"/>
          <w:szCs w:val="24"/>
        </w:rPr>
        <w:t>照明数量及质量、照明功率密度值。</w:t>
      </w:r>
    </w:p>
    <w:p w:rsidR="00BC1855" w:rsidRDefault="00F07258">
      <w:pPr>
        <w:pStyle w:val="33"/>
        <w:numPr>
          <w:ilvl w:val="0"/>
          <w:numId w:val="0"/>
        </w:numPr>
        <w:rPr>
          <w:rFonts w:ascii="宋体" w:hAnsi="宋体" w:cs="宋体"/>
        </w:rPr>
      </w:pPr>
      <w:r>
        <w:rPr>
          <w:rFonts w:eastAsia="方正书宋简体"/>
          <w:b/>
          <w:bCs/>
          <w:kern w:val="0"/>
        </w:rPr>
        <w:t>4</w:t>
      </w:r>
      <w:r w:rsidR="00134AB0">
        <w:rPr>
          <w:rFonts w:eastAsia="方正书宋简体" w:hint="eastAsia"/>
          <w:b/>
          <w:bCs/>
          <w:kern w:val="0"/>
        </w:rPr>
        <w:t>.4.6</w:t>
      </w:r>
      <w:r>
        <w:rPr>
          <w:rFonts w:ascii="宋体" w:hAnsi="宋体" w:cs="宋体" w:hint="eastAsia"/>
        </w:rPr>
        <w:t xml:space="preserve"> 电气系统改造前，对电梯系统进行节能诊断时，宜对下列内容进行选择性现场查勘：</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1 </w:t>
      </w:r>
      <w:r>
        <w:rPr>
          <w:b/>
          <w:color w:val="auto"/>
          <w:kern w:val="2"/>
          <w:sz w:val="24"/>
          <w:szCs w:val="24"/>
        </w:rPr>
        <w:t xml:space="preserve"> </w:t>
      </w:r>
      <w:r>
        <w:rPr>
          <w:rFonts w:hint="eastAsia"/>
          <w:color w:val="auto"/>
          <w:kern w:val="2"/>
          <w:sz w:val="24"/>
          <w:szCs w:val="24"/>
        </w:rPr>
        <w:t>电梯类型、数量、额定功率及能效；</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2 </w:t>
      </w:r>
      <w:r>
        <w:rPr>
          <w:b/>
          <w:color w:val="auto"/>
          <w:kern w:val="2"/>
          <w:sz w:val="24"/>
          <w:szCs w:val="24"/>
        </w:rPr>
        <w:t xml:space="preserve"> </w:t>
      </w:r>
      <w:r>
        <w:rPr>
          <w:rFonts w:hint="eastAsia"/>
          <w:color w:val="auto"/>
          <w:kern w:val="2"/>
          <w:sz w:val="24"/>
          <w:szCs w:val="24"/>
        </w:rPr>
        <w:t>电梯驱动、曳引装置的类型和拖动节能状况；</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3 </w:t>
      </w:r>
      <w:r>
        <w:rPr>
          <w:b/>
          <w:color w:val="auto"/>
          <w:kern w:val="2"/>
          <w:sz w:val="24"/>
          <w:szCs w:val="24"/>
        </w:rPr>
        <w:t xml:space="preserve"> </w:t>
      </w:r>
      <w:r>
        <w:rPr>
          <w:rFonts w:hint="eastAsia"/>
          <w:color w:val="auto"/>
          <w:kern w:val="2"/>
          <w:sz w:val="24"/>
          <w:szCs w:val="24"/>
        </w:rPr>
        <w:t>电梯管理及运行控制模式；</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4  </w:t>
      </w:r>
      <w:r>
        <w:rPr>
          <w:rFonts w:hint="eastAsia"/>
          <w:color w:val="auto"/>
          <w:kern w:val="2"/>
          <w:sz w:val="24"/>
          <w:szCs w:val="24"/>
        </w:rPr>
        <w:t>轿厢内照明、通风、空调的控制状况。</w:t>
      </w:r>
    </w:p>
    <w:p w:rsidR="00BC1855" w:rsidRDefault="00F07258">
      <w:pPr>
        <w:pStyle w:val="33"/>
        <w:numPr>
          <w:ilvl w:val="0"/>
          <w:numId w:val="0"/>
        </w:numPr>
        <w:jc w:val="center"/>
        <w:rPr>
          <w:rFonts w:ascii="宋体" w:hAnsi="宋体" w:cs="宋体"/>
        </w:rPr>
      </w:pPr>
      <w:r>
        <w:rPr>
          <w:rFonts w:ascii="宋体" w:hAnsi="宋体" w:cs="宋体" w:hint="eastAsia"/>
        </w:rPr>
        <w:t>Ⅳ可再生能源系统的利用分析</w:t>
      </w:r>
    </w:p>
    <w:p w:rsidR="00BC1855" w:rsidRDefault="00F07258">
      <w:pPr>
        <w:pStyle w:val="a0"/>
      </w:pPr>
      <w:r>
        <w:rPr>
          <w:rFonts w:ascii="Times New Roman" w:eastAsia="方正书宋简体"/>
          <w:bCs/>
          <w:color w:val="auto"/>
          <w:szCs w:val="24"/>
        </w:rPr>
        <w:t>4.</w:t>
      </w:r>
      <w:r>
        <w:rPr>
          <w:rFonts w:ascii="Times New Roman" w:eastAsia="方正书宋简体" w:hint="eastAsia"/>
          <w:bCs/>
          <w:color w:val="auto"/>
          <w:szCs w:val="24"/>
        </w:rPr>
        <w:t>4</w:t>
      </w:r>
      <w:r>
        <w:rPr>
          <w:rFonts w:ascii="Times New Roman" w:eastAsia="方正书宋简体"/>
          <w:bCs/>
          <w:color w:val="auto"/>
          <w:szCs w:val="24"/>
        </w:rPr>
        <w:t>.</w:t>
      </w:r>
      <w:r>
        <w:rPr>
          <w:rFonts w:ascii="Times New Roman" w:eastAsia="方正书宋简体" w:hint="eastAsia"/>
          <w:bCs/>
          <w:color w:val="auto"/>
          <w:szCs w:val="24"/>
        </w:rPr>
        <w:t xml:space="preserve">7 </w:t>
      </w:r>
      <w:r>
        <w:rPr>
          <w:rFonts w:eastAsia="方正书宋简体" w:hint="eastAsia"/>
          <w:bCs/>
          <w:color w:val="auto"/>
          <w:szCs w:val="24"/>
        </w:rPr>
        <w:t xml:space="preserve"> </w:t>
      </w:r>
      <w:r>
        <w:rPr>
          <w:rFonts w:ascii="Times New Roman" w:hint="eastAsia"/>
          <w:b w:val="0"/>
          <w:color w:val="auto"/>
          <w:kern w:val="2"/>
          <w:szCs w:val="24"/>
        </w:rPr>
        <w:t>既有居住建筑节能诊断时，应对可再生能源的利用现状进行现场查勘。</w:t>
      </w:r>
      <w:r>
        <w:br w:type="page"/>
      </w:r>
    </w:p>
    <w:p w:rsidR="00BC1855" w:rsidRDefault="00F07258">
      <w:pPr>
        <w:pStyle w:val="a0"/>
        <w:jc w:val="center"/>
        <w:rPr>
          <w:rFonts w:eastAsia="方正书宋简体"/>
          <w:color w:val="auto"/>
          <w:kern w:val="44"/>
          <w:sz w:val="32"/>
          <w:szCs w:val="32"/>
        </w:rPr>
      </w:pPr>
      <w:r>
        <w:rPr>
          <w:rFonts w:ascii="Times New Roman" w:eastAsia="方正书宋简体"/>
          <w:color w:val="auto"/>
          <w:kern w:val="44"/>
          <w:sz w:val="32"/>
          <w:szCs w:val="32"/>
        </w:rPr>
        <w:lastRenderedPageBreak/>
        <w:t>5</w:t>
      </w:r>
      <w:r>
        <w:rPr>
          <w:rFonts w:eastAsia="方正书宋简体" w:hint="eastAsia"/>
          <w:color w:val="auto"/>
          <w:kern w:val="44"/>
          <w:sz w:val="32"/>
          <w:szCs w:val="32"/>
        </w:rPr>
        <w:t xml:space="preserve"> </w:t>
      </w:r>
      <w:r>
        <w:rPr>
          <w:rFonts w:asciiTheme="minorEastAsia" w:eastAsiaTheme="minorEastAsia" w:hAnsiTheme="minorEastAsia" w:hint="eastAsia"/>
          <w:color w:val="auto"/>
          <w:kern w:val="44"/>
          <w:sz w:val="32"/>
          <w:szCs w:val="32"/>
        </w:rPr>
        <w:t>节能改造设计</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5.1</w:t>
      </w:r>
      <w:r w:rsidRPr="00AC5AB4">
        <w:rPr>
          <w:rFonts w:eastAsia="方正书宋简体" w:hint="eastAsia"/>
          <w:b/>
          <w:bCs/>
          <w:szCs w:val="28"/>
        </w:rPr>
        <w:t>一般规定</w:t>
      </w:r>
    </w:p>
    <w:p w:rsidR="00BC1855" w:rsidRDefault="00F07258">
      <w:pPr>
        <w:spacing w:line="480" w:lineRule="exact"/>
        <w:rPr>
          <w:rFonts w:eastAsia="方正书宋简体"/>
          <w:bCs/>
          <w:color w:val="auto"/>
          <w:sz w:val="24"/>
          <w:szCs w:val="24"/>
        </w:rPr>
      </w:pPr>
      <w:r>
        <w:rPr>
          <w:rFonts w:eastAsia="方正书宋简体" w:hint="eastAsia"/>
          <w:b/>
          <w:bCs/>
          <w:color w:val="auto"/>
          <w:sz w:val="24"/>
          <w:szCs w:val="24"/>
        </w:rPr>
        <w:t>5.1.1</w:t>
      </w:r>
      <w:r>
        <w:rPr>
          <w:rFonts w:eastAsia="方正书宋简体"/>
          <w:bCs/>
          <w:color w:val="auto"/>
          <w:sz w:val="24"/>
          <w:szCs w:val="24"/>
        </w:rPr>
        <w:t xml:space="preserve">  </w:t>
      </w:r>
      <w:r>
        <w:rPr>
          <w:rFonts w:asciiTheme="minorEastAsia" w:eastAsiaTheme="minorEastAsia" w:hAnsiTheme="minorEastAsia"/>
          <w:bCs/>
          <w:color w:val="auto"/>
          <w:sz w:val="24"/>
          <w:szCs w:val="24"/>
        </w:rPr>
        <w:t>对围护结构进行节能改造时，应对阳台、屋面等局部结构承载力进行复核、验算。当阳台等局部结构安全不能满足节能改造要求时，应采取加固措施。屋面荷载不能满足节能改造要求时，应采取相应的安全措施。</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 xml:space="preserve">5.1.2 </w:t>
      </w:r>
      <w:r>
        <w:rPr>
          <w:rFonts w:eastAsia="方正书宋简体"/>
          <w:bCs/>
          <w:color w:val="auto"/>
          <w:sz w:val="24"/>
          <w:szCs w:val="24"/>
        </w:rPr>
        <w:t xml:space="preserve"> </w:t>
      </w:r>
      <w:r>
        <w:rPr>
          <w:rFonts w:asciiTheme="minorEastAsia" w:eastAsiaTheme="minorEastAsia" w:hAnsiTheme="minorEastAsia"/>
          <w:bCs/>
          <w:color w:val="auto"/>
          <w:sz w:val="24"/>
          <w:szCs w:val="24"/>
        </w:rPr>
        <w:t>既有居住建筑节能改造所用材料和设备应符合设计要求，其性能应符合国家、行业和</w:t>
      </w:r>
      <w:r>
        <w:rPr>
          <w:rFonts w:asciiTheme="minorEastAsia" w:eastAsiaTheme="minorEastAsia" w:hAnsiTheme="minorEastAsia" w:hint="eastAsia"/>
          <w:bCs/>
          <w:color w:val="auto"/>
          <w:sz w:val="24"/>
          <w:szCs w:val="24"/>
        </w:rPr>
        <w:t>山西省</w:t>
      </w:r>
      <w:r>
        <w:rPr>
          <w:rFonts w:asciiTheme="minorEastAsia" w:eastAsiaTheme="minorEastAsia" w:hAnsiTheme="minorEastAsia"/>
          <w:bCs/>
          <w:color w:val="auto"/>
          <w:sz w:val="24"/>
          <w:szCs w:val="24"/>
        </w:rPr>
        <w:t>现行相关标准的要求，严禁使用国家和</w:t>
      </w:r>
      <w:r>
        <w:rPr>
          <w:rFonts w:asciiTheme="minorEastAsia" w:eastAsiaTheme="minorEastAsia" w:hAnsiTheme="minorEastAsia" w:hint="eastAsia"/>
          <w:bCs/>
          <w:color w:val="auto"/>
          <w:sz w:val="24"/>
          <w:szCs w:val="24"/>
        </w:rPr>
        <w:t>山西省</w:t>
      </w:r>
      <w:r>
        <w:rPr>
          <w:rFonts w:asciiTheme="minorEastAsia" w:eastAsiaTheme="minorEastAsia" w:hAnsiTheme="minorEastAsia"/>
          <w:bCs/>
          <w:color w:val="auto"/>
          <w:sz w:val="24"/>
          <w:szCs w:val="24"/>
        </w:rPr>
        <w:t>禁止与淘汰的材料和设备。</w:t>
      </w:r>
    </w:p>
    <w:p w:rsidR="00BC1855" w:rsidRDefault="00F07258">
      <w:pPr>
        <w:spacing w:line="480"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1.3</w:t>
      </w:r>
      <w:r>
        <w:rPr>
          <w:rFonts w:eastAsia="方正书宋简体" w:hint="eastAsia"/>
          <w:bCs/>
          <w:color w:val="FF0000"/>
          <w:sz w:val="24"/>
          <w:szCs w:val="24"/>
        </w:rPr>
        <w:t xml:space="preserve">  </w:t>
      </w:r>
      <w:r>
        <w:rPr>
          <w:rFonts w:asciiTheme="minorEastAsia" w:eastAsiaTheme="minorEastAsia" w:hAnsiTheme="minorEastAsia"/>
          <w:bCs/>
          <w:color w:val="auto"/>
          <w:sz w:val="24"/>
          <w:szCs w:val="24"/>
        </w:rPr>
        <w:t>节能改造应结合房屋维修和设备更新进行</w:t>
      </w:r>
      <w:r>
        <w:rPr>
          <w:rFonts w:asciiTheme="minorEastAsia" w:eastAsiaTheme="minorEastAsia" w:hAnsiTheme="minorEastAsia" w:hint="eastAsia"/>
          <w:bCs/>
          <w:color w:val="auto"/>
          <w:sz w:val="24"/>
          <w:szCs w:val="24"/>
        </w:rPr>
        <w:t>。</w:t>
      </w:r>
    </w:p>
    <w:p w:rsidR="00BC1855" w:rsidRDefault="00F07258">
      <w:pPr>
        <w:spacing w:line="480" w:lineRule="exact"/>
        <w:rPr>
          <w:rFonts w:eastAsia="方正书宋简体"/>
          <w:b/>
          <w:bCs/>
          <w:color w:val="auto"/>
          <w:sz w:val="24"/>
          <w:szCs w:val="24"/>
        </w:rPr>
      </w:pPr>
      <w:r>
        <w:rPr>
          <w:rFonts w:eastAsia="方正书宋简体" w:hint="eastAsia"/>
          <w:b/>
          <w:bCs/>
          <w:color w:val="auto"/>
          <w:sz w:val="24"/>
          <w:szCs w:val="24"/>
        </w:rPr>
        <w:t>5.</w:t>
      </w:r>
      <w:r>
        <w:rPr>
          <w:rFonts w:eastAsia="方正书宋简体"/>
          <w:b/>
          <w:bCs/>
          <w:color w:val="auto"/>
          <w:sz w:val="24"/>
          <w:szCs w:val="24"/>
        </w:rPr>
        <w:t>1.</w:t>
      </w:r>
      <w:r>
        <w:rPr>
          <w:rFonts w:eastAsia="方正书宋简体" w:hint="eastAsia"/>
          <w:b/>
          <w:bCs/>
          <w:color w:val="auto"/>
          <w:sz w:val="24"/>
          <w:szCs w:val="24"/>
        </w:rPr>
        <w:t>4</w:t>
      </w:r>
      <w:r>
        <w:rPr>
          <w:rFonts w:eastAsia="方正书宋简体"/>
          <w:b/>
          <w:bCs/>
          <w:color w:val="auto"/>
          <w:sz w:val="24"/>
          <w:szCs w:val="24"/>
        </w:rPr>
        <w:t xml:space="preserve">  </w:t>
      </w:r>
      <w:r>
        <w:rPr>
          <w:rFonts w:asciiTheme="minorEastAsia" w:eastAsiaTheme="minorEastAsia" w:hAnsiTheme="minorEastAsia" w:hint="eastAsia"/>
          <w:bCs/>
          <w:color w:val="auto"/>
          <w:sz w:val="24"/>
          <w:szCs w:val="24"/>
        </w:rPr>
        <w:t>保温防火构造措施和材料燃烧性</w:t>
      </w:r>
      <w:proofErr w:type="gramStart"/>
      <w:r>
        <w:rPr>
          <w:rFonts w:asciiTheme="minorEastAsia" w:eastAsiaTheme="minorEastAsia" w:hAnsiTheme="minorEastAsia" w:hint="eastAsia"/>
          <w:bCs/>
          <w:color w:val="auto"/>
          <w:sz w:val="24"/>
          <w:szCs w:val="24"/>
        </w:rPr>
        <w:t>能必须</w:t>
      </w:r>
      <w:proofErr w:type="gramEnd"/>
      <w:r>
        <w:rPr>
          <w:rFonts w:asciiTheme="minorEastAsia" w:eastAsiaTheme="minorEastAsia" w:hAnsiTheme="minorEastAsia" w:hint="eastAsia"/>
          <w:bCs/>
          <w:color w:val="auto"/>
          <w:sz w:val="24"/>
          <w:szCs w:val="24"/>
        </w:rPr>
        <w:t>满足国家和山西省有关标准和规定的要求。</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5.2</w:t>
      </w:r>
      <w:r w:rsidRPr="00AC5AB4">
        <w:rPr>
          <w:rFonts w:eastAsia="方正书宋简体" w:hint="eastAsia"/>
          <w:b/>
          <w:bCs/>
          <w:szCs w:val="28"/>
        </w:rPr>
        <w:t>外围护结构节能改造设计</w:t>
      </w:r>
    </w:p>
    <w:p w:rsidR="00BC1855" w:rsidRDefault="00F07258">
      <w:pPr>
        <w:spacing w:line="480" w:lineRule="exact"/>
        <w:rPr>
          <w:rFonts w:eastAsia="方正书宋简体"/>
          <w:bCs/>
          <w:color w:val="auto"/>
          <w:sz w:val="24"/>
          <w:szCs w:val="24"/>
        </w:rPr>
      </w:pPr>
      <w:r>
        <w:rPr>
          <w:rFonts w:eastAsia="方正书宋简体"/>
          <w:b/>
          <w:bCs/>
          <w:color w:val="auto"/>
          <w:sz w:val="24"/>
          <w:szCs w:val="24"/>
        </w:rPr>
        <w:t>5.2.1</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外围护结构节能改造应按制定的节能改造方案进行设计，设计内容主要包括外墙、外门窗（</w:t>
      </w:r>
      <w:proofErr w:type="gramStart"/>
      <w:r>
        <w:rPr>
          <w:rFonts w:asciiTheme="minorEastAsia" w:eastAsiaTheme="minorEastAsia" w:hAnsiTheme="minorEastAsia" w:hint="eastAsia"/>
          <w:bCs/>
          <w:color w:val="auto"/>
          <w:sz w:val="24"/>
          <w:szCs w:val="24"/>
        </w:rPr>
        <w:t>含户门</w:t>
      </w:r>
      <w:proofErr w:type="gramEnd"/>
      <w:r>
        <w:rPr>
          <w:rFonts w:asciiTheme="minorEastAsia" w:eastAsiaTheme="minorEastAsia" w:hAnsiTheme="minorEastAsia" w:hint="eastAsia"/>
          <w:bCs/>
          <w:color w:val="auto"/>
          <w:sz w:val="24"/>
          <w:szCs w:val="24"/>
        </w:rPr>
        <w:t>、阳台门）、屋面、架空楼地面和外墙等，改造部位的热工性能</w:t>
      </w:r>
      <w:r w:rsidRPr="00347B8C">
        <w:rPr>
          <w:rFonts w:asciiTheme="minorEastAsia" w:eastAsiaTheme="minorEastAsia" w:hAnsiTheme="minorEastAsia" w:hint="eastAsia"/>
          <w:bCs/>
          <w:color w:val="auto"/>
          <w:sz w:val="24"/>
          <w:szCs w:val="24"/>
        </w:rPr>
        <w:t>应符合</w:t>
      </w:r>
      <w:r w:rsidR="00347B8C" w:rsidRPr="00347B8C">
        <w:rPr>
          <w:rFonts w:asciiTheme="minorEastAsia" w:eastAsiaTheme="minorEastAsia" w:hAnsiTheme="minorEastAsia" w:hint="eastAsia"/>
          <w:bCs/>
          <w:color w:val="auto"/>
          <w:sz w:val="24"/>
          <w:szCs w:val="24"/>
        </w:rPr>
        <w:t>山西省相</w:t>
      </w:r>
      <w:r w:rsidRPr="00347B8C">
        <w:rPr>
          <w:rFonts w:asciiTheme="minorEastAsia" w:eastAsiaTheme="minorEastAsia" w:hAnsiTheme="minorEastAsia" w:hint="eastAsia"/>
          <w:bCs/>
          <w:color w:val="auto"/>
          <w:sz w:val="24"/>
          <w:szCs w:val="24"/>
        </w:rPr>
        <w:t>关规定。</w:t>
      </w:r>
    </w:p>
    <w:p w:rsidR="00BC1855" w:rsidRDefault="00F07258">
      <w:pPr>
        <w:spacing w:line="480"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 xml:space="preserve">2.2 </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外墙</w:t>
      </w:r>
      <w:r>
        <w:rPr>
          <w:rFonts w:asciiTheme="minorEastAsia" w:eastAsiaTheme="minorEastAsia" w:hAnsiTheme="minorEastAsia"/>
          <w:bCs/>
          <w:color w:val="auto"/>
          <w:sz w:val="24"/>
          <w:szCs w:val="24"/>
        </w:rPr>
        <w:t>节能改造</w:t>
      </w:r>
      <w:r>
        <w:rPr>
          <w:rFonts w:asciiTheme="minorEastAsia" w:eastAsiaTheme="minorEastAsia" w:hAnsiTheme="minorEastAsia" w:hint="eastAsia"/>
          <w:bCs/>
          <w:color w:val="auto"/>
          <w:sz w:val="24"/>
          <w:szCs w:val="24"/>
        </w:rPr>
        <w:t>应</w:t>
      </w:r>
      <w:r>
        <w:rPr>
          <w:rFonts w:asciiTheme="minorEastAsia" w:eastAsiaTheme="minorEastAsia" w:hAnsiTheme="minorEastAsia"/>
          <w:bCs/>
          <w:color w:val="auto"/>
          <w:sz w:val="24"/>
          <w:szCs w:val="24"/>
        </w:rPr>
        <w:t>根据建筑物原有墙</w:t>
      </w:r>
      <w:proofErr w:type="gramStart"/>
      <w:r>
        <w:rPr>
          <w:rFonts w:asciiTheme="minorEastAsia" w:eastAsiaTheme="minorEastAsia" w:hAnsiTheme="minorEastAsia"/>
          <w:bCs/>
          <w:color w:val="auto"/>
          <w:sz w:val="24"/>
          <w:szCs w:val="24"/>
        </w:rPr>
        <w:t>体材</w:t>
      </w:r>
      <w:proofErr w:type="gramEnd"/>
      <w:r>
        <w:rPr>
          <w:rFonts w:asciiTheme="minorEastAsia" w:eastAsiaTheme="minorEastAsia" w:hAnsiTheme="minorEastAsia"/>
          <w:bCs/>
          <w:color w:val="auto"/>
          <w:sz w:val="24"/>
          <w:szCs w:val="24"/>
        </w:rPr>
        <w:t>料、构造、厚度、饰面做法</w:t>
      </w:r>
      <w:r>
        <w:rPr>
          <w:rFonts w:asciiTheme="minorEastAsia" w:eastAsiaTheme="minorEastAsia" w:hAnsiTheme="minorEastAsia" w:hint="eastAsia"/>
          <w:bCs/>
          <w:color w:val="auto"/>
          <w:sz w:val="24"/>
          <w:szCs w:val="24"/>
        </w:rPr>
        <w:t>等</w:t>
      </w:r>
      <w:r>
        <w:rPr>
          <w:rFonts w:asciiTheme="minorEastAsia" w:eastAsiaTheme="minorEastAsia" w:hAnsiTheme="minorEastAsia"/>
          <w:bCs/>
          <w:color w:val="auto"/>
          <w:sz w:val="24"/>
          <w:szCs w:val="24"/>
        </w:rPr>
        <w:t>情况，确定保温构造做法和保温层厚度</w:t>
      </w:r>
      <w:r>
        <w:rPr>
          <w:rFonts w:asciiTheme="minorEastAsia" w:eastAsiaTheme="minorEastAsia" w:hAnsiTheme="minorEastAsia" w:hint="eastAsia"/>
          <w:bCs/>
          <w:color w:val="auto"/>
          <w:sz w:val="24"/>
          <w:szCs w:val="24"/>
        </w:rPr>
        <w:t>，</w:t>
      </w:r>
      <w:r>
        <w:rPr>
          <w:rFonts w:asciiTheme="minorEastAsia" w:eastAsiaTheme="minorEastAsia" w:hAnsiTheme="minorEastAsia"/>
          <w:bCs/>
          <w:color w:val="auto"/>
          <w:sz w:val="24"/>
          <w:szCs w:val="24"/>
        </w:rPr>
        <w:t>并应与建筑的立面改造相结合。当外保温无法施工或需保持既有建筑外貌时，可采用内保温，但热桥部位应采取可靠的保温或阻断热桥的措施。</w:t>
      </w:r>
    </w:p>
    <w:p w:rsidR="00BC1855" w:rsidRDefault="00F07258">
      <w:pPr>
        <w:spacing w:line="480" w:lineRule="exact"/>
        <w:rPr>
          <w:rFonts w:eastAsia="方正书宋简体"/>
          <w:bCs/>
          <w:color w:val="auto"/>
          <w:sz w:val="24"/>
          <w:szCs w:val="24"/>
        </w:rPr>
      </w:pPr>
      <w:r>
        <w:rPr>
          <w:rFonts w:eastAsia="方正书宋简体" w:hint="eastAsia"/>
          <w:b/>
          <w:bCs/>
          <w:color w:val="auto"/>
          <w:sz w:val="24"/>
          <w:szCs w:val="24"/>
        </w:rPr>
        <w:t>5.2.3</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对围护结构节能改造时，不得随意更改既有建筑结构构造，不宜破坏建筑内外防水，</w:t>
      </w:r>
      <w:r>
        <w:rPr>
          <w:rFonts w:asciiTheme="minorEastAsia" w:eastAsiaTheme="minorEastAsia" w:hAnsiTheme="minorEastAsia"/>
          <w:bCs/>
          <w:color w:val="auto"/>
          <w:sz w:val="24"/>
          <w:szCs w:val="24"/>
        </w:rPr>
        <w:t>必须破坏</w:t>
      </w:r>
      <w:r>
        <w:rPr>
          <w:rFonts w:asciiTheme="minorEastAsia" w:eastAsiaTheme="minorEastAsia" w:hAnsiTheme="minorEastAsia" w:hint="eastAsia"/>
          <w:bCs/>
          <w:color w:val="auto"/>
          <w:sz w:val="24"/>
          <w:szCs w:val="24"/>
        </w:rPr>
        <w:t>时</w:t>
      </w:r>
      <w:r>
        <w:rPr>
          <w:rFonts w:asciiTheme="minorEastAsia" w:eastAsiaTheme="minorEastAsia" w:hAnsiTheme="minorEastAsia"/>
          <w:bCs/>
          <w:color w:val="auto"/>
          <w:sz w:val="24"/>
          <w:szCs w:val="24"/>
        </w:rPr>
        <w:t>，应提供</w:t>
      </w:r>
      <w:r>
        <w:rPr>
          <w:rFonts w:asciiTheme="minorEastAsia" w:eastAsiaTheme="minorEastAsia" w:hAnsiTheme="minorEastAsia" w:hint="eastAsia"/>
          <w:bCs/>
          <w:color w:val="auto"/>
          <w:sz w:val="24"/>
          <w:szCs w:val="24"/>
        </w:rPr>
        <w:t>相应</w:t>
      </w:r>
      <w:r>
        <w:rPr>
          <w:rFonts w:asciiTheme="minorEastAsia" w:eastAsiaTheme="minorEastAsia" w:hAnsiTheme="minorEastAsia"/>
          <w:bCs/>
          <w:color w:val="auto"/>
          <w:sz w:val="24"/>
          <w:szCs w:val="24"/>
        </w:rPr>
        <w:t>修复方案。</w:t>
      </w:r>
    </w:p>
    <w:p w:rsidR="00BC1855" w:rsidRDefault="00F07258">
      <w:pPr>
        <w:spacing w:line="480"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2</w:t>
      </w:r>
      <w:r>
        <w:rPr>
          <w:rFonts w:eastAsia="方正书宋简体" w:hint="eastAsia"/>
          <w:b/>
          <w:bCs/>
          <w:color w:val="auto"/>
          <w:sz w:val="24"/>
          <w:szCs w:val="24"/>
        </w:rPr>
        <w:t>.</w:t>
      </w:r>
      <w:r>
        <w:rPr>
          <w:rFonts w:eastAsia="方正书宋简体"/>
          <w:b/>
          <w:bCs/>
          <w:color w:val="auto"/>
          <w:sz w:val="24"/>
          <w:szCs w:val="24"/>
        </w:rPr>
        <w:t>4</w:t>
      </w:r>
      <w:r>
        <w:rPr>
          <w:rFonts w:eastAsia="方正书宋简体"/>
          <w:bCs/>
          <w:color w:val="auto"/>
          <w:sz w:val="24"/>
          <w:szCs w:val="24"/>
        </w:rPr>
        <w:t xml:space="preserve">  </w:t>
      </w:r>
      <w:r>
        <w:rPr>
          <w:rFonts w:asciiTheme="minorEastAsia" w:eastAsiaTheme="minorEastAsia" w:hAnsiTheme="minorEastAsia"/>
          <w:bCs/>
          <w:color w:val="auto"/>
          <w:sz w:val="24"/>
          <w:szCs w:val="24"/>
        </w:rPr>
        <w:t>围护结构节能改造工程的</w:t>
      </w:r>
      <w:r>
        <w:rPr>
          <w:rFonts w:asciiTheme="minorEastAsia" w:eastAsiaTheme="minorEastAsia" w:hAnsiTheme="minorEastAsia" w:hint="eastAsia"/>
          <w:bCs/>
          <w:color w:val="auto"/>
          <w:sz w:val="24"/>
          <w:szCs w:val="24"/>
        </w:rPr>
        <w:t>外</w:t>
      </w:r>
      <w:r>
        <w:rPr>
          <w:rFonts w:asciiTheme="minorEastAsia" w:eastAsiaTheme="minorEastAsia" w:hAnsiTheme="minorEastAsia"/>
          <w:bCs/>
          <w:color w:val="auto"/>
          <w:sz w:val="24"/>
          <w:szCs w:val="24"/>
        </w:rPr>
        <w:t>保温</w:t>
      </w:r>
      <w:r>
        <w:rPr>
          <w:rFonts w:asciiTheme="minorEastAsia" w:eastAsiaTheme="minorEastAsia" w:hAnsiTheme="minorEastAsia" w:hint="eastAsia"/>
          <w:bCs/>
          <w:color w:val="auto"/>
          <w:sz w:val="24"/>
          <w:szCs w:val="24"/>
        </w:rPr>
        <w:t>构造设计</w:t>
      </w:r>
      <w:r>
        <w:rPr>
          <w:rFonts w:asciiTheme="minorEastAsia" w:eastAsiaTheme="minorEastAsia" w:hAnsiTheme="minorEastAsia"/>
          <w:bCs/>
          <w:color w:val="auto"/>
          <w:sz w:val="24"/>
          <w:szCs w:val="24"/>
        </w:rPr>
        <w:t>应符合以下规定：</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 xml:space="preserve">1 </w:t>
      </w:r>
      <w:r>
        <w:rPr>
          <w:color w:val="auto"/>
          <w:kern w:val="2"/>
          <w:sz w:val="24"/>
          <w:szCs w:val="24"/>
        </w:rPr>
        <w:t xml:space="preserve"> </w:t>
      </w:r>
      <w:r>
        <w:rPr>
          <w:rFonts w:hint="eastAsia"/>
          <w:color w:val="auto"/>
          <w:kern w:val="2"/>
          <w:sz w:val="24"/>
          <w:szCs w:val="24"/>
        </w:rPr>
        <w:t>外墙</w:t>
      </w:r>
      <w:r>
        <w:rPr>
          <w:color w:val="auto"/>
          <w:kern w:val="2"/>
          <w:sz w:val="24"/>
          <w:szCs w:val="24"/>
        </w:rPr>
        <w:t>外保温工程中首层墙面、阳台和门窗角部等易受碰撞的部位，应采取附加防撞保护措施，且应满足抗冲击强度</w:t>
      </w:r>
      <w:r>
        <w:rPr>
          <w:color w:val="auto"/>
          <w:kern w:val="2"/>
          <w:sz w:val="24"/>
          <w:szCs w:val="24"/>
        </w:rPr>
        <w:t>10J</w:t>
      </w:r>
      <w:r>
        <w:rPr>
          <w:color w:val="auto"/>
          <w:kern w:val="2"/>
          <w:sz w:val="24"/>
          <w:szCs w:val="24"/>
        </w:rPr>
        <w:t>的要求</w:t>
      </w:r>
      <w:r>
        <w:rPr>
          <w:rFonts w:hint="eastAsia"/>
          <w:color w:val="auto"/>
          <w:kern w:val="2"/>
          <w:sz w:val="24"/>
          <w:szCs w:val="24"/>
        </w:rPr>
        <w:t>；</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2</w:t>
      </w:r>
      <w:r>
        <w:rPr>
          <w:rFonts w:hint="eastAsia"/>
          <w:color w:val="auto"/>
          <w:kern w:val="2"/>
          <w:sz w:val="24"/>
          <w:szCs w:val="24"/>
        </w:rPr>
        <w:t xml:space="preserve"> </w:t>
      </w:r>
      <w:r>
        <w:rPr>
          <w:color w:val="auto"/>
          <w:kern w:val="2"/>
          <w:sz w:val="24"/>
          <w:szCs w:val="24"/>
        </w:rPr>
        <w:t xml:space="preserve"> </w:t>
      </w:r>
      <w:r>
        <w:rPr>
          <w:color w:val="auto"/>
          <w:kern w:val="2"/>
          <w:sz w:val="24"/>
          <w:szCs w:val="24"/>
        </w:rPr>
        <w:t>外保温应包覆门窗框外侧洞口、女儿墙、封闭阳台栏板及外挑出部分等热桥部位</w:t>
      </w:r>
      <w:r>
        <w:rPr>
          <w:rFonts w:hint="eastAsia"/>
          <w:color w:val="auto"/>
          <w:kern w:val="2"/>
          <w:sz w:val="24"/>
          <w:szCs w:val="24"/>
        </w:rPr>
        <w:t>；</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lastRenderedPageBreak/>
        <w:t>3</w:t>
      </w:r>
      <w:r>
        <w:rPr>
          <w:rFonts w:hint="eastAsia"/>
          <w:b/>
          <w:color w:val="auto"/>
          <w:kern w:val="2"/>
          <w:sz w:val="24"/>
          <w:szCs w:val="24"/>
        </w:rPr>
        <w:t xml:space="preserve"> </w:t>
      </w:r>
      <w:r>
        <w:rPr>
          <w:color w:val="auto"/>
          <w:kern w:val="2"/>
          <w:sz w:val="24"/>
          <w:szCs w:val="24"/>
        </w:rPr>
        <w:t xml:space="preserve"> </w:t>
      </w:r>
      <w:r>
        <w:rPr>
          <w:rFonts w:hint="eastAsia"/>
          <w:color w:val="auto"/>
          <w:kern w:val="2"/>
          <w:sz w:val="24"/>
          <w:szCs w:val="24"/>
        </w:rPr>
        <w:t>门窗洞口与门窗交接处、外墙与屋顶交接处应进行防水构造设计，防止雨水渗入保温层及基层墙体；</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4</w:t>
      </w:r>
      <w:r>
        <w:rPr>
          <w:rFonts w:hint="eastAsia"/>
          <w:b/>
          <w:color w:val="auto"/>
          <w:kern w:val="2"/>
          <w:sz w:val="24"/>
          <w:szCs w:val="24"/>
        </w:rPr>
        <w:t xml:space="preserve"> </w:t>
      </w:r>
      <w:r>
        <w:rPr>
          <w:color w:val="auto"/>
          <w:kern w:val="2"/>
          <w:sz w:val="24"/>
          <w:szCs w:val="24"/>
        </w:rPr>
        <w:t xml:space="preserve"> </w:t>
      </w:r>
      <w:r>
        <w:rPr>
          <w:color w:val="auto"/>
          <w:kern w:val="2"/>
          <w:sz w:val="24"/>
          <w:szCs w:val="24"/>
        </w:rPr>
        <w:t>如采用预制外保温系统，须提供立面规格分块及安装设计构造详图</w:t>
      </w:r>
      <w:r>
        <w:rPr>
          <w:rFonts w:hint="eastAsia"/>
          <w:color w:val="auto"/>
          <w:kern w:val="2"/>
          <w:sz w:val="24"/>
          <w:szCs w:val="24"/>
        </w:rPr>
        <w:t>；</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5</w:t>
      </w:r>
      <w:r>
        <w:rPr>
          <w:rFonts w:hint="eastAsia"/>
          <w:b/>
          <w:color w:val="auto"/>
          <w:kern w:val="2"/>
          <w:sz w:val="24"/>
          <w:szCs w:val="24"/>
        </w:rPr>
        <w:t xml:space="preserve"> </w:t>
      </w:r>
      <w:r>
        <w:rPr>
          <w:color w:val="auto"/>
          <w:kern w:val="2"/>
          <w:sz w:val="24"/>
          <w:szCs w:val="24"/>
        </w:rPr>
        <w:t xml:space="preserve"> </w:t>
      </w:r>
      <w:r>
        <w:rPr>
          <w:color w:val="auto"/>
          <w:kern w:val="2"/>
          <w:sz w:val="24"/>
          <w:szCs w:val="24"/>
        </w:rPr>
        <w:t>外墙管线、空调外机架、防盗护栏、燃气热水器烟道等附着物和各种孔洞应有专项节点设计</w:t>
      </w:r>
      <w:r>
        <w:rPr>
          <w:rFonts w:hint="eastAsia"/>
          <w:color w:val="auto"/>
          <w:kern w:val="2"/>
          <w:sz w:val="24"/>
          <w:szCs w:val="24"/>
        </w:rPr>
        <w:t>；</w:t>
      </w:r>
    </w:p>
    <w:p w:rsidR="00BC1855" w:rsidRDefault="00F07258">
      <w:pPr>
        <w:spacing w:line="480" w:lineRule="exact"/>
        <w:rPr>
          <w:rFonts w:eastAsia="方正书宋简体"/>
          <w:bCs/>
          <w:color w:val="auto"/>
          <w:sz w:val="24"/>
          <w:szCs w:val="24"/>
        </w:rPr>
      </w:pPr>
      <w:bookmarkStart w:id="1" w:name="_Hlk115161636"/>
      <w:r>
        <w:rPr>
          <w:rFonts w:eastAsia="方正书宋简体" w:hint="eastAsia"/>
          <w:b/>
          <w:bCs/>
          <w:color w:val="auto"/>
          <w:sz w:val="24"/>
          <w:szCs w:val="24"/>
        </w:rPr>
        <w:t>5.</w:t>
      </w:r>
      <w:r>
        <w:rPr>
          <w:rFonts w:eastAsia="方正书宋简体"/>
          <w:b/>
          <w:bCs/>
          <w:color w:val="auto"/>
          <w:sz w:val="24"/>
          <w:szCs w:val="24"/>
        </w:rPr>
        <w:t>2</w:t>
      </w:r>
      <w:r>
        <w:rPr>
          <w:rFonts w:eastAsia="方正书宋简体" w:hint="eastAsia"/>
          <w:b/>
          <w:bCs/>
          <w:color w:val="auto"/>
          <w:sz w:val="24"/>
          <w:szCs w:val="24"/>
        </w:rPr>
        <w:t>.</w:t>
      </w:r>
      <w:r>
        <w:rPr>
          <w:rFonts w:eastAsia="方正书宋简体"/>
          <w:b/>
          <w:bCs/>
          <w:color w:val="auto"/>
          <w:sz w:val="24"/>
          <w:szCs w:val="24"/>
        </w:rPr>
        <w:t>5</w:t>
      </w:r>
      <w:r>
        <w:rPr>
          <w:rFonts w:eastAsia="方正书宋简体"/>
          <w:bCs/>
          <w:color w:val="auto"/>
          <w:sz w:val="24"/>
          <w:szCs w:val="24"/>
        </w:rPr>
        <w:t xml:space="preserve">  </w:t>
      </w:r>
      <w:r>
        <w:rPr>
          <w:rFonts w:asciiTheme="minorEastAsia" w:eastAsiaTheme="minorEastAsia" w:hAnsiTheme="minorEastAsia"/>
          <w:bCs/>
          <w:color w:val="auto"/>
          <w:sz w:val="24"/>
          <w:szCs w:val="24"/>
        </w:rPr>
        <w:t>屋面改造可根据既有居住建筑实际情况，选用下列改造措施：</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1</w:t>
      </w:r>
      <w:r>
        <w:rPr>
          <w:rFonts w:hint="eastAsia"/>
          <w:color w:val="auto"/>
          <w:kern w:val="2"/>
          <w:sz w:val="24"/>
          <w:szCs w:val="24"/>
        </w:rPr>
        <w:t xml:space="preserve"> </w:t>
      </w:r>
      <w:r>
        <w:rPr>
          <w:color w:val="auto"/>
          <w:kern w:val="2"/>
          <w:sz w:val="24"/>
          <w:szCs w:val="24"/>
        </w:rPr>
        <w:t xml:space="preserve"> </w:t>
      </w:r>
      <w:r>
        <w:rPr>
          <w:color w:val="auto"/>
          <w:kern w:val="2"/>
          <w:sz w:val="24"/>
          <w:szCs w:val="24"/>
        </w:rPr>
        <w:t>原屋面防水可靠，承载能力满足安全要求时，可直接做倒置式保温屋面，必要时可重新做防水或在保温层上再加一道防水；</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2</w:t>
      </w:r>
      <w:r>
        <w:rPr>
          <w:rFonts w:hint="eastAsia"/>
          <w:color w:val="auto"/>
          <w:kern w:val="2"/>
          <w:sz w:val="24"/>
          <w:szCs w:val="24"/>
        </w:rPr>
        <w:t xml:space="preserve"> </w:t>
      </w:r>
      <w:r>
        <w:rPr>
          <w:color w:val="auto"/>
          <w:kern w:val="2"/>
          <w:sz w:val="24"/>
          <w:szCs w:val="24"/>
        </w:rPr>
        <w:t xml:space="preserve"> </w:t>
      </w:r>
      <w:r>
        <w:rPr>
          <w:color w:val="auto"/>
          <w:kern w:val="2"/>
          <w:sz w:val="24"/>
          <w:szCs w:val="24"/>
        </w:rPr>
        <w:t>原屋面防水有渗漏</w:t>
      </w:r>
      <w:r>
        <w:rPr>
          <w:rFonts w:hint="eastAsia"/>
          <w:color w:val="auto"/>
          <w:kern w:val="2"/>
          <w:sz w:val="24"/>
          <w:szCs w:val="24"/>
        </w:rPr>
        <w:t>时</w:t>
      </w:r>
      <w:r>
        <w:rPr>
          <w:color w:val="auto"/>
          <w:kern w:val="2"/>
          <w:sz w:val="24"/>
          <w:szCs w:val="24"/>
        </w:rPr>
        <w:t>，应铲除原有防水层</w:t>
      </w:r>
      <w:r>
        <w:rPr>
          <w:rFonts w:hint="eastAsia"/>
          <w:color w:val="auto"/>
          <w:kern w:val="2"/>
          <w:sz w:val="24"/>
          <w:szCs w:val="24"/>
        </w:rPr>
        <w:t>，</w:t>
      </w:r>
      <w:r>
        <w:rPr>
          <w:color w:val="auto"/>
          <w:kern w:val="2"/>
          <w:sz w:val="24"/>
          <w:szCs w:val="24"/>
        </w:rPr>
        <w:t>重新</w:t>
      </w:r>
      <w:r>
        <w:rPr>
          <w:rFonts w:hint="eastAsia"/>
          <w:color w:val="auto"/>
          <w:kern w:val="2"/>
          <w:sz w:val="24"/>
          <w:szCs w:val="24"/>
        </w:rPr>
        <w:t>设计</w:t>
      </w:r>
      <w:r>
        <w:rPr>
          <w:color w:val="auto"/>
          <w:kern w:val="2"/>
          <w:sz w:val="24"/>
          <w:szCs w:val="24"/>
        </w:rPr>
        <w:t>防水层</w:t>
      </w:r>
      <w:r>
        <w:rPr>
          <w:rFonts w:hint="eastAsia"/>
          <w:color w:val="auto"/>
          <w:kern w:val="2"/>
          <w:sz w:val="24"/>
          <w:szCs w:val="24"/>
        </w:rPr>
        <w:t>；</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3</w:t>
      </w:r>
      <w:r>
        <w:rPr>
          <w:rFonts w:hint="eastAsia"/>
          <w:b/>
          <w:color w:val="auto"/>
          <w:kern w:val="2"/>
          <w:sz w:val="24"/>
          <w:szCs w:val="24"/>
        </w:rPr>
        <w:t xml:space="preserve"> </w:t>
      </w:r>
      <w:r>
        <w:rPr>
          <w:color w:val="auto"/>
          <w:kern w:val="2"/>
          <w:sz w:val="24"/>
          <w:szCs w:val="24"/>
        </w:rPr>
        <w:t xml:space="preserve"> </w:t>
      </w:r>
      <w:r>
        <w:rPr>
          <w:color w:val="auto"/>
          <w:kern w:val="2"/>
          <w:sz w:val="24"/>
          <w:szCs w:val="24"/>
        </w:rPr>
        <w:t>平屋面改坡屋面，宜在原屋顶吊顶上铺放轻质保温材料；无吊顶的屋顶可考虑在坡屋顶做内保温或增设吊顶层，吊顶层应采用耐久性、防火性好，并能承受铺设保温层荷载的构造和材料，保温层厚度应根据热</w:t>
      </w:r>
      <w:proofErr w:type="gramStart"/>
      <w:r>
        <w:rPr>
          <w:color w:val="auto"/>
          <w:kern w:val="2"/>
          <w:sz w:val="24"/>
          <w:szCs w:val="24"/>
        </w:rPr>
        <w:t>工计算</w:t>
      </w:r>
      <w:proofErr w:type="gramEnd"/>
      <w:r>
        <w:rPr>
          <w:color w:val="auto"/>
          <w:kern w:val="2"/>
          <w:sz w:val="24"/>
          <w:szCs w:val="24"/>
        </w:rPr>
        <w:t>而定</w:t>
      </w:r>
      <w:r>
        <w:rPr>
          <w:rFonts w:hint="eastAsia"/>
          <w:color w:val="auto"/>
          <w:kern w:val="2"/>
          <w:sz w:val="24"/>
          <w:szCs w:val="24"/>
        </w:rPr>
        <w:t>；</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4</w:t>
      </w:r>
      <w:r>
        <w:rPr>
          <w:rFonts w:hint="eastAsia"/>
          <w:color w:val="auto"/>
          <w:kern w:val="2"/>
          <w:sz w:val="24"/>
          <w:szCs w:val="24"/>
        </w:rPr>
        <w:t xml:space="preserve"> </w:t>
      </w:r>
      <w:r>
        <w:rPr>
          <w:color w:val="auto"/>
          <w:kern w:val="2"/>
          <w:sz w:val="24"/>
          <w:szCs w:val="24"/>
        </w:rPr>
        <w:t xml:space="preserve"> </w:t>
      </w:r>
      <w:r>
        <w:rPr>
          <w:color w:val="auto"/>
          <w:kern w:val="2"/>
          <w:sz w:val="24"/>
          <w:szCs w:val="24"/>
        </w:rPr>
        <w:t>平屋面改造成坡屋面或在屋面安装太阳能热水系统时，应核算屋面的允许荷载，安装太阳能热水系统还应合理安排太阳能热水器和管线的安装位置</w:t>
      </w:r>
      <w:r>
        <w:rPr>
          <w:rFonts w:hint="eastAsia"/>
          <w:color w:val="auto"/>
          <w:kern w:val="2"/>
          <w:sz w:val="24"/>
          <w:szCs w:val="24"/>
        </w:rPr>
        <w:t>；</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5</w:t>
      </w:r>
      <w:r>
        <w:rPr>
          <w:rFonts w:hint="eastAsia"/>
          <w:color w:val="auto"/>
          <w:kern w:val="2"/>
          <w:sz w:val="24"/>
          <w:szCs w:val="24"/>
        </w:rPr>
        <w:t xml:space="preserve"> </w:t>
      </w:r>
      <w:r w:rsidRPr="00347B8C">
        <w:rPr>
          <w:color w:val="auto"/>
          <w:kern w:val="2"/>
          <w:sz w:val="24"/>
          <w:szCs w:val="24"/>
        </w:rPr>
        <w:t xml:space="preserve"> </w:t>
      </w:r>
      <w:r w:rsidRPr="00347B8C">
        <w:rPr>
          <w:rFonts w:hint="eastAsia"/>
          <w:color w:val="auto"/>
          <w:kern w:val="2"/>
          <w:sz w:val="24"/>
          <w:szCs w:val="24"/>
        </w:rPr>
        <w:t>出屋面</w:t>
      </w:r>
      <w:r w:rsidRPr="00347B8C">
        <w:rPr>
          <w:color w:val="auto"/>
          <w:kern w:val="2"/>
          <w:sz w:val="24"/>
          <w:szCs w:val="24"/>
        </w:rPr>
        <w:t>构件</w:t>
      </w:r>
      <w:r w:rsidR="00347B8C" w:rsidRPr="00347B8C">
        <w:rPr>
          <w:rFonts w:hint="eastAsia"/>
          <w:color w:val="auto"/>
          <w:kern w:val="2"/>
          <w:sz w:val="24"/>
          <w:szCs w:val="24"/>
        </w:rPr>
        <w:t>及其他</w:t>
      </w:r>
      <w:r w:rsidR="00347B8C" w:rsidRPr="00347B8C">
        <w:rPr>
          <w:color w:val="auto"/>
          <w:kern w:val="2"/>
          <w:sz w:val="24"/>
          <w:szCs w:val="24"/>
        </w:rPr>
        <w:t>与外界</w:t>
      </w:r>
      <w:r w:rsidR="00347B8C" w:rsidRPr="00347B8C">
        <w:rPr>
          <w:rFonts w:hint="eastAsia"/>
          <w:color w:val="auto"/>
          <w:kern w:val="2"/>
          <w:sz w:val="24"/>
          <w:szCs w:val="24"/>
        </w:rPr>
        <w:t>连</w:t>
      </w:r>
      <w:r w:rsidRPr="00347B8C">
        <w:rPr>
          <w:color w:val="auto"/>
          <w:kern w:val="2"/>
          <w:sz w:val="24"/>
          <w:szCs w:val="24"/>
        </w:rPr>
        <w:t>通的</w:t>
      </w:r>
      <w:r w:rsidR="00347B8C" w:rsidRPr="00347B8C">
        <w:rPr>
          <w:rFonts w:hint="eastAsia"/>
          <w:color w:val="auto"/>
          <w:kern w:val="2"/>
          <w:sz w:val="24"/>
          <w:szCs w:val="24"/>
        </w:rPr>
        <w:t>相关</w:t>
      </w:r>
      <w:r w:rsidRPr="00347B8C">
        <w:rPr>
          <w:color w:val="auto"/>
          <w:kern w:val="2"/>
          <w:sz w:val="24"/>
          <w:szCs w:val="24"/>
        </w:rPr>
        <w:t>部位应</w:t>
      </w:r>
      <w:r>
        <w:rPr>
          <w:color w:val="auto"/>
          <w:kern w:val="2"/>
          <w:sz w:val="24"/>
          <w:szCs w:val="24"/>
        </w:rPr>
        <w:t>作保温和密封设计</w:t>
      </w:r>
      <w:r>
        <w:rPr>
          <w:rFonts w:hint="eastAsia"/>
          <w:color w:val="auto"/>
          <w:kern w:val="2"/>
          <w:sz w:val="24"/>
          <w:szCs w:val="24"/>
        </w:rPr>
        <w:t>；</w:t>
      </w:r>
    </w:p>
    <w:bookmarkEnd w:id="1"/>
    <w:p w:rsidR="00BC1855" w:rsidRDefault="00F07258">
      <w:pPr>
        <w:spacing w:line="480"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2.6</w:t>
      </w:r>
      <w:r>
        <w:rPr>
          <w:rFonts w:eastAsia="方正书宋简体"/>
          <w:bCs/>
          <w:color w:val="auto"/>
          <w:sz w:val="24"/>
          <w:szCs w:val="24"/>
        </w:rPr>
        <w:t xml:space="preserve">  </w:t>
      </w:r>
      <w:r>
        <w:rPr>
          <w:rFonts w:asciiTheme="minorEastAsia" w:eastAsiaTheme="minorEastAsia" w:hAnsiTheme="minorEastAsia"/>
          <w:bCs/>
          <w:color w:val="auto"/>
          <w:sz w:val="24"/>
          <w:szCs w:val="24"/>
        </w:rPr>
        <w:t>节能改造设计选用的外窗、敞开式阳台门窗应有良好的密闭性能，其气密性等级不应低于</w:t>
      </w:r>
      <w:r>
        <w:rPr>
          <w:rFonts w:asciiTheme="minorEastAsia" w:eastAsiaTheme="minorEastAsia" w:hAnsiTheme="minorEastAsia" w:hint="eastAsia"/>
          <w:bCs/>
          <w:color w:val="auto"/>
          <w:sz w:val="24"/>
          <w:szCs w:val="24"/>
        </w:rPr>
        <w:t>现行</w:t>
      </w:r>
      <w:r>
        <w:rPr>
          <w:rFonts w:asciiTheme="minorEastAsia" w:eastAsiaTheme="minorEastAsia" w:hAnsiTheme="minorEastAsia"/>
          <w:bCs/>
          <w:color w:val="auto"/>
          <w:sz w:val="24"/>
          <w:szCs w:val="24"/>
        </w:rPr>
        <w:t>国家标准《</w:t>
      </w:r>
      <w:r>
        <w:rPr>
          <w:rFonts w:asciiTheme="minorEastAsia" w:eastAsiaTheme="minorEastAsia" w:hAnsiTheme="minorEastAsia" w:hint="eastAsia"/>
          <w:bCs/>
          <w:color w:val="auto"/>
          <w:sz w:val="24"/>
          <w:szCs w:val="24"/>
        </w:rPr>
        <w:t>建筑幕墙、门窗通用技术条件</w:t>
      </w:r>
      <w:r>
        <w:rPr>
          <w:rFonts w:asciiTheme="minorEastAsia" w:eastAsiaTheme="minorEastAsia" w:hAnsiTheme="minorEastAsia"/>
          <w:bCs/>
          <w:color w:val="auto"/>
          <w:sz w:val="24"/>
          <w:szCs w:val="24"/>
        </w:rPr>
        <w:t>》GB/T</w:t>
      </w: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31433中规定的6级。</w:t>
      </w:r>
      <w:r>
        <w:rPr>
          <w:rFonts w:asciiTheme="minorEastAsia" w:eastAsiaTheme="minorEastAsia" w:hAnsiTheme="minorEastAsia" w:hint="eastAsia"/>
          <w:bCs/>
          <w:color w:val="auto"/>
          <w:sz w:val="24"/>
          <w:szCs w:val="24"/>
        </w:rPr>
        <w:t>楼栋和单元外门不应低于现行</w:t>
      </w:r>
      <w:r>
        <w:rPr>
          <w:rFonts w:asciiTheme="minorEastAsia" w:eastAsiaTheme="minorEastAsia" w:hAnsiTheme="minorEastAsia"/>
          <w:bCs/>
          <w:color w:val="auto"/>
          <w:sz w:val="24"/>
          <w:szCs w:val="24"/>
        </w:rPr>
        <w:t>国家标准《</w:t>
      </w:r>
      <w:r>
        <w:rPr>
          <w:rFonts w:asciiTheme="minorEastAsia" w:eastAsiaTheme="minorEastAsia" w:hAnsiTheme="minorEastAsia" w:hint="eastAsia"/>
          <w:bCs/>
          <w:color w:val="auto"/>
          <w:sz w:val="24"/>
          <w:szCs w:val="24"/>
        </w:rPr>
        <w:t>建筑幕墙、门窗通用技术条件</w:t>
      </w:r>
      <w:r>
        <w:rPr>
          <w:rFonts w:asciiTheme="minorEastAsia" w:eastAsiaTheme="minorEastAsia" w:hAnsiTheme="minorEastAsia"/>
          <w:bCs/>
          <w:color w:val="auto"/>
          <w:sz w:val="24"/>
          <w:szCs w:val="24"/>
        </w:rPr>
        <w:t>》GB/T</w:t>
      </w:r>
      <w:r>
        <w:rPr>
          <w:rFonts w:asciiTheme="minorEastAsia" w:eastAsiaTheme="minorEastAsia" w:hAnsiTheme="minorEastAsia" w:hint="eastAsia"/>
          <w:bCs/>
          <w:color w:val="auto"/>
          <w:sz w:val="24"/>
          <w:szCs w:val="24"/>
        </w:rPr>
        <w:t xml:space="preserve"> </w:t>
      </w:r>
      <w:r>
        <w:rPr>
          <w:rFonts w:asciiTheme="minorEastAsia" w:eastAsiaTheme="minorEastAsia" w:hAnsiTheme="minorEastAsia"/>
          <w:bCs/>
          <w:color w:val="auto"/>
          <w:sz w:val="24"/>
          <w:szCs w:val="24"/>
        </w:rPr>
        <w:t>31433中规</w:t>
      </w:r>
      <w:r w:rsidRPr="00347B8C">
        <w:rPr>
          <w:rFonts w:asciiTheme="minorEastAsia" w:eastAsiaTheme="minorEastAsia" w:hAnsiTheme="minorEastAsia"/>
          <w:bCs/>
          <w:color w:val="auto"/>
          <w:sz w:val="24"/>
          <w:szCs w:val="24"/>
        </w:rPr>
        <w:t>定的</w:t>
      </w:r>
      <w:r w:rsidRPr="00347B8C">
        <w:rPr>
          <w:rFonts w:asciiTheme="minorEastAsia" w:eastAsiaTheme="minorEastAsia" w:hAnsiTheme="minorEastAsia" w:hint="eastAsia"/>
          <w:bCs/>
          <w:color w:val="auto"/>
          <w:sz w:val="24"/>
          <w:szCs w:val="24"/>
        </w:rPr>
        <w:t>4级。窗户的</w:t>
      </w:r>
      <w:r w:rsidRPr="00347B8C">
        <w:rPr>
          <w:rFonts w:asciiTheme="minorEastAsia" w:eastAsiaTheme="minorEastAsia" w:hAnsiTheme="minorEastAsia"/>
          <w:bCs/>
          <w:color w:val="auto"/>
          <w:sz w:val="24"/>
          <w:szCs w:val="24"/>
        </w:rPr>
        <w:t>开启位置不</w:t>
      </w:r>
      <w:r w:rsidRPr="00347B8C">
        <w:rPr>
          <w:rFonts w:asciiTheme="minorEastAsia" w:eastAsiaTheme="minorEastAsia" w:hAnsiTheme="minorEastAsia" w:hint="eastAsia"/>
          <w:bCs/>
          <w:color w:val="auto"/>
          <w:sz w:val="24"/>
          <w:szCs w:val="24"/>
        </w:rPr>
        <w:t>得</w:t>
      </w:r>
      <w:r w:rsidRPr="00347B8C">
        <w:rPr>
          <w:rFonts w:asciiTheme="minorEastAsia" w:eastAsiaTheme="minorEastAsia" w:hAnsiTheme="minorEastAsia"/>
          <w:bCs/>
          <w:color w:val="auto"/>
          <w:sz w:val="24"/>
          <w:szCs w:val="24"/>
        </w:rPr>
        <w:t>影响</w:t>
      </w:r>
      <w:r w:rsidR="00347B8C" w:rsidRPr="00347B8C">
        <w:rPr>
          <w:rFonts w:asciiTheme="minorEastAsia" w:eastAsiaTheme="minorEastAsia" w:hAnsiTheme="minorEastAsia" w:hint="eastAsia"/>
          <w:bCs/>
          <w:color w:val="auto"/>
          <w:sz w:val="24"/>
          <w:szCs w:val="24"/>
        </w:rPr>
        <w:t>消防</w:t>
      </w:r>
      <w:r w:rsidRPr="00347B8C">
        <w:rPr>
          <w:rFonts w:asciiTheme="minorEastAsia" w:eastAsiaTheme="minorEastAsia" w:hAnsiTheme="minorEastAsia"/>
          <w:bCs/>
          <w:color w:val="auto"/>
          <w:sz w:val="24"/>
          <w:szCs w:val="24"/>
        </w:rPr>
        <w:t>疏散。</w:t>
      </w:r>
    </w:p>
    <w:p w:rsidR="00BC1855" w:rsidRDefault="00F07258">
      <w:pPr>
        <w:spacing w:line="480"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2</w:t>
      </w:r>
      <w:r>
        <w:rPr>
          <w:rFonts w:eastAsia="方正书宋简体" w:hint="eastAsia"/>
          <w:b/>
          <w:bCs/>
          <w:color w:val="auto"/>
          <w:sz w:val="24"/>
          <w:szCs w:val="24"/>
        </w:rPr>
        <w:t>.</w:t>
      </w:r>
      <w:r>
        <w:rPr>
          <w:rFonts w:eastAsia="方正书宋简体"/>
          <w:b/>
          <w:bCs/>
          <w:color w:val="auto"/>
          <w:sz w:val="24"/>
          <w:szCs w:val="24"/>
        </w:rPr>
        <w:t>7</w:t>
      </w:r>
      <w:r>
        <w:rPr>
          <w:rFonts w:eastAsia="方正书宋简体"/>
          <w:bCs/>
          <w:color w:val="auto"/>
          <w:sz w:val="24"/>
          <w:szCs w:val="24"/>
        </w:rPr>
        <w:t xml:space="preserve">  </w:t>
      </w:r>
      <w:r>
        <w:rPr>
          <w:rFonts w:asciiTheme="minorEastAsia" w:eastAsiaTheme="minorEastAsia" w:hAnsiTheme="minorEastAsia"/>
          <w:bCs/>
          <w:color w:val="auto"/>
          <w:sz w:val="24"/>
          <w:szCs w:val="24"/>
        </w:rPr>
        <w:t>外门窗</w:t>
      </w:r>
      <w:r>
        <w:rPr>
          <w:rFonts w:asciiTheme="minorEastAsia" w:eastAsiaTheme="minorEastAsia" w:hAnsiTheme="minorEastAsia" w:hint="eastAsia"/>
          <w:bCs/>
          <w:color w:val="auto"/>
          <w:sz w:val="24"/>
          <w:szCs w:val="24"/>
        </w:rPr>
        <w:t>的选</w:t>
      </w:r>
      <w:r>
        <w:rPr>
          <w:rFonts w:asciiTheme="minorEastAsia" w:eastAsiaTheme="minorEastAsia" w:hAnsiTheme="minorEastAsia"/>
          <w:bCs/>
          <w:color w:val="auto"/>
          <w:sz w:val="24"/>
          <w:szCs w:val="24"/>
        </w:rPr>
        <w:t>用应综合考虑安全、隔声、通风和热工性能要求等进行改造设计，并应符合以下规定：</w:t>
      </w:r>
    </w:p>
    <w:p w:rsidR="00BC1855" w:rsidRDefault="00F07258">
      <w:pPr>
        <w:widowControl/>
        <w:spacing w:line="360" w:lineRule="auto"/>
        <w:ind w:firstLineChars="200" w:firstLine="480"/>
        <w:jc w:val="left"/>
        <w:rPr>
          <w:color w:val="auto"/>
          <w:kern w:val="2"/>
          <w:sz w:val="24"/>
          <w:szCs w:val="24"/>
        </w:rPr>
      </w:pPr>
      <w:r>
        <w:rPr>
          <w:rFonts w:hint="eastAsia"/>
          <w:color w:val="auto"/>
          <w:kern w:val="2"/>
          <w:sz w:val="24"/>
          <w:szCs w:val="24"/>
        </w:rPr>
        <w:t>1</w:t>
      </w:r>
      <w:r>
        <w:rPr>
          <w:color w:val="auto"/>
          <w:kern w:val="2"/>
          <w:sz w:val="24"/>
          <w:szCs w:val="24"/>
        </w:rPr>
        <w:t xml:space="preserve">  </w:t>
      </w:r>
      <w:r>
        <w:rPr>
          <w:color w:val="auto"/>
          <w:kern w:val="2"/>
          <w:sz w:val="24"/>
          <w:szCs w:val="24"/>
        </w:rPr>
        <w:t>外门窗的设置应与建筑整体结构、色彩以</w:t>
      </w:r>
      <w:proofErr w:type="gramStart"/>
      <w:r>
        <w:rPr>
          <w:color w:val="auto"/>
          <w:kern w:val="2"/>
          <w:sz w:val="24"/>
          <w:szCs w:val="24"/>
        </w:rPr>
        <w:t>及门头</w:t>
      </w:r>
      <w:proofErr w:type="gramEnd"/>
      <w:r>
        <w:rPr>
          <w:color w:val="auto"/>
          <w:kern w:val="2"/>
          <w:sz w:val="24"/>
          <w:szCs w:val="24"/>
        </w:rPr>
        <w:t>的风格协调统一</w:t>
      </w:r>
      <w:r>
        <w:rPr>
          <w:rFonts w:hint="eastAsia"/>
          <w:color w:val="auto"/>
          <w:kern w:val="2"/>
          <w:sz w:val="24"/>
          <w:szCs w:val="24"/>
        </w:rPr>
        <w:t>；</w:t>
      </w:r>
    </w:p>
    <w:p w:rsidR="00BC1855" w:rsidRDefault="00F07258">
      <w:pPr>
        <w:widowControl/>
        <w:spacing w:line="360" w:lineRule="auto"/>
        <w:ind w:firstLineChars="200" w:firstLine="480"/>
        <w:jc w:val="left"/>
        <w:rPr>
          <w:color w:val="auto"/>
          <w:kern w:val="2"/>
          <w:sz w:val="24"/>
          <w:szCs w:val="24"/>
        </w:rPr>
      </w:pPr>
      <w:r>
        <w:rPr>
          <w:color w:val="auto"/>
          <w:kern w:val="2"/>
          <w:sz w:val="24"/>
          <w:szCs w:val="24"/>
        </w:rPr>
        <w:t xml:space="preserve">2  </w:t>
      </w:r>
      <w:r>
        <w:rPr>
          <w:color w:val="auto"/>
          <w:kern w:val="2"/>
          <w:sz w:val="24"/>
          <w:szCs w:val="24"/>
        </w:rPr>
        <w:t>应满足对门窗的热工性能指标要求</w:t>
      </w:r>
      <w:r>
        <w:rPr>
          <w:rFonts w:hint="eastAsia"/>
          <w:color w:val="auto"/>
          <w:kern w:val="2"/>
          <w:sz w:val="24"/>
          <w:szCs w:val="24"/>
        </w:rPr>
        <w:t>；</w:t>
      </w:r>
    </w:p>
    <w:p w:rsidR="00BC1855" w:rsidRDefault="00F07258">
      <w:pPr>
        <w:widowControl/>
        <w:spacing w:line="360" w:lineRule="auto"/>
        <w:ind w:firstLineChars="200" w:firstLine="480"/>
        <w:jc w:val="left"/>
        <w:rPr>
          <w:color w:val="auto"/>
          <w:kern w:val="2"/>
          <w:sz w:val="24"/>
          <w:szCs w:val="24"/>
        </w:rPr>
      </w:pPr>
      <w:r>
        <w:rPr>
          <w:rFonts w:hint="eastAsia"/>
          <w:color w:val="auto"/>
          <w:kern w:val="2"/>
          <w:sz w:val="24"/>
          <w:szCs w:val="24"/>
        </w:rPr>
        <w:t xml:space="preserve">3  </w:t>
      </w:r>
      <w:r>
        <w:rPr>
          <w:color w:val="auto"/>
          <w:kern w:val="2"/>
          <w:sz w:val="24"/>
          <w:szCs w:val="24"/>
        </w:rPr>
        <w:t>外窗的实际可开启面积</w:t>
      </w:r>
      <w:r>
        <w:rPr>
          <w:rFonts w:hint="eastAsia"/>
          <w:color w:val="auto"/>
          <w:kern w:val="2"/>
          <w:sz w:val="24"/>
          <w:szCs w:val="24"/>
        </w:rPr>
        <w:t>满足相关设计标准要求</w:t>
      </w:r>
      <w:r>
        <w:rPr>
          <w:color w:val="auto"/>
          <w:kern w:val="2"/>
          <w:sz w:val="24"/>
          <w:szCs w:val="24"/>
        </w:rPr>
        <w:t>。</w:t>
      </w:r>
    </w:p>
    <w:p w:rsidR="00BC1855" w:rsidRDefault="00F07258">
      <w:pPr>
        <w:spacing w:line="480"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2</w:t>
      </w:r>
      <w:r>
        <w:rPr>
          <w:rFonts w:eastAsia="方正书宋简体" w:hint="eastAsia"/>
          <w:b/>
          <w:bCs/>
          <w:color w:val="auto"/>
          <w:sz w:val="24"/>
          <w:szCs w:val="24"/>
        </w:rPr>
        <w:t>.</w:t>
      </w:r>
      <w:r>
        <w:rPr>
          <w:rFonts w:eastAsia="方正书宋简体"/>
          <w:b/>
          <w:bCs/>
          <w:color w:val="auto"/>
          <w:sz w:val="24"/>
          <w:szCs w:val="24"/>
        </w:rPr>
        <w:t xml:space="preserve">8 </w:t>
      </w:r>
      <w:r>
        <w:rPr>
          <w:rFonts w:eastAsia="方正书宋简体"/>
          <w:bCs/>
          <w:color w:val="auto"/>
          <w:sz w:val="24"/>
          <w:szCs w:val="24"/>
        </w:rPr>
        <w:t xml:space="preserve"> </w:t>
      </w:r>
      <w:r>
        <w:rPr>
          <w:rFonts w:asciiTheme="minorEastAsia" w:eastAsiaTheme="minorEastAsia" w:hAnsiTheme="minorEastAsia"/>
          <w:bCs/>
          <w:color w:val="auto"/>
          <w:sz w:val="24"/>
          <w:szCs w:val="24"/>
        </w:rPr>
        <w:t>既有</w:t>
      </w:r>
      <w:r w:rsidRPr="00347B8C">
        <w:rPr>
          <w:rFonts w:asciiTheme="minorEastAsia" w:eastAsiaTheme="minorEastAsia" w:hAnsiTheme="minorEastAsia"/>
          <w:bCs/>
          <w:color w:val="auto"/>
          <w:sz w:val="24"/>
          <w:szCs w:val="24"/>
        </w:rPr>
        <w:t>居住建筑</w:t>
      </w:r>
      <w:r w:rsidRPr="00347B8C">
        <w:rPr>
          <w:rFonts w:asciiTheme="minorEastAsia" w:eastAsiaTheme="minorEastAsia" w:hAnsiTheme="minorEastAsia" w:hint="eastAsia"/>
          <w:bCs/>
          <w:color w:val="auto"/>
          <w:sz w:val="24"/>
          <w:szCs w:val="24"/>
        </w:rPr>
        <w:t>楼梯间等</w:t>
      </w:r>
      <w:r w:rsidR="00347B8C" w:rsidRPr="00347B8C">
        <w:rPr>
          <w:rFonts w:asciiTheme="minorEastAsia" w:eastAsiaTheme="minorEastAsia" w:hAnsiTheme="minorEastAsia"/>
          <w:bCs/>
          <w:color w:val="auto"/>
          <w:sz w:val="24"/>
          <w:szCs w:val="24"/>
        </w:rPr>
        <w:t>非采暖空间不</w:t>
      </w:r>
      <w:r w:rsidR="00347B8C" w:rsidRPr="00347B8C">
        <w:rPr>
          <w:rFonts w:asciiTheme="minorEastAsia" w:eastAsiaTheme="minorEastAsia" w:hAnsiTheme="minorEastAsia" w:hint="eastAsia"/>
          <w:bCs/>
          <w:color w:val="auto"/>
          <w:sz w:val="24"/>
          <w:szCs w:val="24"/>
        </w:rPr>
        <w:t>宜</w:t>
      </w:r>
      <w:r w:rsidRPr="00347B8C">
        <w:rPr>
          <w:rFonts w:asciiTheme="minorEastAsia" w:eastAsiaTheme="minorEastAsia" w:hAnsiTheme="minorEastAsia" w:hint="eastAsia"/>
          <w:bCs/>
          <w:color w:val="auto"/>
          <w:sz w:val="24"/>
          <w:szCs w:val="24"/>
        </w:rPr>
        <w:t>采用</w:t>
      </w:r>
      <w:r w:rsidRPr="00347B8C">
        <w:rPr>
          <w:rFonts w:asciiTheme="minorEastAsia" w:eastAsiaTheme="minorEastAsia" w:hAnsiTheme="minorEastAsia"/>
          <w:bCs/>
          <w:color w:val="auto"/>
          <w:sz w:val="24"/>
          <w:szCs w:val="24"/>
        </w:rPr>
        <w:t>内保温</w:t>
      </w:r>
      <w:r w:rsidRPr="00347B8C">
        <w:rPr>
          <w:rFonts w:asciiTheme="minorEastAsia" w:eastAsiaTheme="minorEastAsia" w:hAnsiTheme="minorEastAsia" w:hint="eastAsia"/>
          <w:bCs/>
          <w:color w:val="auto"/>
          <w:sz w:val="24"/>
          <w:szCs w:val="24"/>
        </w:rPr>
        <w:t>，</w:t>
      </w:r>
      <w:r w:rsidRPr="00347B8C">
        <w:rPr>
          <w:rFonts w:asciiTheme="minorEastAsia" w:eastAsiaTheme="minorEastAsia" w:hAnsiTheme="minorEastAsia"/>
          <w:bCs/>
          <w:color w:val="auto"/>
          <w:sz w:val="24"/>
          <w:szCs w:val="24"/>
        </w:rPr>
        <w:t>楼板下为室外或底层下部</w:t>
      </w:r>
      <w:r>
        <w:rPr>
          <w:rFonts w:asciiTheme="minorEastAsia" w:eastAsiaTheme="minorEastAsia" w:hAnsiTheme="minorEastAsia"/>
          <w:bCs/>
          <w:color w:val="auto"/>
          <w:sz w:val="24"/>
          <w:szCs w:val="24"/>
        </w:rPr>
        <w:t>为非供暖空间时，应对其楼板加设保温层，保温层宜置于楼板底部，下层空间有防火要求时，保温材料和构造做法应满足该空间防火等级要求。</w:t>
      </w:r>
    </w:p>
    <w:p w:rsidR="00BC1855" w:rsidRDefault="00F07258">
      <w:pPr>
        <w:spacing w:line="480" w:lineRule="exact"/>
        <w:rPr>
          <w:rFonts w:eastAsia="方正书宋简体"/>
          <w:bCs/>
          <w:color w:val="auto"/>
          <w:sz w:val="24"/>
          <w:szCs w:val="24"/>
        </w:rPr>
      </w:pPr>
      <w:r>
        <w:rPr>
          <w:rFonts w:eastAsia="方正书宋简体" w:hint="eastAsia"/>
          <w:b/>
          <w:bCs/>
          <w:color w:val="auto"/>
          <w:sz w:val="24"/>
          <w:szCs w:val="24"/>
        </w:rPr>
        <w:lastRenderedPageBreak/>
        <w:t>5.</w:t>
      </w:r>
      <w:r>
        <w:rPr>
          <w:rFonts w:eastAsia="方正书宋简体"/>
          <w:b/>
          <w:bCs/>
          <w:color w:val="auto"/>
          <w:sz w:val="24"/>
          <w:szCs w:val="24"/>
        </w:rPr>
        <w:t>2</w:t>
      </w:r>
      <w:r>
        <w:rPr>
          <w:rFonts w:eastAsia="方正书宋简体" w:hint="eastAsia"/>
          <w:b/>
          <w:bCs/>
          <w:color w:val="auto"/>
          <w:sz w:val="24"/>
          <w:szCs w:val="24"/>
        </w:rPr>
        <w:t>.</w:t>
      </w:r>
      <w:r>
        <w:rPr>
          <w:rFonts w:eastAsia="方正书宋简体"/>
          <w:b/>
          <w:bCs/>
          <w:color w:val="auto"/>
          <w:sz w:val="24"/>
          <w:szCs w:val="24"/>
        </w:rPr>
        <w:t xml:space="preserve">9 </w:t>
      </w:r>
      <w:r>
        <w:rPr>
          <w:rFonts w:eastAsia="方正书宋简体"/>
          <w:bCs/>
          <w:color w:val="auto"/>
          <w:sz w:val="24"/>
          <w:szCs w:val="24"/>
        </w:rPr>
        <w:t xml:space="preserve"> </w:t>
      </w:r>
      <w:r>
        <w:rPr>
          <w:rFonts w:asciiTheme="minorEastAsia" w:eastAsiaTheme="minorEastAsia" w:hAnsiTheme="minorEastAsia"/>
          <w:bCs/>
          <w:color w:val="auto"/>
          <w:sz w:val="24"/>
          <w:szCs w:val="24"/>
        </w:rPr>
        <w:t>楼宇</w:t>
      </w:r>
      <w:proofErr w:type="gramStart"/>
      <w:r>
        <w:rPr>
          <w:rFonts w:asciiTheme="minorEastAsia" w:eastAsiaTheme="minorEastAsia" w:hAnsiTheme="minorEastAsia"/>
          <w:bCs/>
          <w:color w:val="auto"/>
          <w:sz w:val="24"/>
          <w:szCs w:val="24"/>
        </w:rPr>
        <w:t>单元门</w:t>
      </w:r>
      <w:r>
        <w:rPr>
          <w:rFonts w:asciiTheme="minorEastAsia" w:eastAsiaTheme="minorEastAsia" w:hAnsiTheme="minorEastAsia" w:hint="eastAsia"/>
          <w:bCs/>
          <w:color w:val="auto"/>
          <w:sz w:val="24"/>
          <w:szCs w:val="24"/>
        </w:rPr>
        <w:t>宜</w:t>
      </w:r>
      <w:r>
        <w:rPr>
          <w:rFonts w:asciiTheme="minorEastAsia" w:eastAsiaTheme="minorEastAsia" w:hAnsiTheme="minorEastAsia"/>
          <w:bCs/>
          <w:color w:val="auto"/>
          <w:sz w:val="24"/>
          <w:szCs w:val="24"/>
        </w:rPr>
        <w:t>采用</w:t>
      </w:r>
      <w:proofErr w:type="gramEnd"/>
      <w:r>
        <w:rPr>
          <w:rFonts w:asciiTheme="minorEastAsia" w:eastAsiaTheme="minorEastAsia" w:hAnsiTheme="minorEastAsia"/>
          <w:bCs/>
          <w:color w:val="auto"/>
          <w:sz w:val="24"/>
          <w:szCs w:val="24"/>
        </w:rPr>
        <w:t>自闭式单元门</w:t>
      </w:r>
      <w:r>
        <w:rPr>
          <w:rFonts w:asciiTheme="minorEastAsia" w:eastAsiaTheme="minorEastAsia" w:hAnsiTheme="minorEastAsia" w:hint="eastAsia"/>
          <w:bCs/>
          <w:color w:val="auto"/>
          <w:sz w:val="24"/>
          <w:szCs w:val="24"/>
        </w:rPr>
        <w:t>或</w:t>
      </w:r>
      <w:r>
        <w:rPr>
          <w:rFonts w:asciiTheme="minorEastAsia" w:eastAsiaTheme="minorEastAsia" w:hAnsiTheme="minorEastAsia"/>
          <w:bCs/>
          <w:color w:val="auto"/>
          <w:sz w:val="24"/>
          <w:szCs w:val="24"/>
        </w:rPr>
        <w:t>具有保温性能的安全门。</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5.3</w:t>
      </w:r>
      <w:r w:rsidRPr="00AC5AB4">
        <w:rPr>
          <w:rFonts w:eastAsia="方正书宋简体" w:hint="eastAsia"/>
          <w:b/>
          <w:bCs/>
          <w:szCs w:val="28"/>
        </w:rPr>
        <w:t>建筑设备系统节能改造设计</w:t>
      </w:r>
    </w:p>
    <w:p w:rsidR="002B15DB" w:rsidRDefault="002B15DB" w:rsidP="002B15DB">
      <w:pPr>
        <w:pStyle w:val="33"/>
        <w:numPr>
          <w:ilvl w:val="0"/>
          <w:numId w:val="0"/>
        </w:numPr>
        <w:spacing w:afterLines="50" w:after="156"/>
        <w:jc w:val="center"/>
        <w:rPr>
          <w:rFonts w:ascii="宋体" w:hAnsi="宋体" w:cs="宋体"/>
        </w:rPr>
      </w:pPr>
      <w:r>
        <w:rPr>
          <w:rFonts w:ascii="宋体" w:hAnsi="宋体" w:cs="宋体" w:hint="eastAsia"/>
        </w:rPr>
        <w:t>Ⅰ</w:t>
      </w:r>
      <w:r>
        <w:rPr>
          <w:rFonts w:ascii="宋体" w:hAnsi="宋体" w:cs="宋体" w:hint="eastAsia"/>
        </w:rPr>
        <w:t xml:space="preserve"> </w:t>
      </w:r>
      <w:r>
        <w:rPr>
          <w:rFonts w:ascii="宋体" w:hAnsi="宋体" w:cs="宋体" w:hint="eastAsia"/>
        </w:rPr>
        <w:t>给排水系统节能改造</w:t>
      </w:r>
      <w:r>
        <w:rPr>
          <w:rFonts w:ascii="宋体" w:hAnsi="宋体" w:cs="宋体"/>
        </w:rPr>
        <w:t>设计</w:t>
      </w:r>
    </w:p>
    <w:p w:rsidR="002B15DB" w:rsidRDefault="002B15DB" w:rsidP="002B15DB">
      <w:pPr>
        <w:spacing w:line="484" w:lineRule="exact"/>
        <w:rPr>
          <w:rFonts w:eastAsia="方正书宋简体"/>
          <w:bCs/>
          <w:color w:val="auto"/>
          <w:sz w:val="24"/>
          <w:szCs w:val="24"/>
        </w:rPr>
      </w:pPr>
      <w:r>
        <w:rPr>
          <w:rFonts w:eastAsia="方正书宋简体" w:hint="eastAsia"/>
          <w:b/>
          <w:bCs/>
          <w:color w:val="auto"/>
          <w:sz w:val="24"/>
          <w:szCs w:val="24"/>
        </w:rPr>
        <w:t>5.3.1</w:t>
      </w:r>
      <w:r>
        <w:rPr>
          <w:rFonts w:eastAsia="方正书宋简体"/>
          <w:b/>
          <w:bCs/>
          <w:color w:val="auto"/>
          <w:sz w:val="24"/>
          <w:szCs w:val="24"/>
        </w:rPr>
        <w:t xml:space="preserve"> </w:t>
      </w:r>
      <w:r>
        <w:rPr>
          <w:rFonts w:asciiTheme="minorEastAsia" w:eastAsiaTheme="minorEastAsia" w:hAnsiTheme="minorEastAsia"/>
          <w:bCs/>
          <w:color w:val="auto"/>
          <w:sz w:val="24"/>
          <w:szCs w:val="24"/>
        </w:rPr>
        <w:t xml:space="preserve"> </w:t>
      </w:r>
      <w:r>
        <w:rPr>
          <w:rFonts w:asciiTheme="minorEastAsia" w:eastAsiaTheme="minorEastAsia" w:hAnsiTheme="minorEastAsia" w:hint="eastAsia"/>
          <w:bCs/>
          <w:color w:val="auto"/>
          <w:sz w:val="24"/>
          <w:szCs w:val="24"/>
        </w:rPr>
        <w:t xml:space="preserve">给水系统的节能改造应符合下列规定： </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1</w:t>
      </w:r>
      <w:r>
        <w:rPr>
          <w:color w:val="auto"/>
          <w:kern w:val="2"/>
          <w:sz w:val="24"/>
          <w:szCs w:val="24"/>
        </w:rPr>
        <w:t xml:space="preserve"> </w:t>
      </w:r>
      <w:r>
        <w:rPr>
          <w:rFonts w:hint="eastAsia"/>
          <w:color w:val="auto"/>
          <w:kern w:val="2"/>
          <w:sz w:val="24"/>
          <w:szCs w:val="24"/>
        </w:rPr>
        <w:t>生活给水系统应充分利用市政供水管网的压力直接供水</w:t>
      </w:r>
      <w:r>
        <w:rPr>
          <w:rFonts w:hint="eastAsia"/>
          <w:color w:val="auto"/>
          <w:kern w:val="2"/>
          <w:sz w:val="24"/>
          <w:szCs w:val="24"/>
        </w:rPr>
        <w:t>;</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2</w:t>
      </w:r>
      <w:r>
        <w:rPr>
          <w:rFonts w:hint="eastAsia"/>
          <w:color w:val="auto"/>
          <w:kern w:val="2"/>
          <w:sz w:val="24"/>
          <w:szCs w:val="24"/>
        </w:rPr>
        <w:t xml:space="preserve"> </w:t>
      </w:r>
      <w:r>
        <w:rPr>
          <w:rFonts w:hint="eastAsia"/>
          <w:color w:val="auto"/>
          <w:kern w:val="2"/>
          <w:sz w:val="24"/>
          <w:szCs w:val="24"/>
        </w:rPr>
        <w:t>生活用水器具和加压供水设备应采用高效，节能产品，水泵等供水设备应满足国家现行有关标准的节能评价值的要求；</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3</w:t>
      </w:r>
      <w:r>
        <w:rPr>
          <w:color w:val="auto"/>
          <w:kern w:val="2"/>
          <w:sz w:val="24"/>
          <w:szCs w:val="24"/>
        </w:rPr>
        <w:t xml:space="preserve"> </w:t>
      </w:r>
      <w:r>
        <w:rPr>
          <w:rFonts w:hint="eastAsia"/>
          <w:color w:val="auto"/>
          <w:kern w:val="2"/>
          <w:sz w:val="24"/>
          <w:szCs w:val="24"/>
        </w:rPr>
        <w:t>按使用用途、付费或管理单元，分别设置用水计量装置；</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4</w:t>
      </w:r>
      <w:r>
        <w:rPr>
          <w:color w:val="auto"/>
          <w:kern w:val="2"/>
          <w:sz w:val="24"/>
          <w:szCs w:val="24"/>
        </w:rPr>
        <w:t xml:space="preserve"> </w:t>
      </w:r>
      <w:r>
        <w:rPr>
          <w:rFonts w:hint="eastAsia"/>
          <w:color w:val="auto"/>
          <w:kern w:val="2"/>
          <w:sz w:val="24"/>
          <w:szCs w:val="24"/>
        </w:rPr>
        <w:t>用水点处水压大于</w:t>
      </w:r>
      <w:r>
        <w:rPr>
          <w:rFonts w:hint="eastAsia"/>
          <w:color w:val="auto"/>
          <w:kern w:val="2"/>
          <w:sz w:val="24"/>
          <w:szCs w:val="24"/>
        </w:rPr>
        <w:t>0.2MPa</w:t>
      </w:r>
      <w:r>
        <w:rPr>
          <w:rFonts w:hint="eastAsia"/>
          <w:color w:val="auto"/>
          <w:kern w:val="2"/>
          <w:sz w:val="24"/>
          <w:szCs w:val="24"/>
        </w:rPr>
        <w:t>的配水支管应设置减压设施，并应满足给水配件最低工作压力的要求；</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5</w:t>
      </w:r>
      <w:r>
        <w:rPr>
          <w:rFonts w:hint="eastAsia"/>
          <w:color w:val="auto"/>
          <w:kern w:val="2"/>
          <w:sz w:val="24"/>
          <w:szCs w:val="24"/>
        </w:rPr>
        <w:t xml:space="preserve"> </w:t>
      </w:r>
      <w:r>
        <w:rPr>
          <w:rFonts w:hint="eastAsia"/>
          <w:color w:val="auto"/>
          <w:kern w:val="2"/>
          <w:sz w:val="24"/>
          <w:szCs w:val="24"/>
        </w:rPr>
        <w:t>给水系统加压供水分区宜分别设置加压泵，不宜采用减压阀分区；</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 xml:space="preserve">6 </w:t>
      </w:r>
      <w:r>
        <w:rPr>
          <w:rFonts w:hint="eastAsia"/>
          <w:color w:val="auto"/>
          <w:kern w:val="2"/>
          <w:sz w:val="24"/>
          <w:szCs w:val="24"/>
        </w:rPr>
        <w:t>给水系统改造应采取选用密闭性能好、寿命长的管材、管件等有效措施减少管网漏损；</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7</w:t>
      </w:r>
      <w:r>
        <w:rPr>
          <w:color w:val="auto"/>
          <w:kern w:val="2"/>
          <w:sz w:val="24"/>
          <w:szCs w:val="24"/>
        </w:rPr>
        <w:t xml:space="preserve"> </w:t>
      </w:r>
      <w:r>
        <w:rPr>
          <w:rFonts w:hint="eastAsia"/>
          <w:color w:val="auto"/>
          <w:kern w:val="2"/>
          <w:sz w:val="24"/>
          <w:szCs w:val="24"/>
        </w:rPr>
        <w:t>绿化灌溉宜采用节水灌溉系统，道路浇洒、地面冲洗等宜采用节水高压水枪或其他节水设备。</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8</w:t>
      </w:r>
      <w:r>
        <w:rPr>
          <w:b/>
          <w:color w:val="auto"/>
          <w:kern w:val="2"/>
          <w:sz w:val="24"/>
          <w:szCs w:val="24"/>
        </w:rPr>
        <w:t xml:space="preserve"> </w:t>
      </w:r>
      <w:r>
        <w:rPr>
          <w:rFonts w:hint="eastAsia"/>
          <w:color w:val="auto"/>
          <w:kern w:val="2"/>
          <w:sz w:val="24"/>
          <w:szCs w:val="24"/>
        </w:rPr>
        <w:t>既有二次供水设施的改造有条件时应设置在地上。</w:t>
      </w:r>
    </w:p>
    <w:p w:rsidR="002B15DB" w:rsidRDefault="002B15DB" w:rsidP="002B15DB">
      <w:pPr>
        <w:spacing w:line="484" w:lineRule="exact"/>
        <w:rPr>
          <w:rFonts w:eastAsia="方正书宋简体"/>
          <w:bCs/>
          <w:color w:val="auto"/>
          <w:sz w:val="24"/>
          <w:szCs w:val="24"/>
        </w:rPr>
      </w:pPr>
      <w:r>
        <w:rPr>
          <w:rFonts w:eastAsia="方正书宋简体" w:hint="eastAsia"/>
          <w:b/>
          <w:bCs/>
          <w:color w:val="auto"/>
          <w:sz w:val="24"/>
          <w:szCs w:val="24"/>
        </w:rPr>
        <w:t>5.3.</w:t>
      </w:r>
      <w:r>
        <w:rPr>
          <w:rFonts w:eastAsia="方正书宋简体"/>
          <w:b/>
          <w:bCs/>
          <w:color w:val="auto"/>
          <w:sz w:val="24"/>
          <w:szCs w:val="24"/>
        </w:rPr>
        <w:t>2</w:t>
      </w:r>
      <w:r>
        <w:rPr>
          <w:rFonts w:eastAsia="方正书宋简体" w:hint="eastAsia"/>
          <w:bCs/>
          <w:color w:val="auto"/>
          <w:sz w:val="24"/>
          <w:szCs w:val="24"/>
        </w:rPr>
        <w:t xml:space="preserve"> </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排水系统的节能改造应符合下列规定：</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1</w:t>
      </w:r>
      <w:r>
        <w:rPr>
          <w:b/>
          <w:color w:val="auto"/>
          <w:kern w:val="2"/>
          <w:sz w:val="24"/>
          <w:szCs w:val="24"/>
        </w:rPr>
        <w:t xml:space="preserve"> </w:t>
      </w:r>
      <w:r>
        <w:rPr>
          <w:rFonts w:hint="eastAsia"/>
          <w:color w:val="auto"/>
          <w:kern w:val="2"/>
          <w:sz w:val="24"/>
          <w:szCs w:val="24"/>
        </w:rPr>
        <w:t>地面以上的生活污、废水宜采用重力</w:t>
      </w:r>
      <w:proofErr w:type="gramStart"/>
      <w:r>
        <w:rPr>
          <w:rFonts w:hint="eastAsia"/>
          <w:color w:val="auto"/>
          <w:kern w:val="2"/>
          <w:sz w:val="24"/>
          <w:szCs w:val="24"/>
        </w:rPr>
        <w:t>流系统</w:t>
      </w:r>
      <w:proofErr w:type="gramEnd"/>
      <w:r>
        <w:rPr>
          <w:rFonts w:hint="eastAsia"/>
          <w:color w:val="auto"/>
          <w:kern w:val="2"/>
          <w:sz w:val="24"/>
          <w:szCs w:val="24"/>
        </w:rPr>
        <w:t>直接排至室外管网；</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2</w:t>
      </w:r>
      <w:r>
        <w:rPr>
          <w:rFonts w:hint="eastAsia"/>
          <w:color w:val="auto"/>
          <w:kern w:val="2"/>
          <w:sz w:val="24"/>
          <w:szCs w:val="24"/>
        </w:rPr>
        <w:t xml:space="preserve"> </w:t>
      </w:r>
      <w:r>
        <w:rPr>
          <w:rFonts w:hint="eastAsia"/>
          <w:color w:val="auto"/>
          <w:kern w:val="2"/>
          <w:sz w:val="24"/>
          <w:szCs w:val="24"/>
        </w:rPr>
        <w:t>在实行雨污分流的地区，雨水和污水管道不应混接；</w:t>
      </w:r>
    </w:p>
    <w:p w:rsidR="002B15DB" w:rsidRDefault="002B15DB" w:rsidP="002B15DB">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3 </w:t>
      </w:r>
      <w:r>
        <w:rPr>
          <w:rFonts w:hint="eastAsia"/>
          <w:color w:val="auto"/>
          <w:kern w:val="2"/>
          <w:sz w:val="24"/>
          <w:szCs w:val="24"/>
        </w:rPr>
        <w:t>雨水系统的改造，应按照当地雨水排水系统规划的要求，更新原有不满足要求的雨水排水系统。</w:t>
      </w:r>
    </w:p>
    <w:p w:rsidR="002B15DB" w:rsidRDefault="002B15DB" w:rsidP="002B15DB">
      <w:pPr>
        <w:widowControl/>
        <w:spacing w:line="360" w:lineRule="auto"/>
        <w:ind w:firstLineChars="200" w:firstLine="482"/>
        <w:jc w:val="left"/>
        <w:rPr>
          <w:color w:val="auto"/>
          <w:kern w:val="2"/>
          <w:sz w:val="24"/>
          <w:szCs w:val="24"/>
        </w:rPr>
      </w:pPr>
      <w:r>
        <w:rPr>
          <w:b/>
          <w:color w:val="auto"/>
          <w:kern w:val="2"/>
          <w:sz w:val="24"/>
          <w:szCs w:val="24"/>
        </w:rPr>
        <w:t>4</w:t>
      </w:r>
      <w:r>
        <w:rPr>
          <w:rFonts w:hint="eastAsia"/>
          <w:b/>
          <w:color w:val="auto"/>
          <w:kern w:val="2"/>
          <w:sz w:val="24"/>
          <w:szCs w:val="24"/>
        </w:rPr>
        <w:t xml:space="preserve"> </w:t>
      </w:r>
      <w:r>
        <w:rPr>
          <w:color w:val="auto"/>
          <w:kern w:val="2"/>
          <w:sz w:val="24"/>
          <w:szCs w:val="24"/>
        </w:rPr>
        <w:t>场地的竖向设计应有利于雨水的收集或排放，应有</w:t>
      </w:r>
      <w:proofErr w:type="gramStart"/>
      <w:r>
        <w:rPr>
          <w:color w:val="auto"/>
          <w:kern w:val="2"/>
          <w:sz w:val="24"/>
          <w:szCs w:val="24"/>
        </w:rPr>
        <w:t>效</w:t>
      </w:r>
      <w:proofErr w:type="gramEnd"/>
      <w:r>
        <w:rPr>
          <w:color w:val="auto"/>
          <w:kern w:val="2"/>
          <w:sz w:val="24"/>
          <w:szCs w:val="24"/>
        </w:rPr>
        <w:t>组织雨水的下渗、</w:t>
      </w:r>
      <w:proofErr w:type="gramStart"/>
      <w:r>
        <w:rPr>
          <w:color w:val="auto"/>
          <w:kern w:val="2"/>
          <w:sz w:val="24"/>
          <w:szCs w:val="24"/>
        </w:rPr>
        <w:t>滞蓄或</w:t>
      </w:r>
      <w:proofErr w:type="gramEnd"/>
      <w:r>
        <w:rPr>
          <w:color w:val="auto"/>
          <w:kern w:val="2"/>
          <w:sz w:val="24"/>
          <w:szCs w:val="24"/>
        </w:rPr>
        <w:t>再利用</w:t>
      </w:r>
      <w:r>
        <w:rPr>
          <w:rFonts w:hint="eastAsia"/>
          <w:color w:val="auto"/>
          <w:kern w:val="2"/>
          <w:sz w:val="24"/>
          <w:szCs w:val="24"/>
        </w:rPr>
        <w:t>。</w:t>
      </w:r>
    </w:p>
    <w:p w:rsidR="002B15DB" w:rsidRDefault="002B15DB" w:rsidP="002B15DB">
      <w:pPr>
        <w:spacing w:line="484"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3</w:t>
      </w:r>
      <w:r>
        <w:rPr>
          <w:rFonts w:eastAsia="方正书宋简体" w:hint="eastAsia"/>
          <w:b/>
          <w:bCs/>
          <w:color w:val="auto"/>
          <w:sz w:val="24"/>
          <w:szCs w:val="24"/>
        </w:rPr>
        <w:t>.</w:t>
      </w:r>
      <w:r>
        <w:rPr>
          <w:rFonts w:eastAsia="方正书宋简体"/>
          <w:b/>
          <w:bCs/>
          <w:color w:val="auto"/>
          <w:sz w:val="24"/>
          <w:szCs w:val="24"/>
        </w:rPr>
        <w:t>3</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生活热水系统的节能改造应符合下列规定：</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 xml:space="preserve">1 </w:t>
      </w:r>
      <w:r>
        <w:rPr>
          <w:rFonts w:hint="eastAsia"/>
          <w:color w:val="auto"/>
          <w:kern w:val="2"/>
          <w:sz w:val="24"/>
          <w:szCs w:val="24"/>
        </w:rPr>
        <w:t>应选用符合节能标准要求的设备；</w:t>
      </w:r>
    </w:p>
    <w:p w:rsidR="002B15DB" w:rsidRDefault="002B15DB" w:rsidP="002B15DB">
      <w:pPr>
        <w:widowControl/>
        <w:spacing w:line="360" w:lineRule="auto"/>
        <w:ind w:firstLineChars="200" w:firstLine="482"/>
        <w:jc w:val="left"/>
        <w:rPr>
          <w:color w:val="auto"/>
          <w:kern w:val="2"/>
          <w:sz w:val="24"/>
          <w:szCs w:val="24"/>
        </w:rPr>
      </w:pPr>
      <w:r>
        <w:rPr>
          <w:rFonts w:hint="eastAsia"/>
          <w:b/>
          <w:color w:val="auto"/>
          <w:kern w:val="2"/>
          <w:sz w:val="24"/>
          <w:szCs w:val="24"/>
        </w:rPr>
        <w:t>2</w:t>
      </w:r>
      <w:r>
        <w:rPr>
          <w:rFonts w:hint="eastAsia"/>
          <w:color w:val="auto"/>
          <w:kern w:val="2"/>
          <w:sz w:val="24"/>
          <w:szCs w:val="24"/>
        </w:rPr>
        <w:t xml:space="preserve"> </w:t>
      </w:r>
      <w:r>
        <w:rPr>
          <w:rFonts w:hint="eastAsia"/>
          <w:color w:val="auto"/>
          <w:kern w:val="2"/>
          <w:sz w:val="24"/>
          <w:szCs w:val="24"/>
        </w:rPr>
        <w:t>应有保证用水点处冷水、热水供水压力平衡和稳定的措施；</w:t>
      </w:r>
    </w:p>
    <w:p w:rsidR="002B15DB" w:rsidRDefault="002B15DB" w:rsidP="002B15DB">
      <w:pPr>
        <w:widowControl/>
        <w:spacing w:line="360" w:lineRule="auto"/>
        <w:ind w:firstLineChars="200" w:firstLine="482"/>
        <w:jc w:val="left"/>
        <w:rPr>
          <w:color w:val="auto"/>
          <w:kern w:val="2"/>
          <w:sz w:val="24"/>
          <w:szCs w:val="24"/>
        </w:rPr>
      </w:pPr>
      <w:r>
        <w:rPr>
          <w:b/>
          <w:color w:val="auto"/>
          <w:kern w:val="2"/>
          <w:sz w:val="24"/>
          <w:szCs w:val="24"/>
        </w:rPr>
        <w:lastRenderedPageBreak/>
        <w:t>3</w:t>
      </w:r>
      <w:r>
        <w:rPr>
          <w:color w:val="auto"/>
          <w:kern w:val="2"/>
          <w:sz w:val="24"/>
          <w:szCs w:val="24"/>
        </w:rPr>
        <w:t xml:space="preserve"> </w:t>
      </w:r>
      <w:r>
        <w:rPr>
          <w:rFonts w:hint="eastAsia"/>
          <w:color w:val="auto"/>
          <w:kern w:val="2"/>
          <w:sz w:val="24"/>
          <w:szCs w:val="24"/>
        </w:rPr>
        <w:t>生活热水供应系统应设供水温度可调的温度自控装置。</w:t>
      </w:r>
    </w:p>
    <w:p w:rsidR="00BC1855" w:rsidRDefault="002B15DB">
      <w:pPr>
        <w:pStyle w:val="33"/>
        <w:numPr>
          <w:ilvl w:val="0"/>
          <w:numId w:val="0"/>
        </w:numPr>
        <w:jc w:val="center"/>
        <w:rPr>
          <w:rFonts w:eastAsia="方正书宋简体"/>
        </w:rPr>
      </w:pPr>
      <w:r>
        <w:rPr>
          <w:rFonts w:ascii="宋体" w:hAnsi="宋体" w:cs="宋体" w:hint="eastAsia"/>
        </w:rPr>
        <w:t>Ⅱ</w:t>
      </w:r>
      <w:r>
        <w:rPr>
          <w:rFonts w:ascii="宋体" w:hAnsi="宋体" w:cs="宋体" w:hint="eastAsia"/>
        </w:rPr>
        <w:t xml:space="preserve"> </w:t>
      </w:r>
      <w:r w:rsidR="00F07258">
        <w:rPr>
          <w:rFonts w:asciiTheme="minorEastAsia" w:eastAsiaTheme="minorEastAsia" w:hAnsiTheme="minorEastAsia" w:hint="eastAsia"/>
        </w:rPr>
        <w:t>供暖系统节能改造</w:t>
      </w:r>
      <w:r w:rsidR="00F07258">
        <w:rPr>
          <w:rFonts w:asciiTheme="minorEastAsia" w:eastAsiaTheme="minorEastAsia" w:hAnsiTheme="minorEastAsia"/>
        </w:rPr>
        <w:t>设计</w:t>
      </w:r>
    </w:p>
    <w:p w:rsidR="00BC1855" w:rsidRDefault="00F07258">
      <w:pPr>
        <w:spacing w:line="484" w:lineRule="exact"/>
        <w:rPr>
          <w:rFonts w:eastAsia="方正书宋简体"/>
          <w:b/>
          <w:bCs/>
          <w:color w:val="auto"/>
          <w:sz w:val="24"/>
          <w:szCs w:val="24"/>
        </w:rPr>
      </w:pPr>
      <w:bookmarkStart w:id="2" w:name="_Hlk115161604"/>
      <w:r>
        <w:rPr>
          <w:rFonts w:eastAsia="方正书宋简体" w:hint="eastAsia"/>
          <w:b/>
          <w:bCs/>
          <w:color w:val="auto"/>
          <w:sz w:val="24"/>
          <w:szCs w:val="24"/>
        </w:rPr>
        <w:t>5.</w:t>
      </w:r>
      <w:r>
        <w:rPr>
          <w:rFonts w:eastAsia="方正书宋简体"/>
          <w:b/>
          <w:bCs/>
          <w:color w:val="auto"/>
          <w:sz w:val="24"/>
          <w:szCs w:val="24"/>
        </w:rPr>
        <w:t>3.</w:t>
      </w:r>
      <w:r w:rsidR="002B15DB">
        <w:rPr>
          <w:rFonts w:eastAsia="方正书宋简体"/>
          <w:b/>
          <w:bCs/>
          <w:color w:val="auto"/>
          <w:sz w:val="24"/>
          <w:szCs w:val="24"/>
        </w:rPr>
        <w:t>4</w:t>
      </w:r>
      <w:r>
        <w:rPr>
          <w:rFonts w:eastAsia="方正书宋简体"/>
          <w:b/>
          <w:bCs/>
          <w:color w:val="auto"/>
          <w:sz w:val="24"/>
          <w:szCs w:val="24"/>
        </w:rPr>
        <w:t xml:space="preserve">  </w:t>
      </w:r>
      <w:r>
        <w:rPr>
          <w:rFonts w:asciiTheme="minorEastAsia" w:eastAsiaTheme="minorEastAsia" w:hAnsiTheme="minorEastAsia" w:hint="eastAsia"/>
          <w:bCs/>
          <w:color w:val="auto"/>
          <w:sz w:val="24"/>
          <w:szCs w:val="24"/>
        </w:rPr>
        <w:t>集中供暖的既有居住建筑节能</w:t>
      </w:r>
      <w:r>
        <w:rPr>
          <w:rFonts w:asciiTheme="minorEastAsia" w:eastAsiaTheme="minorEastAsia" w:hAnsiTheme="minorEastAsia"/>
          <w:bCs/>
          <w:color w:val="auto"/>
          <w:sz w:val="24"/>
          <w:szCs w:val="24"/>
        </w:rPr>
        <w:t>改造时</w:t>
      </w:r>
      <w:r>
        <w:rPr>
          <w:rFonts w:asciiTheme="minorEastAsia" w:eastAsiaTheme="minorEastAsia" w:hAnsiTheme="minorEastAsia" w:hint="eastAsia"/>
          <w:bCs/>
          <w:color w:val="auto"/>
          <w:sz w:val="24"/>
          <w:szCs w:val="24"/>
        </w:rPr>
        <w:t>，</w:t>
      </w:r>
      <w:r>
        <w:rPr>
          <w:rFonts w:hint="eastAsia"/>
          <w:color w:val="auto"/>
          <w:kern w:val="2"/>
          <w:sz w:val="24"/>
          <w:szCs w:val="24"/>
        </w:rPr>
        <w:t>室外热力入口处没有设置平衡调节设备的供暖系统，</w:t>
      </w:r>
      <w:r>
        <w:rPr>
          <w:rFonts w:asciiTheme="minorEastAsia" w:eastAsiaTheme="minorEastAsia" w:hAnsiTheme="minorEastAsia" w:hint="eastAsia"/>
          <w:bCs/>
          <w:color w:val="auto"/>
          <w:sz w:val="24"/>
          <w:szCs w:val="24"/>
        </w:rPr>
        <w:t>热力入口处宜增设楼前热量表，</w:t>
      </w:r>
      <w:r>
        <w:rPr>
          <w:rFonts w:asciiTheme="minorEastAsia" w:eastAsiaTheme="minorEastAsia" w:hAnsiTheme="minorEastAsia"/>
          <w:bCs/>
          <w:color w:val="auto"/>
          <w:sz w:val="24"/>
          <w:szCs w:val="24"/>
        </w:rPr>
        <w:t>热量结算点处</w:t>
      </w:r>
      <w:r>
        <w:rPr>
          <w:rFonts w:asciiTheme="minorEastAsia" w:eastAsiaTheme="minorEastAsia" w:hAnsiTheme="minorEastAsia" w:hint="eastAsia"/>
          <w:bCs/>
          <w:color w:val="auto"/>
          <w:sz w:val="24"/>
          <w:szCs w:val="24"/>
        </w:rPr>
        <w:t>应设置</w:t>
      </w:r>
      <w:r>
        <w:rPr>
          <w:rFonts w:asciiTheme="minorEastAsia" w:eastAsiaTheme="minorEastAsia" w:hAnsiTheme="minorEastAsia"/>
          <w:bCs/>
          <w:color w:val="auto"/>
          <w:sz w:val="24"/>
          <w:szCs w:val="24"/>
        </w:rPr>
        <w:t>热量表</w:t>
      </w:r>
      <w:r>
        <w:rPr>
          <w:rFonts w:asciiTheme="minorEastAsia" w:eastAsiaTheme="minorEastAsia" w:hAnsiTheme="minorEastAsia" w:hint="eastAsia"/>
          <w:bCs/>
          <w:color w:val="auto"/>
          <w:sz w:val="24"/>
          <w:szCs w:val="24"/>
        </w:rPr>
        <w:t>。</w:t>
      </w:r>
    </w:p>
    <w:p w:rsidR="00BC1855" w:rsidRDefault="00F07258">
      <w:pPr>
        <w:widowControl/>
        <w:spacing w:line="360" w:lineRule="auto"/>
        <w:jc w:val="left"/>
        <w:rPr>
          <w:rFonts w:asciiTheme="minorEastAsia" w:eastAsiaTheme="minorEastAsia" w:hAnsiTheme="minorEastAsia"/>
          <w:bCs/>
          <w:color w:val="auto"/>
          <w:sz w:val="24"/>
          <w:szCs w:val="24"/>
        </w:rPr>
      </w:pPr>
      <w:r>
        <w:rPr>
          <w:rFonts w:eastAsia="方正书宋简体" w:hint="eastAsia"/>
          <w:b/>
          <w:bCs/>
          <w:color w:val="auto"/>
          <w:sz w:val="24"/>
          <w:szCs w:val="24"/>
        </w:rPr>
        <w:t>5.</w:t>
      </w:r>
      <w:r>
        <w:rPr>
          <w:rFonts w:eastAsia="方正书宋简体"/>
          <w:b/>
          <w:bCs/>
          <w:color w:val="auto"/>
          <w:sz w:val="24"/>
          <w:szCs w:val="24"/>
        </w:rPr>
        <w:t>3</w:t>
      </w:r>
      <w:r w:rsidR="002B15DB">
        <w:rPr>
          <w:rFonts w:eastAsia="方正书宋简体"/>
          <w:b/>
          <w:bCs/>
          <w:color w:val="auto"/>
          <w:sz w:val="24"/>
          <w:szCs w:val="24"/>
        </w:rPr>
        <w:t>.5</w:t>
      </w:r>
      <w:r>
        <w:rPr>
          <w:rFonts w:eastAsia="方正书宋简体"/>
          <w:bCs/>
          <w:color w:val="auto"/>
          <w:sz w:val="24"/>
          <w:szCs w:val="24"/>
        </w:rPr>
        <w:t xml:space="preserve"> </w:t>
      </w:r>
      <w:r>
        <w:rPr>
          <w:rFonts w:eastAsia="方正书宋简体" w:hint="eastAsia"/>
          <w:bCs/>
          <w:color w:val="auto"/>
          <w:sz w:val="24"/>
          <w:szCs w:val="24"/>
        </w:rPr>
        <w:t xml:space="preserve"> </w:t>
      </w:r>
      <w:r>
        <w:rPr>
          <w:color w:val="auto"/>
          <w:kern w:val="2"/>
          <w:sz w:val="24"/>
          <w:szCs w:val="24"/>
        </w:rPr>
        <w:t>根据改造后</w:t>
      </w:r>
      <w:r>
        <w:rPr>
          <w:rFonts w:asciiTheme="minorEastAsia" w:eastAsiaTheme="minorEastAsia" w:hAnsiTheme="minorEastAsia"/>
          <w:bCs/>
          <w:color w:val="auto"/>
          <w:sz w:val="24"/>
          <w:szCs w:val="24"/>
        </w:rPr>
        <w:t>围护结构</w:t>
      </w:r>
      <w:r>
        <w:rPr>
          <w:rFonts w:asciiTheme="minorEastAsia" w:eastAsiaTheme="minorEastAsia" w:hAnsiTheme="minorEastAsia" w:hint="eastAsia"/>
          <w:bCs/>
          <w:color w:val="auto"/>
          <w:sz w:val="24"/>
          <w:szCs w:val="24"/>
        </w:rPr>
        <w:t>的热工性能对各房间进行</w:t>
      </w:r>
      <w:r>
        <w:rPr>
          <w:rFonts w:asciiTheme="minorEastAsia" w:eastAsiaTheme="minorEastAsia" w:hAnsiTheme="minorEastAsia"/>
          <w:bCs/>
          <w:color w:val="auto"/>
          <w:sz w:val="24"/>
          <w:szCs w:val="24"/>
        </w:rPr>
        <w:t>热负荷计算</w:t>
      </w:r>
      <w:r>
        <w:rPr>
          <w:rFonts w:asciiTheme="minorEastAsia" w:eastAsiaTheme="minorEastAsia" w:hAnsiTheme="minorEastAsia" w:hint="eastAsia"/>
          <w:bCs/>
          <w:color w:val="auto"/>
          <w:sz w:val="24"/>
          <w:szCs w:val="24"/>
        </w:rPr>
        <w:t>，并校核散热器散热量，当有下列情况时，应增加散热器或对散热器和室内供暖管道</w:t>
      </w:r>
      <w:r>
        <w:rPr>
          <w:rFonts w:asciiTheme="minorEastAsia" w:eastAsiaTheme="minorEastAsia" w:hAnsiTheme="minorEastAsia"/>
          <w:bCs/>
          <w:color w:val="auto"/>
          <w:sz w:val="24"/>
          <w:szCs w:val="24"/>
        </w:rPr>
        <w:t>进行更换</w:t>
      </w:r>
      <w:r>
        <w:rPr>
          <w:rFonts w:asciiTheme="minorEastAsia" w:eastAsiaTheme="minorEastAsia" w:hAnsiTheme="minorEastAsia" w:hint="eastAsia"/>
          <w:bCs/>
          <w:color w:val="auto"/>
          <w:sz w:val="24"/>
          <w:szCs w:val="24"/>
        </w:rPr>
        <w:t>：</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1  </w:t>
      </w:r>
      <w:r>
        <w:rPr>
          <w:rFonts w:hint="eastAsia"/>
          <w:bCs/>
          <w:color w:val="auto"/>
          <w:kern w:val="2"/>
          <w:sz w:val="24"/>
          <w:szCs w:val="24"/>
        </w:rPr>
        <w:t>散热器散热量不满足室内设计温度要求；</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 xml:space="preserve">2  </w:t>
      </w:r>
      <w:r>
        <w:rPr>
          <w:rFonts w:hint="eastAsia"/>
          <w:bCs/>
          <w:color w:val="auto"/>
          <w:kern w:val="2"/>
          <w:sz w:val="24"/>
          <w:szCs w:val="24"/>
        </w:rPr>
        <w:t>室内供暖系统管道锈蚀严重；</w:t>
      </w:r>
    </w:p>
    <w:p w:rsidR="00BC1855" w:rsidRDefault="00F07258">
      <w:pPr>
        <w:widowControl/>
        <w:spacing w:line="360" w:lineRule="auto"/>
        <w:ind w:firstLineChars="200" w:firstLine="482"/>
        <w:jc w:val="left"/>
        <w:rPr>
          <w:bCs/>
          <w:color w:val="auto"/>
          <w:kern w:val="2"/>
          <w:sz w:val="24"/>
          <w:szCs w:val="24"/>
        </w:rPr>
      </w:pPr>
      <w:r>
        <w:rPr>
          <w:rFonts w:hint="eastAsia"/>
          <w:b/>
          <w:color w:val="auto"/>
          <w:kern w:val="2"/>
          <w:sz w:val="24"/>
          <w:szCs w:val="24"/>
        </w:rPr>
        <w:t xml:space="preserve">3  </w:t>
      </w:r>
      <w:r>
        <w:rPr>
          <w:rFonts w:hint="eastAsia"/>
          <w:bCs/>
          <w:color w:val="auto"/>
          <w:kern w:val="2"/>
          <w:sz w:val="24"/>
          <w:szCs w:val="24"/>
        </w:rPr>
        <w:t>原有散热器属于淘汰产品。</w:t>
      </w:r>
    </w:p>
    <w:p w:rsidR="001F7343" w:rsidRPr="001F7343" w:rsidRDefault="001F7343" w:rsidP="001F7343">
      <w:pPr>
        <w:spacing w:line="484" w:lineRule="exact"/>
        <w:rPr>
          <w:rFonts w:asciiTheme="minorEastAsia" w:eastAsiaTheme="minorEastAsia" w:hAnsiTheme="minorEastAsia"/>
          <w:bCs/>
          <w:color w:val="auto"/>
          <w:sz w:val="24"/>
          <w:szCs w:val="24"/>
        </w:rPr>
      </w:pPr>
      <w:r>
        <w:rPr>
          <w:rFonts w:eastAsia="方正书宋简体" w:hint="eastAsia"/>
          <w:b/>
          <w:bCs/>
          <w:color w:val="auto"/>
          <w:sz w:val="24"/>
          <w:szCs w:val="24"/>
        </w:rPr>
        <w:t>5.</w:t>
      </w:r>
      <w:r>
        <w:rPr>
          <w:rFonts w:eastAsia="方正书宋简体"/>
          <w:b/>
          <w:bCs/>
          <w:color w:val="auto"/>
          <w:sz w:val="24"/>
          <w:szCs w:val="24"/>
        </w:rPr>
        <w:t>3</w:t>
      </w:r>
      <w:r>
        <w:rPr>
          <w:rFonts w:eastAsia="方正书宋简体" w:hint="eastAsia"/>
          <w:b/>
          <w:bCs/>
          <w:color w:val="auto"/>
          <w:sz w:val="24"/>
          <w:szCs w:val="24"/>
        </w:rPr>
        <w:t>.</w:t>
      </w:r>
      <w:r w:rsidR="002B15DB">
        <w:rPr>
          <w:rFonts w:eastAsia="方正书宋简体"/>
          <w:b/>
          <w:bCs/>
          <w:color w:val="auto"/>
          <w:sz w:val="24"/>
          <w:szCs w:val="24"/>
        </w:rPr>
        <w:t>6</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对</w:t>
      </w:r>
      <w:r>
        <w:rPr>
          <w:rFonts w:asciiTheme="minorEastAsia" w:eastAsiaTheme="minorEastAsia" w:hAnsiTheme="minorEastAsia"/>
          <w:bCs/>
          <w:color w:val="auto"/>
          <w:sz w:val="24"/>
          <w:szCs w:val="24"/>
        </w:rPr>
        <w:t>既有居住建筑热源系统、输配系统、末端系统进行改造时，各系统参数应相互匹配。</w:t>
      </w:r>
      <w:r>
        <w:rPr>
          <w:rFonts w:asciiTheme="minorEastAsia" w:eastAsiaTheme="minorEastAsia" w:hAnsiTheme="minorEastAsia" w:hint="eastAsia"/>
          <w:bCs/>
          <w:color w:val="auto"/>
          <w:sz w:val="24"/>
          <w:szCs w:val="24"/>
        </w:rPr>
        <w:t>热力站二次网调节方式应与其所服务的室内供暖系统形式相适应。</w:t>
      </w:r>
    </w:p>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3</w:t>
      </w:r>
      <w:r>
        <w:rPr>
          <w:rFonts w:eastAsia="方正书宋简体" w:hint="eastAsia"/>
          <w:b/>
          <w:bCs/>
          <w:color w:val="auto"/>
          <w:sz w:val="24"/>
          <w:szCs w:val="24"/>
        </w:rPr>
        <w:t>.</w:t>
      </w:r>
      <w:r w:rsidR="002B15DB">
        <w:rPr>
          <w:rFonts w:eastAsia="方正书宋简体"/>
          <w:b/>
          <w:bCs/>
          <w:color w:val="auto"/>
          <w:sz w:val="24"/>
          <w:szCs w:val="24"/>
        </w:rPr>
        <w:t>7</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热源</w:t>
      </w:r>
      <w:r>
        <w:rPr>
          <w:rFonts w:asciiTheme="minorEastAsia" w:eastAsiaTheme="minorEastAsia" w:hAnsiTheme="minorEastAsia"/>
          <w:bCs/>
          <w:color w:val="auto"/>
          <w:sz w:val="24"/>
          <w:szCs w:val="24"/>
        </w:rPr>
        <w:t>系统节能改造设计应符合下列要求：</w:t>
      </w:r>
    </w:p>
    <w:p w:rsidR="00BC1855" w:rsidRDefault="00F07258">
      <w:pPr>
        <w:widowControl/>
        <w:spacing w:line="360" w:lineRule="auto"/>
        <w:ind w:firstLineChars="200" w:firstLine="482"/>
        <w:jc w:val="left"/>
        <w:rPr>
          <w:b/>
          <w:color w:val="auto"/>
          <w:kern w:val="2"/>
          <w:sz w:val="24"/>
          <w:szCs w:val="24"/>
        </w:rPr>
      </w:pPr>
      <w:r>
        <w:rPr>
          <w:rFonts w:hint="eastAsia"/>
          <w:b/>
          <w:color w:val="auto"/>
          <w:kern w:val="2"/>
          <w:sz w:val="24"/>
          <w:szCs w:val="24"/>
        </w:rPr>
        <w:t>1</w:t>
      </w:r>
      <w:r>
        <w:rPr>
          <w:b/>
          <w:color w:val="auto"/>
          <w:kern w:val="2"/>
          <w:sz w:val="24"/>
          <w:szCs w:val="24"/>
        </w:rPr>
        <w:t xml:space="preserve"> </w:t>
      </w:r>
      <w:r>
        <w:rPr>
          <w:color w:val="auto"/>
          <w:kern w:val="2"/>
          <w:sz w:val="24"/>
          <w:szCs w:val="24"/>
        </w:rPr>
        <w:t xml:space="preserve"> </w:t>
      </w:r>
      <w:r>
        <w:rPr>
          <w:rFonts w:hint="eastAsia"/>
          <w:color w:val="auto"/>
          <w:kern w:val="2"/>
          <w:sz w:val="24"/>
          <w:szCs w:val="24"/>
        </w:rPr>
        <w:t>热源系统的供热量不能满足用户需求时，应改造、更换或增设热源设备。更换锅炉时，应按系统实际负荷需求和运行负荷规律，合理确定锅炉的台数和容量，在低于设计运行负荷条件下，单台锅炉运行负荷不应低于额定负荷的</w:t>
      </w:r>
      <w:r>
        <w:rPr>
          <w:rFonts w:hint="eastAsia"/>
          <w:color w:val="auto"/>
          <w:kern w:val="2"/>
          <w:sz w:val="24"/>
          <w:szCs w:val="24"/>
        </w:rPr>
        <w:t>60%</w:t>
      </w:r>
      <w:r>
        <w:rPr>
          <w:rFonts w:hint="eastAsia"/>
          <w:color w:val="auto"/>
          <w:kern w:val="2"/>
          <w:sz w:val="24"/>
          <w:szCs w:val="24"/>
        </w:rPr>
        <w:t>。采用</w:t>
      </w:r>
      <w:r>
        <w:rPr>
          <w:rFonts w:hint="eastAsia"/>
          <w:color w:val="auto"/>
          <w:kern w:val="2"/>
          <w:sz w:val="24"/>
          <w:szCs w:val="24"/>
        </w:rPr>
        <w:t>2</w:t>
      </w:r>
      <w:r>
        <w:rPr>
          <w:rFonts w:hint="eastAsia"/>
          <w:color w:val="auto"/>
          <w:kern w:val="2"/>
          <w:sz w:val="24"/>
          <w:szCs w:val="24"/>
        </w:rPr>
        <w:t>台以上燃油、燃气锅炉时，锅炉房</w:t>
      </w:r>
      <w:proofErr w:type="gramStart"/>
      <w:r>
        <w:rPr>
          <w:rFonts w:hint="eastAsia"/>
          <w:color w:val="auto"/>
          <w:kern w:val="2"/>
          <w:sz w:val="24"/>
          <w:szCs w:val="24"/>
        </w:rPr>
        <w:t>宜设置</w:t>
      </w:r>
      <w:proofErr w:type="gramEnd"/>
      <w:r>
        <w:rPr>
          <w:rFonts w:hint="eastAsia"/>
          <w:color w:val="auto"/>
          <w:kern w:val="2"/>
          <w:sz w:val="24"/>
          <w:szCs w:val="24"/>
        </w:rPr>
        <w:t>群控装置。</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2</w:t>
      </w:r>
      <w:r>
        <w:rPr>
          <w:b/>
          <w:color w:val="auto"/>
          <w:kern w:val="2"/>
          <w:sz w:val="24"/>
          <w:szCs w:val="24"/>
        </w:rPr>
        <w:t xml:space="preserve"> </w:t>
      </w:r>
      <w:r>
        <w:rPr>
          <w:color w:val="auto"/>
          <w:kern w:val="2"/>
          <w:sz w:val="24"/>
          <w:szCs w:val="24"/>
        </w:rPr>
        <w:t xml:space="preserve"> </w:t>
      </w:r>
      <w:r>
        <w:rPr>
          <w:rFonts w:hint="eastAsia"/>
          <w:color w:val="auto"/>
          <w:kern w:val="2"/>
          <w:sz w:val="24"/>
          <w:szCs w:val="24"/>
        </w:rPr>
        <w:t>当</w:t>
      </w:r>
      <w:r>
        <w:rPr>
          <w:color w:val="auto"/>
          <w:kern w:val="2"/>
          <w:sz w:val="24"/>
          <w:szCs w:val="24"/>
        </w:rPr>
        <w:t>热源采用锅炉、</w:t>
      </w:r>
      <w:proofErr w:type="gramStart"/>
      <w:r>
        <w:rPr>
          <w:rFonts w:hint="eastAsia"/>
          <w:color w:val="auto"/>
          <w:kern w:val="2"/>
          <w:sz w:val="24"/>
          <w:szCs w:val="24"/>
        </w:rPr>
        <w:t>户</w:t>
      </w:r>
      <w:r>
        <w:rPr>
          <w:color w:val="auto"/>
          <w:kern w:val="2"/>
          <w:sz w:val="24"/>
          <w:szCs w:val="24"/>
        </w:rPr>
        <w:t>式燃气</w:t>
      </w:r>
      <w:proofErr w:type="gramEnd"/>
      <w:r>
        <w:rPr>
          <w:color w:val="auto"/>
          <w:kern w:val="2"/>
          <w:sz w:val="24"/>
          <w:szCs w:val="24"/>
        </w:rPr>
        <w:t>供暖热水炉作为供暖热源时</w:t>
      </w:r>
      <w:r>
        <w:rPr>
          <w:rFonts w:hint="eastAsia"/>
          <w:color w:val="auto"/>
          <w:kern w:val="2"/>
          <w:sz w:val="24"/>
          <w:szCs w:val="24"/>
        </w:rPr>
        <w:t>，</w:t>
      </w:r>
      <w:r>
        <w:rPr>
          <w:color w:val="auto"/>
          <w:kern w:val="2"/>
          <w:sz w:val="24"/>
          <w:szCs w:val="24"/>
        </w:rPr>
        <w:t>锅炉</w:t>
      </w:r>
      <w:proofErr w:type="gramStart"/>
      <w:r>
        <w:rPr>
          <w:rFonts w:hint="eastAsia"/>
          <w:color w:val="auto"/>
          <w:kern w:val="2"/>
          <w:sz w:val="24"/>
          <w:szCs w:val="24"/>
        </w:rPr>
        <w:t>及户</w:t>
      </w:r>
      <w:r>
        <w:rPr>
          <w:color w:val="auto"/>
          <w:kern w:val="2"/>
          <w:sz w:val="24"/>
          <w:szCs w:val="24"/>
        </w:rPr>
        <w:t>式</w:t>
      </w:r>
      <w:proofErr w:type="gramEnd"/>
      <w:r>
        <w:rPr>
          <w:color w:val="auto"/>
          <w:kern w:val="2"/>
          <w:sz w:val="24"/>
          <w:szCs w:val="24"/>
        </w:rPr>
        <w:t>燃气供暖热水炉</w:t>
      </w:r>
      <w:r>
        <w:rPr>
          <w:rFonts w:hint="eastAsia"/>
          <w:color w:val="auto"/>
          <w:kern w:val="2"/>
          <w:sz w:val="24"/>
          <w:szCs w:val="24"/>
        </w:rPr>
        <w:t>效率</w:t>
      </w:r>
      <w:r>
        <w:rPr>
          <w:color w:val="auto"/>
          <w:kern w:val="2"/>
          <w:sz w:val="24"/>
          <w:szCs w:val="24"/>
        </w:rPr>
        <w:t>应满足现行</w:t>
      </w:r>
      <w:r>
        <w:rPr>
          <w:rFonts w:hint="eastAsia"/>
          <w:color w:val="auto"/>
          <w:kern w:val="2"/>
          <w:sz w:val="24"/>
          <w:szCs w:val="24"/>
        </w:rPr>
        <w:t>国家</w:t>
      </w:r>
      <w:r>
        <w:rPr>
          <w:color w:val="auto"/>
          <w:kern w:val="2"/>
          <w:sz w:val="24"/>
          <w:szCs w:val="24"/>
        </w:rPr>
        <w:t>标准《</w:t>
      </w:r>
      <w:r>
        <w:rPr>
          <w:rFonts w:hint="eastAsia"/>
          <w:color w:val="auto"/>
          <w:kern w:val="2"/>
          <w:sz w:val="24"/>
          <w:szCs w:val="24"/>
        </w:rPr>
        <w:t>建筑节能</w:t>
      </w:r>
      <w:r>
        <w:rPr>
          <w:color w:val="auto"/>
          <w:kern w:val="2"/>
          <w:sz w:val="24"/>
          <w:szCs w:val="24"/>
        </w:rPr>
        <w:t>与可再生能源利用通用规范》</w:t>
      </w:r>
      <w:r>
        <w:rPr>
          <w:rFonts w:hint="eastAsia"/>
          <w:color w:val="auto"/>
          <w:kern w:val="2"/>
          <w:sz w:val="24"/>
          <w:szCs w:val="24"/>
        </w:rPr>
        <w:t>GB</w:t>
      </w:r>
      <w:r>
        <w:rPr>
          <w:color w:val="auto"/>
          <w:kern w:val="2"/>
          <w:sz w:val="24"/>
          <w:szCs w:val="24"/>
        </w:rPr>
        <w:t>55015</w:t>
      </w:r>
      <w:r>
        <w:rPr>
          <w:rFonts w:hint="eastAsia"/>
          <w:color w:val="auto"/>
          <w:kern w:val="2"/>
          <w:sz w:val="24"/>
          <w:szCs w:val="24"/>
        </w:rPr>
        <w:t>的</w:t>
      </w:r>
      <w:r>
        <w:rPr>
          <w:color w:val="auto"/>
          <w:kern w:val="2"/>
          <w:sz w:val="24"/>
          <w:szCs w:val="24"/>
        </w:rPr>
        <w:t>规定</w:t>
      </w:r>
      <w:r>
        <w:rPr>
          <w:rFonts w:hint="eastAsia"/>
          <w:color w:val="auto"/>
          <w:kern w:val="2"/>
          <w:sz w:val="24"/>
          <w:szCs w:val="24"/>
        </w:rPr>
        <w:t>；</w:t>
      </w:r>
    </w:p>
    <w:p w:rsidR="00BC1855" w:rsidRDefault="00F07258">
      <w:pPr>
        <w:widowControl/>
        <w:spacing w:line="360" w:lineRule="auto"/>
        <w:ind w:firstLineChars="200" w:firstLine="482"/>
        <w:jc w:val="left"/>
      </w:pPr>
      <w:r>
        <w:rPr>
          <w:rFonts w:hint="eastAsia"/>
          <w:b/>
          <w:color w:val="auto"/>
          <w:kern w:val="2"/>
          <w:sz w:val="24"/>
          <w:szCs w:val="24"/>
        </w:rPr>
        <w:t>3</w:t>
      </w:r>
      <w:r>
        <w:rPr>
          <w:b/>
          <w:color w:val="auto"/>
          <w:kern w:val="2"/>
          <w:sz w:val="24"/>
          <w:szCs w:val="24"/>
        </w:rPr>
        <w:t xml:space="preserve"> </w:t>
      </w:r>
      <w:r>
        <w:rPr>
          <w:color w:val="auto"/>
          <w:kern w:val="2"/>
          <w:sz w:val="24"/>
          <w:szCs w:val="24"/>
        </w:rPr>
        <w:t xml:space="preserve"> </w:t>
      </w:r>
      <w:r>
        <w:rPr>
          <w:rFonts w:hint="eastAsia"/>
          <w:color w:val="auto"/>
          <w:kern w:val="2"/>
          <w:sz w:val="24"/>
          <w:szCs w:val="24"/>
        </w:rPr>
        <w:t>供热系统的锅炉房辅助设备无气候补偿装置、</w:t>
      </w:r>
      <w:proofErr w:type="gramStart"/>
      <w:r>
        <w:rPr>
          <w:rFonts w:hint="eastAsia"/>
          <w:color w:val="auto"/>
          <w:kern w:val="2"/>
          <w:sz w:val="24"/>
          <w:szCs w:val="24"/>
        </w:rPr>
        <w:t>烟气余</w:t>
      </w:r>
      <w:proofErr w:type="gramEnd"/>
      <w:r>
        <w:rPr>
          <w:rFonts w:hint="eastAsia"/>
          <w:color w:val="auto"/>
          <w:kern w:val="2"/>
          <w:sz w:val="24"/>
          <w:szCs w:val="24"/>
        </w:rPr>
        <w:t>热回收装置、锅炉集中控制系统和风机变频装置等时，应根据需要加装其中的一种或多种装置；</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4</w:t>
      </w:r>
      <w:r>
        <w:rPr>
          <w:b/>
          <w:color w:val="auto"/>
          <w:kern w:val="2"/>
          <w:sz w:val="24"/>
          <w:szCs w:val="24"/>
        </w:rPr>
        <w:t xml:space="preserve"> </w:t>
      </w:r>
      <w:r>
        <w:rPr>
          <w:color w:val="auto"/>
          <w:kern w:val="2"/>
          <w:sz w:val="24"/>
          <w:szCs w:val="24"/>
        </w:rPr>
        <w:t xml:space="preserve"> </w:t>
      </w:r>
      <w:r>
        <w:rPr>
          <w:rFonts w:hint="eastAsia"/>
          <w:color w:val="auto"/>
          <w:kern w:val="2"/>
          <w:sz w:val="24"/>
          <w:szCs w:val="24"/>
        </w:rPr>
        <w:t>锅炉</w:t>
      </w:r>
      <w:r>
        <w:rPr>
          <w:color w:val="auto"/>
          <w:kern w:val="2"/>
          <w:sz w:val="24"/>
          <w:szCs w:val="24"/>
        </w:rPr>
        <w:t>房</w:t>
      </w:r>
      <w:r>
        <w:rPr>
          <w:rFonts w:hint="eastAsia"/>
          <w:color w:val="auto"/>
          <w:kern w:val="2"/>
          <w:sz w:val="24"/>
          <w:szCs w:val="24"/>
        </w:rPr>
        <w:t>或</w:t>
      </w:r>
      <w:r>
        <w:rPr>
          <w:color w:val="auto"/>
          <w:kern w:val="2"/>
          <w:sz w:val="24"/>
          <w:szCs w:val="24"/>
        </w:rPr>
        <w:t>换热</w:t>
      </w:r>
      <w:r>
        <w:rPr>
          <w:rFonts w:hint="eastAsia"/>
          <w:color w:val="auto"/>
          <w:kern w:val="2"/>
          <w:sz w:val="24"/>
          <w:szCs w:val="24"/>
        </w:rPr>
        <w:t>机房缺少燃料</w:t>
      </w:r>
      <w:r>
        <w:rPr>
          <w:color w:val="auto"/>
          <w:kern w:val="2"/>
          <w:sz w:val="24"/>
          <w:szCs w:val="24"/>
        </w:rPr>
        <w:t>消耗量、供热系统总供热量、补水量</w:t>
      </w:r>
      <w:r>
        <w:rPr>
          <w:rFonts w:hint="eastAsia"/>
          <w:color w:val="auto"/>
          <w:kern w:val="2"/>
          <w:sz w:val="24"/>
          <w:szCs w:val="24"/>
        </w:rPr>
        <w:t>、耗电量等</w:t>
      </w:r>
      <w:r>
        <w:rPr>
          <w:color w:val="auto"/>
          <w:kern w:val="2"/>
          <w:sz w:val="24"/>
          <w:szCs w:val="24"/>
        </w:rPr>
        <w:t>计量</w:t>
      </w:r>
      <w:r>
        <w:rPr>
          <w:rFonts w:hint="eastAsia"/>
          <w:color w:val="auto"/>
          <w:kern w:val="2"/>
          <w:sz w:val="24"/>
          <w:szCs w:val="24"/>
        </w:rPr>
        <w:t>装置时，应补充相应计量装置；</w:t>
      </w:r>
    </w:p>
    <w:p w:rsidR="00BC1855" w:rsidRDefault="00D0688C">
      <w:pPr>
        <w:widowControl/>
        <w:spacing w:line="360" w:lineRule="auto"/>
        <w:ind w:firstLineChars="200" w:firstLine="482"/>
        <w:jc w:val="left"/>
        <w:rPr>
          <w:color w:val="auto"/>
          <w:kern w:val="2"/>
          <w:sz w:val="24"/>
          <w:szCs w:val="24"/>
        </w:rPr>
      </w:pPr>
      <w:r>
        <w:rPr>
          <w:b/>
          <w:color w:val="auto"/>
          <w:kern w:val="2"/>
          <w:sz w:val="24"/>
          <w:szCs w:val="24"/>
        </w:rPr>
        <w:t>5</w:t>
      </w:r>
      <w:r w:rsidR="00F07258">
        <w:rPr>
          <w:color w:val="auto"/>
          <w:kern w:val="2"/>
          <w:sz w:val="24"/>
          <w:szCs w:val="24"/>
        </w:rPr>
        <w:t xml:space="preserve">  </w:t>
      </w:r>
      <w:r w:rsidR="00F07258">
        <w:rPr>
          <w:rFonts w:hint="eastAsia"/>
          <w:color w:val="auto"/>
          <w:kern w:val="2"/>
          <w:sz w:val="24"/>
          <w:szCs w:val="24"/>
        </w:rPr>
        <w:t>热源</w:t>
      </w:r>
      <w:r w:rsidR="00F07258">
        <w:rPr>
          <w:color w:val="auto"/>
          <w:kern w:val="2"/>
          <w:sz w:val="24"/>
          <w:szCs w:val="24"/>
        </w:rPr>
        <w:t>系统应具有运行控制功能</w:t>
      </w:r>
      <w:r w:rsidR="00F07258">
        <w:rPr>
          <w:rFonts w:hint="eastAsia"/>
          <w:color w:val="auto"/>
          <w:kern w:val="2"/>
          <w:sz w:val="24"/>
          <w:szCs w:val="24"/>
        </w:rPr>
        <w:t>，不能实现连续供热辅以间歇调节运行方式或不能实现根据室外温度变化的质调节或质、量并</w:t>
      </w:r>
      <w:proofErr w:type="gramStart"/>
      <w:r w:rsidR="00F07258">
        <w:rPr>
          <w:rFonts w:hint="eastAsia"/>
          <w:color w:val="auto"/>
          <w:kern w:val="2"/>
          <w:sz w:val="24"/>
          <w:szCs w:val="24"/>
        </w:rPr>
        <w:t>调方式</w:t>
      </w:r>
      <w:proofErr w:type="gramEnd"/>
      <w:r w:rsidR="00F07258">
        <w:rPr>
          <w:rFonts w:hint="eastAsia"/>
          <w:color w:val="auto"/>
          <w:kern w:val="2"/>
          <w:sz w:val="24"/>
          <w:szCs w:val="24"/>
        </w:rPr>
        <w:t>的热源系统，</w:t>
      </w:r>
      <w:r>
        <w:rPr>
          <w:color w:val="auto"/>
          <w:kern w:val="2"/>
          <w:sz w:val="24"/>
          <w:szCs w:val="24"/>
        </w:rPr>
        <w:t>节能改造</w:t>
      </w:r>
      <w:r>
        <w:rPr>
          <w:rFonts w:hint="eastAsia"/>
          <w:color w:val="auto"/>
          <w:kern w:val="2"/>
          <w:sz w:val="24"/>
          <w:szCs w:val="24"/>
        </w:rPr>
        <w:t>时应补充设置</w:t>
      </w:r>
      <w:r w:rsidR="00F07258">
        <w:rPr>
          <w:rFonts w:hint="eastAsia"/>
          <w:color w:val="auto"/>
          <w:kern w:val="2"/>
          <w:sz w:val="24"/>
          <w:szCs w:val="24"/>
        </w:rPr>
        <w:t>温度调控装置</w:t>
      </w:r>
      <w:r w:rsidR="00F07258">
        <w:rPr>
          <w:color w:val="auto"/>
          <w:kern w:val="2"/>
          <w:sz w:val="24"/>
          <w:szCs w:val="24"/>
        </w:rPr>
        <w:t>。</w:t>
      </w:r>
    </w:p>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lastRenderedPageBreak/>
        <w:t>5.</w:t>
      </w:r>
      <w:r>
        <w:rPr>
          <w:rFonts w:eastAsia="方正书宋简体"/>
          <w:b/>
          <w:bCs/>
          <w:color w:val="auto"/>
          <w:sz w:val="24"/>
          <w:szCs w:val="24"/>
        </w:rPr>
        <w:t>3</w:t>
      </w:r>
      <w:r>
        <w:rPr>
          <w:rFonts w:eastAsia="方正书宋简体" w:hint="eastAsia"/>
          <w:b/>
          <w:bCs/>
          <w:color w:val="auto"/>
          <w:sz w:val="24"/>
          <w:szCs w:val="24"/>
        </w:rPr>
        <w:t>.</w:t>
      </w:r>
      <w:r w:rsidR="002B15DB">
        <w:rPr>
          <w:rFonts w:eastAsia="方正书宋简体"/>
          <w:b/>
          <w:bCs/>
          <w:color w:val="auto"/>
          <w:sz w:val="24"/>
          <w:szCs w:val="24"/>
        </w:rPr>
        <w:t>8</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管网</w:t>
      </w:r>
      <w:r>
        <w:rPr>
          <w:rFonts w:asciiTheme="minorEastAsia" w:eastAsiaTheme="minorEastAsia" w:hAnsiTheme="minorEastAsia"/>
          <w:bCs/>
          <w:color w:val="auto"/>
          <w:sz w:val="24"/>
          <w:szCs w:val="24"/>
        </w:rPr>
        <w:t>系统节能改造设计应符合下列要求：</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1</w:t>
      </w:r>
      <w:r>
        <w:rPr>
          <w:b/>
          <w:color w:val="auto"/>
          <w:kern w:val="2"/>
          <w:sz w:val="24"/>
          <w:szCs w:val="24"/>
        </w:rPr>
        <w:t xml:space="preserve"> </w:t>
      </w:r>
      <w:r>
        <w:rPr>
          <w:color w:val="auto"/>
          <w:kern w:val="2"/>
          <w:sz w:val="24"/>
          <w:szCs w:val="24"/>
        </w:rPr>
        <w:t xml:space="preserve"> </w:t>
      </w:r>
      <w:r>
        <w:rPr>
          <w:rFonts w:hint="eastAsia"/>
          <w:color w:val="auto"/>
          <w:kern w:val="2"/>
          <w:sz w:val="24"/>
          <w:szCs w:val="24"/>
        </w:rPr>
        <w:t>集中供暖</w:t>
      </w:r>
      <w:r>
        <w:rPr>
          <w:color w:val="auto"/>
          <w:kern w:val="2"/>
          <w:sz w:val="24"/>
          <w:szCs w:val="24"/>
        </w:rPr>
        <w:t>系统节能改造后，应对输配管网</w:t>
      </w:r>
      <w:r>
        <w:rPr>
          <w:rFonts w:hint="eastAsia"/>
          <w:color w:val="auto"/>
          <w:kern w:val="2"/>
          <w:sz w:val="24"/>
          <w:szCs w:val="24"/>
        </w:rPr>
        <w:t>的</w:t>
      </w:r>
      <w:r>
        <w:rPr>
          <w:color w:val="auto"/>
          <w:kern w:val="2"/>
          <w:sz w:val="24"/>
          <w:szCs w:val="24"/>
        </w:rPr>
        <w:t>循环水泵进行校核计算</w:t>
      </w:r>
      <w:r>
        <w:rPr>
          <w:rFonts w:hint="eastAsia"/>
          <w:kern w:val="2"/>
          <w:sz w:val="24"/>
          <w:szCs w:val="24"/>
        </w:rPr>
        <w:t>，</w:t>
      </w:r>
      <w:r>
        <w:rPr>
          <w:rFonts w:hint="eastAsia"/>
          <w:color w:val="auto"/>
          <w:kern w:val="2"/>
          <w:sz w:val="24"/>
          <w:szCs w:val="24"/>
        </w:rPr>
        <w:t>循环</w:t>
      </w:r>
      <w:r>
        <w:rPr>
          <w:color w:val="auto"/>
          <w:kern w:val="2"/>
          <w:sz w:val="24"/>
          <w:szCs w:val="24"/>
        </w:rPr>
        <w:t>水泵的耗电</w:t>
      </w:r>
      <w:proofErr w:type="gramStart"/>
      <w:r>
        <w:rPr>
          <w:color w:val="auto"/>
          <w:kern w:val="2"/>
          <w:sz w:val="24"/>
          <w:szCs w:val="24"/>
        </w:rPr>
        <w:t>输热比</w:t>
      </w:r>
      <w:proofErr w:type="gramEnd"/>
      <w:r>
        <w:rPr>
          <w:color w:val="auto"/>
          <w:kern w:val="2"/>
          <w:sz w:val="24"/>
          <w:szCs w:val="24"/>
        </w:rPr>
        <w:t>（</w:t>
      </w:r>
      <w:r>
        <w:rPr>
          <w:rFonts w:hint="eastAsia"/>
          <w:color w:val="auto"/>
          <w:kern w:val="2"/>
          <w:sz w:val="24"/>
          <w:szCs w:val="24"/>
        </w:rPr>
        <w:t>EHR</w:t>
      </w:r>
      <w:r>
        <w:rPr>
          <w:color w:val="auto"/>
          <w:kern w:val="2"/>
          <w:sz w:val="24"/>
          <w:szCs w:val="24"/>
        </w:rPr>
        <w:t>）</w:t>
      </w:r>
      <w:r>
        <w:rPr>
          <w:rFonts w:hint="eastAsia"/>
          <w:color w:val="auto"/>
          <w:kern w:val="2"/>
          <w:sz w:val="24"/>
          <w:szCs w:val="24"/>
        </w:rPr>
        <w:t>应</w:t>
      </w:r>
      <w:r>
        <w:rPr>
          <w:color w:val="auto"/>
          <w:kern w:val="2"/>
          <w:sz w:val="24"/>
          <w:szCs w:val="24"/>
        </w:rPr>
        <w:t>满足现行</w:t>
      </w:r>
      <w:r>
        <w:rPr>
          <w:rFonts w:hint="eastAsia"/>
          <w:color w:val="auto"/>
          <w:kern w:val="2"/>
          <w:sz w:val="24"/>
          <w:szCs w:val="24"/>
        </w:rPr>
        <w:t>国家</w:t>
      </w:r>
      <w:r>
        <w:rPr>
          <w:color w:val="auto"/>
          <w:kern w:val="2"/>
          <w:sz w:val="24"/>
          <w:szCs w:val="24"/>
        </w:rPr>
        <w:t>标准《</w:t>
      </w:r>
      <w:r>
        <w:rPr>
          <w:rFonts w:hint="eastAsia"/>
          <w:color w:val="auto"/>
          <w:kern w:val="2"/>
          <w:sz w:val="24"/>
          <w:szCs w:val="24"/>
        </w:rPr>
        <w:t>建筑节能</w:t>
      </w:r>
      <w:r>
        <w:rPr>
          <w:color w:val="auto"/>
          <w:kern w:val="2"/>
          <w:sz w:val="24"/>
          <w:szCs w:val="24"/>
        </w:rPr>
        <w:t>与可再生能源利用通用规范》</w:t>
      </w:r>
      <w:r>
        <w:rPr>
          <w:rFonts w:hint="eastAsia"/>
          <w:color w:val="auto"/>
          <w:kern w:val="2"/>
          <w:sz w:val="24"/>
          <w:szCs w:val="24"/>
        </w:rPr>
        <w:t>GB</w:t>
      </w:r>
      <w:r>
        <w:rPr>
          <w:color w:val="auto"/>
          <w:kern w:val="2"/>
          <w:sz w:val="24"/>
          <w:szCs w:val="24"/>
        </w:rPr>
        <w:t>55015</w:t>
      </w:r>
      <w:r>
        <w:rPr>
          <w:rFonts w:hint="eastAsia"/>
          <w:color w:val="auto"/>
          <w:kern w:val="2"/>
          <w:sz w:val="24"/>
          <w:szCs w:val="24"/>
        </w:rPr>
        <w:t>的</w:t>
      </w:r>
      <w:r>
        <w:rPr>
          <w:color w:val="auto"/>
          <w:kern w:val="2"/>
          <w:sz w:val="24"/>
          <w:szCs w:val="24"/>
        </w:rPr>
        <w:t>规定。</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2</w:t>
      </w:r>
      <w:r>
        <w:rPr>
          <w:color w:val="auto"/>
          <w:kern w:val="2"/>
          <w:sz w:val="24"/>
          <w:szCs w:val="24"/>
        </w:rPr>
        <w:t xml:space="preserve">  </w:t>
      </w:r>
      <w:r>
        <w:rPr>
          <w:rFonts w:hint="eastAsia"/>
          <w:color w:val="auto"/>
          <w:kern w:val="2"/>
          <w:sz w:val="24"/>
          <w:szCs w:val="24"/>
        </w:rPr>
        <w:t>当</w:t>
      </w:r>
      <w:r>
        <w:rPr>
          <w:color w:val="auto"/>
          <w:kern w:val="2"/>
          <w:sz w:val="24"/>
          <w:szCs w:val="24"/>
        </w:rPr>
        <w:t>循环水泵需要更换时，更换后水泵</w:t>
      </w:r>
      <w:r>
        <w:rPr>
          <w:rFonts w:hint="eastAsia"/>
          <w:color w:val="auto"/>
          <w:kern w:val="2"/>
          <w:sz w:val="24"/>
          <w:szCs w:val="24"/>
        </w:rPr>
        <w:t>性能</w:t>
      </w:r>
      <w:r>
        <w:rPr>
          <w:color w:val="auto"/>
          <w:kern w:val="2"/>
          <w:sz w:val="24"/>
          <w:szCs w:val="24"/>
        </w:rPr>
        <w:t>不应</w:t>
      </w:r>
      <w:r>
        <w:rPr>
          <w:rFonts w:hint="eastAsia"/>
          <w:color w:val="auto"/>
          <w:kern w:val="2"/>
          <w:sz w:val="24"/>
          <w:szCs w:val="24"/>
        </w:rPr>
        <w:t>低于《清水离心泵</w:t>
      </w:r>
      <w:r>
        <w:rPr>
          <w:color w:val="auto"/>
          <w:kern w:val="2"/>
          <w:sz w:val="24"/>
          <w:szCs w:val="24"/>
        </w:rPr>
        <w:t>能效限定值及节能评价值</w:t>
      </w:r>
      <w:r>
        <w:rPr>
          <w:rFonts w:hint="eastAsia"/>
          <w:color w:val="auto"/>
          <w:kern w:val="2"/>
          <w:sz w:val="24"/>
          <w:szCs w:val="24"/>
        </w:rPr>
        <w:t>》</w:t>
      </w:r>
      <w:r>
        <w:rPr>
          <w:rFonts w:hint="eastAsia"/>
          <w:color w:val="auto"/>
          <w:kern w:val="2"/>
          <w:sz w:val="24"/>
          <w:szCs w:val="24"/>
        </w:rPr>
        <w:t>GB19762</w:t>
      </w:r>
      <w:r>
        <w:rPr>
          <w:rFonts w:hint="eastAsia"/>
          <w:color w:val="auto"/>
          <w:kern w:val="2"/>
          <w:sz w:val="24"/>
          <w:szCs w:val="24"/>
        </w:rPr>
        <w:t>中的</w:t>
      </w:r>
      <w:r>
        <w:rPr>
          <w:color w:val="auto"/>
          <w:kern w:val="2"/>
          <w:sz w:val="24"/>
          <w:szCs w:val="24"/>
        </w:rPr>
        <w:t>节能评价值。</w:t>
      </w:r>
    </w:p>
    <w:p w:rsidR="00BC1855" w:rsidRDefault="00F07258">
      <w:pPr>
        <w:widowControl/>
        <w:spacing w:line="360" w:lineRule="auto"/>
        <w:ind w:firstLineChars="200" w:firstLine="482"/>
        <w:jc w:val="left"/>
      </w:pPr>
      <w:r>
        <w:rPr>
          <w:b/>
          <w:color w:val="auto"/>
          <w:kern w:val="2"/>
          <w:sz w:val="24"/>
          <w:szCs w:val="24"/>
        </w:rPr>
        <w:t>3</w:t>
      </w:r>
      <w:r>
        <w:rPr>
          <w:color w:val="auto"/>
          <w:kern w:val="2"/>
          <w:sz w:val="24"/>
          <w:szCs w:val="24"/>
        </w:rPr>
        <w:t xml:space="preserve">  </w:t>
      </w:r>
      <w:r>
        <w:rPr>
          <w:color w:val="auto"/>
          <w:kern w:val="2"/>
          <w:sz w:val="24"/>
          <w:szCs w:val="24"/>
        </w:rPr>
        <w:t>变流</w:t>
      </w:r>
      <w:proofErr w:type="gramStart"/>
      <w:r>
        <w:rPr>
          <w:color w:val="auto"/>
          <w:kern w:val="2"/>
          <w:sz w:val="24"/>
          <w:szCs w:val="24"/>
        </w:rPr>
        <w:t>量系统</w:t>
      </w:r>
      <w:proofErr w:type="gramEnd"/>
      <w:r>
        <w:rPr>
          <w:color w:val="auto"/>
          <w:kern w:val="2"/>
          <w:sz w:val="24"/>
          <w:szCs w:val="24"/>
        </w:rPr>
        <w:t>的</w:t>
      </w:r>
      <w:r>
        <w:rPr>
          <w:rFonts w:hint="eastAsia"/>
          <w:color w:val="auto"/>
          <w:kern w:val="2"/>
          <w:sz w:val="24"/>
          <w:szCs w:val="24"/>
        </w:rPr>
        <w:t>循环</w:t>
      </w:r>
      <w:r>
        <w:rPr>
          <w:color w:val="auto"/>
          <w:kern w:val="2"/>
          <w:sz w:val="24"/>
          <w:szCs w:val="24"/>
        </w:rPr>
        <w:t>水泵</w:t>
      </w:r>
      <w:r>
        <w:rPr>
          <w:rFonts w:hint="eastAsia"/>
          <w:color w:val="auto"/>
          <w:kern w:val="2"/>
          <w:sz w:val="24"/>
          <w:szCs w:val="24"/>
        </w:rPr>
        <w:t>没有设置变频调速装置时，</w:t>
      </w:r>
      <w:r>
        <w:rPr>
          <w:color w:val="auto"/>
          <w:kern w:val="2"/>
          <w:sz w:val="24"/>
          <w:szCs w:val="24"/>
        </w:rPr>
        <w:t>应</w:t>
      </w:r>
      <w:r>
        <w:rPr>
          <w:rFonts w:hint="eastAsia"/>
          <w:color w:val="auto"/>
          <w:kern w:val="2"/>
          <w:sz w:val="24"/>
          <w:szCs w:val="24"/>
        </w:rPr>
        <w:t>加装</w:t>
      </w:r>
      <w:r>
        <w:rPr>
          <w:color w:val="auto"/>
          <w:kern w:val="2"/>
          <w:sz w:val="24"/>
          <w:szCs w:val="24"/>
        </w:rPr>
        <w:t>变频</w:t>
      </w:r>
      <w:r>
        <w:rPr>
          <w:rFonts w:hint="eastAsia"/>
          <w:color w:val="auto"/>
          <w:kern w:val="2"/>
          <w:sz w:val="24"/>
          <w:szCs w:val="24"/>
        </w:rPr>
        <w:t>装置。</w:t>
      </w:r>
    </w:p>
    <w:p w:rsidR="00BC1855" w:rsidRPr="00D0688C" w:rsidRDefault="00F07258">
      <w:pPr>
        <w:widowControl/>
        <w:spacing w:line="360" w:lineRule="auto"/>
        <w:ind w:firstLineChars="200" w:firstLine="482"/>
        <w:jc w:val="left"/>
        <w:rPr>
          <w:color w:val="auto"/>
        </w:rPr>
      </w:pPr>
      <w:r>
        <w:rPr>
          <w:rFonts w:hint="eastAsia"/>
          <w:b/>
          <w:color w:val="auto"/>
          <w:kern w:val="2"/>
          <w:sz w:val="24"/>
          <w:szCs w:val="24"/>
        </w:rPr>
        <w:t>4</w:t>
      </w:r>
      <w:r>
        <w:rPr>
          <w:color w:val="auto"/>
          <w:kern w:val="2"/>
          <w:sz w:val="24"/>
          <w:szCs w:val="24"/>
        </w:rPr>
        <w:t xml:space="preserve">  </w:t>
      </w:r>
      <w:r>
        <w:rPr>
          <w:rFonts w:hint="eastAsia"/>
          <w:color w:val="auto"/>
          <w:kern w:val="2"/>
          <w:sz w:val="24"/>
          <w:szCs w:val="24"/>
        </w:rPr>
        <w:t>供热管网应安装具有调节</w:t>
      </w:r>
      <w:r w:rsidRPr="00D0688C">
        <w:rPr>
          <w:rFonts w:hint="eastAsia"/>
          <w:color w:val="auto"/>
          <w:kern w:val="2"/>
          <w:sz w:val="24"/>
          <w:szCs w:val="24"/>
        </w:rPr>
        <w:t>功能的水力平衡装置，管网水力平衡度应在</w:t>
      </w:r>
      <w:r w:rsidRPr="00D0688C">
        <w:rPr>
          <w:rFonts w:hint="eastAsia"/>
          <w:color w:val="auto"/>
          <w:kern w:val="2"/>
          <w:sz w:val="24"/>
          <w:szCs w:val="24"/>
        </w:rPr>
        <w:t>0.9~1.2</w:t>
      </w:r>
      <w:r w:rsidRPr="00D0688C">
        <w:rPr>
          <w:rFonts w:hint="eastAsia"/>
          <w:color w:val="auto"/>
          <w:kern w:val="2"/>
          <w:sz w:val="24"/>
          <w:szCs w:val="24"/>
        </w:rPr>
        <w:t>范围内</w:t>
      </w:r>
      <w:r w:rsidRPr="00D0688C">
        <w:rPr>
          <w:color w:val="auto"/>
          <w:kern w:val="2"/>
          <w:sz w:val="24"/>
          <w:szCs w:val="24"/>
        </w:rPr>
        <w:t>，</w:t>
      </w:r>
      <w:r w:rsidRPr="00D0688C">
        <w:rPr>
          <w:rFonts w:hint="eastAsia"/>
          <w:color w:val="auto"/>
          <w:kern w:val="2"/>
          <w:sz w:val="24"/>
          <w:szCs w:val="24"/>
        </w:rPr>
        <w:t>超出该范围时，应对管网进行改造。</w:t>
      </w:r>
    </w:p>
    <w:p w:rsidR="00BC1855" w:rsidRPr="00D0688C" w:rsidRDefault="00F07258">
      <w:pPr>
        <w:widowControl/>
        <w:spacing w:line="360" w:lineRule="auto"/>
        <w:ind w:firstLineChars="200" w:firstLine="482"/>
        <w:jc w:val="left"/>
        <w:rPr>
          <w:color w:val="auto"/>
        </w:rPr>
      </w:pPr>
      <w:r w:rsidRPr="00D0688C">
        <w:rPr>
          <w:rFonts w:hint="eastAsia"/>
          <w:b/>
          <w:color w:val="auto"/>
          <w:kern w:val="2"/>
          <w:sz w:val="24"/>
          <w:szCs w:val="24"/>
        </w:rPr>
        <w:t>5</w:t>
      </w:r>
      <w:r w:rsidRPr="00D0688C">
        <w:rPr>
          <w:color w:val="auto"/>
          <w:kern w:val="2"/>
          <w:sz w:val="24"/>
          <w:szCs w:val="24"/>
        </w:rPr>
        <w:t xml:space="preserve">  </w:t>
      </w:r>
      <w:r w:rsidRPr="00D0688C">
        <w:rPr>
          <w:rFonts w:hint="eastAsia"/>
          <w:color w:val="auto"/>
          <w:kern w:val="2"/>
          <w:sz w:val="24"/>
          <w:szCs w:val="24"/>
        </w:rPr>
        <w:t>改造后的室外供热管网，管网保温效率应大于</w:t>
      </w:r>
      <w:r w:rsidRPr="00D0688C">
        <w:rPr>
          <w:rFonts w:hint="eastAsia"/>
          <w:color w:val="auto"/>
          <w:kern w:val="2"/>
          <w:sz w:val="24"/>
          <w:szCs w:val="24"/>
        </w:rPr>
        <w:t>97%</w:t>
      </w:r>
      <w:r w:rsidRPr="00D0688C">
        <w:rPr>
          <w:rFonts w:hint="eastAsia"/>
          <w:color w:val="auto"/>
          <w:kern w:val="2"/>
          <w:sz w:val="24"/>
          <w:szCs w:val="24"/>
        </w:rPr>
        <w:t>，补水率不应大于总循环流量的</w:t>
      </w:r>
      <w:r w:rsidRPr="00D0688C">
        <w:rPr>
          <w:rFonts w:hint="eastAsia"/>
          <w:color w:val="auto"/>
          <w:kern w:val="2"/>
          <w:sz w:val="24"/>
          <w:szCs w:val="24"/>
        </w:rPr>
        <w:t>0.5%</w:t>
      </w:r>
      <w:r w:rsidRPr="00D0688C">
        <w:rPr>
          <w:rFonts w:hint="eastAsia"/>
          <w:color w:val="auto"/>
          <w:kern w:val="2"/>
          <w:sz w:val="24"/>
          <w:szCs w:val="24"/>
        </w:rPr>
        <w:t>，系统总流量应为设计值的</w:t>
      </w:r>
      <w:r w:rsidRPr="00D0688C">
        <w:rPr>
          <w:rFonts w:hint="eastAsia"/>
          <w:color w:val="auto"/>
          <w:kern w:val="2"/>
          <w:sz w:val="24"/>
          <w:szCs w:val="24"/>
        </w:rPr>
        <w:t>100%~110%</w:t>
      </w:r>
      <w:r w:rsidRPr="00D0688C">
        <w:rPr>
          <w:rFonts w:hint="eastAsia"/>
          <w:color w:val="auto"/>
          <w:kern w:val="2"/>
          <w:sz w:val="24"/>
          <w:szCs w:val="24"/>
        </w:rPr>
        <w:t>。</w:t>
      </w:r>
    </w:p>
    <w:bookmarkEnd w:id="2"/>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3</w:t>
      </w:r>
      <w:r>
        <w:rPr>
          <w:rFonts w:eastAsia="方正书宋简体" w:hint="eastAsia"/>
          <w:b/>
          <w:bCs/>
          <w:color w:val="auto"/>
          <w:sz w:val="24"/>
          <w:szCs w:val="24"/>
        </w:rPr>
        <w:t>.</w:t>
      </w:r>
      <w:r w:rsidR="002B15DB">
        <w:rPr>
          <w:rFonts w:eastAsia="方正书宋简体"/>
          <w:b/>
          <w:bCs/>
          <w:color w:val="auto"/>
          <w:sz w:val="24"/>
          <w:szCs w:val="24"/>
        </w:rPr>
        <w:t>9</w:t>
      </w:r>
      <w:r>
        <w:rPr>
          <w:rFonts w:eastAsia="方正书宋简体"/>
          <w:bCs/>
          <w:color w:val="auto"/>
          <w:sz w:val="24"/>
          <w:szCs w:val="24"/>
        </w:rPr>
        <w:t xml:space="preserve">  </w:t>
      </w:r>
      <w:r>
        <w:rPr>
          <w:rFonts w:asciiTheme="minorEastAsia" w:eastAsiaTheme="minorEastAsia" w:hAnsiTheme="minorEastAsia" w:hint="eastAsia"/>
          <w:bCs/>
          <w:color w:val="auto"/>
          <w:sz w:val="24"/>
          <w:szCs w:val="24"/>
        </w:rPr>
        <w:t>末端</w:t>
      </w:r>
      <w:r>
        <w:rPr>
          <w:rFonts w:asciiTheme="minorEastAsia" w:eastAsiaTheme="minorEastAsia" w:hAnsiTheme="minorEastAsia"/>
          <w:bCs/>
          <w:color w:val="auto"/>
          <w:sz w:val="24"/>
          <w:szCs w:val="24"/>
        </w:rPr>
        <w:t>系统节能改造设计应符合下列要求：</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1</w:t>
      </w:r>
      <w:r>
        <w:rPr>
          <w:color w:val="auto"/>
          <w:kern w:val="2"/>
          <w:sz w:val="24"/>
          <w:szCs w:val="24"/>
        </w:rPr>
        <w:t xml:space="preserve">  </w:t>
      </w:r>
      <w:r>
        <w:rPr>
          <w:color w:val="auto"/>
          <w:kern w:val="2"/>
          <w:sz w:val="24"/>
          <w:szCs w:val="24"/>
        </w:rPr>
        <w:t>室内供暖系统</w:t>
      </w:r>
      <w:r>
        <w:rPr>
          <w:rFonts w:hint="eastAsia"/>
          <w:color w:val="auto"/>
          <w:kern w:val="2"/>
          <w:sz w:val="24"/>
          <w:szCs w:val="24"/>
        </w:rPr>
        <w:t>不能实现室温调节和热量分摊计量时，应</w:t>
      </w:r>
      <w:r>
        <w:rPr>
          <w:color w:val="auto"/>
          <w:kern w:val="2"/>
          <w:sz w:val="24"/>
          <w:szCs w:val="24"/>
        </w:rPr>
        <w:t>根据设备形式和使用条件设置热量调</w:t>
      </w:r>
      <w:r>
        <w:rPr>
          <w:rFonts w:hint="eastAsia"/>
          <w:color w:val="auto"/>
          <w:kern w:val="2"/>
          <w:sz w:val="24"/>
          <w:szCs w:val="24"/>
        </w:rPr>
        <w:t>节</w:t>
      </w:r>
      <w:r>
        <w:rPr>
          <w:color w:val="auto"/>
          <w:kern w:val="2"/>
          <w:sz w:val="24"/>
          <w:szCs w:val="24"/>
        </w:rPr>
        <w:t>、控制</w:t>
      </w:r>
      <w:r>
        <w:rPr>
          <w:rFonts w:hint="eastAsia"/>
          <w:color w:val="auto"/>
          <w:kern w:val="2"/>
          <w:sz w:val="24"/>
          <w:szCs w:val="24"/>
        </w:rPr>
        <w:t>、</w:t>
      </w:r>
      <w:r>
        <w:rPr>
          <w:color w:val="auto"/>
          <w:kern w:val="2"/>
          <w:sz w:val="24"/>
          <w:szCs w:val="24"/>
        </w:rPr>
        <w:t>分配</w:t>
      </w:r>
      <w:r>
        <w:rPr>
          <w:rFonts w:hint="eastAsia"/>
          <w:color w:val="auto"/>
          <w:kern w:val="2"/>
          <w:sz w:val="24"/>
          <w:szCs w:val="24"/>
        </w:rPr>
        <w:t>和计量</w:t>
      </w:r>
      <w:r>
        <w:rPr>
          <w:color w:val="auto"/>
          <w:kern w:val="2"/>
          <w:sz w:val="24"/>
          <w:szCs w:val="24"/>
        </w:rPr>
        <w:t>装置</w:t>
      </w:r>
      <w:r>
        <w:rPr>
          <w:rFonts w:hint="eastAsia"/>
          <w:color w:val="auto"/>
          <w:kern w:val="2"/>
          <w:sz w:val="24"/>
          <w:szCs w:val="24"/>
        </w:rPr>
        <w:t>。热计量</w:t>
      </w:r>
      <w:r>
        <w:rPr>
          <w:color w:val="auto"/>
          <w:kern w:val="2"/>
          <w:sz w:val="24"/>
          <w:szCs w:val="24"/>
        </w:rPr>
        <w:t>装置应符合</w:t>
      </w:r>
      <w:r>
        <w:rPr>
          <w:rFonts w:hint="eastAsia"/>
          <w:color w:val="auto"/>
          <w:kern w:val="2"/>
          <w:sz w:val="24"/>
          <w:szCs w:val="24"/>
        </w:rPr>
        <w:t>行业标准</w:t>
      </w:r>
      <w:r>
        <w:rPr>
          <w:color w:val="auto"/>
          <w:kern w:val="2"/>
          <w:sz w:val="24"/>
          <w:szCs w:val="24"/>
        </w:rPr>
        <w:t>《供</w:t>
      </w:r>
      <w:r>
        <w:rPr>
          <w:rFonts w:hint="eastAsia"/>
          <w:color w:val="auto"/>
          <w:kern w:val="2"/>
          <w:sz w:val="24"/>
          <w:szCs w:val="24"/>
        </w:rPr>
        <w:t>热</w:t>
      </w:r>
      <w:r>
        <w:rPr>
          <w:color w:val="auto"/>
          <w:kern w:val="2"/>
          <w:sz w:val="24"/>
          <w:szCs w:val="24"/>
        </w:rPr>
        <w:t>计量技术规程》</w:t>
      </w:r>
      <w:r>
        <w:rPr>
          <w:color w:val="auto"/>
          <w:kern w:val="2"/>
          <w:sz w:val="24"/>
          <w:szCs w:val="24"/>
        </w:rPr>
        <w:t>JGJ 173</w:t>
      </w:r>
      <w:r>
        <w:rPr>
          <w:color w:val="auto"/>
          <w:kern w:val="2"/>
          <w:sz w:val="24"/>
          <w:szCs w:val="24"/>
        </w:rPr>
        <w:t>的规定并具备数据上传功能。</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2</w:t>
      </w:r>
      <w:r>
        <w:rPr>
          <w:color w:val="auto"/>
          <w:kern w:val="2"/>
          <w:sz w:val="24"/>
          <w:szCs w:val="24"/>
        </w:rPr>
        <w:t xml:space="preserve">  </w:t>
      </w:r>
      <w:r>
        <w:rPr>
          <w:color w:val="auto"/>
          <w:kern w:val="2"/>
          <w:sz w:val="24"/>
          <w:szCs w:val="24"/>
        </w:rPr>
        <w:t>室内供暖系统应设置室温控制装置，每组散热器的供水支管应设散热器恒温阀。</w:t>
      </w:r>
      <w:r>
        <w:rPr>
          <w:rFonts w:hint="eastAsia"/>
          <w:color w:val="auto"/>
          <w:kern w:val="2"/>
          <w:sz w:val="24"/>
          <w:szCs w:val="24"/>
        </w:rPr>
        <w:t>恒温控制阀的</w:t>
      </w:r>
      <w:r>
        <w:rPr>
          <w:color w:val="auto"/>
          <w:kern w:val="2"/>
          <w:sz w:val="24"/>
          <w:szCs w:val="24"/>
        </w:rPr>
        <w:t>选用和设置应符合现行</w:t>
      </w:r>
      <w:r>
        <w:rPr>
          <w:rFonts w:hint="eastAsia"/>
          <w:color w:val="auto"/>
          <w:kern w:val="2"/>
          <w:sz w:val="24"/>
          <w:szCs w:val="24"/>
        </w:rPr>
        <w:t>《供热</w:t>
      </w:r>
      <w:r>
        <w:rPr>
          <w:color w:val="auto"/>
          <w:kern w:val="2"/>
          <w:sz w:val="24"/>
          <w:szCs w:val="24"/>
        </w:rPr>
        <w:t>计量技术规程</w:t>
      </w:r>
      <w:r>
        <w:rPr>
          <w:rFonts w:hint="eastAsia"/>
          <w:color w:val="auto"/>
          <w:kern w:val="2"/>
          <w:sz w:val="24"/>
          <w:szCs w:val="24"/>
        </w:rPr>
        <w:t>》</w:t>
      </w:r>
      <w:r>
        <w:rPr>
          <w:rFonts w:hint="eastAsia"/>
          <w:color w:val="auto"/>
          <w:kern w:val="2"/>
          <w:sz w:val="24"/>
          <w:szCs w:val="24"/>
        </w:rPr>
        <w:t>JGJ173</w:t>
      </w:r>
      <w:r>
        <w:rPr>
          <w:rFonts w:hint="eastAsia"/>
          <w:color w:val="auto"/>
          <w:kern w:val="2"/>
          <w:sz w:val="24"/>
          <w:szCs w:val="24"/>
        </w:rPr>
        <w:t>的</w:t>
      </w:r>
      <w:r>
        <w:rPr>
          <w:color w:val="auto"/>
          <w:kern w:val="2"/>
          <w:sz w:val="24"/>
          <w:szCs w:val="24"/>
        </w:rPr>
        <w:t>要求，产品性能应符合《散热器恒温</w:t>
      </w:r>
      <w:r>
        <w:rPr>
          <w:rFonts w:hint="eastAsia"/>
          <w:color w:val="auto"/>
          <w:kern w:val="2"/>
          <w:sz w:val="24"/>
          <w:szCs w:val="24"/>
        </w:rPr>
        <w:t>控制</w:t>
      </w:r>
      <w:r>
        <w:rPr>
          <w:color w:val="auto"/>
          <w:kern w:val="2"/>
          <w:sz w:val="24"/>
          <w:szCs w:val="24"/>
        </w:rPr>
        <w:t>阀》</w:t>
      </w:r>
      <w:r>
        <w:rPr>
          <w:color w:val="auto"/>
          <w:kern w:val="2"/>
          <w:sz w:val="24"/>
          <w:szCs w:val="24"/>
        </w:rPr>
        <w:t>JG/T</w:t>
      </w:r>
      <w:r>
        <w:rPr>
          <w:rFonts w:hint="eastAsia"/>
          <w:color w:val="auto"/>
          <w:kern w:val="2"/>
          <w:sz w:val="24"/>
          <w:szCs w:val="24"/>
        </w:rPr>
        <w:t xml:space="preserve"> </w:t>
      </w:r>
      <w:r>
        <w:rPr>
          <w:color w:val="auto"/>
          <w:kern w:val="2"/>
          <w:sz w:val="24"/>
          <w:szCs w:val="24"/>
        </w:rPr>
        <w:t xml:space="preserve">195 </w:t>
      </w:r>
      <w:r>
        <w:rPr>
          <w:color w:val="auto"/>
          <w:kern w:val="2"/>
          <w:sz w:val="24"/>
          <w:szCs w:val="24"/>
        </w:rPr>
        <w:t>的规定。</w:t>
      </w:r>
    </w:p>
    <w:p w:rsidR="00BC1855" w:rsidRPr="00CC2AFD" w:rsidRDefault="00F07258">
      <w:pPr>
        <w:widowControl/>
        <w:spacing w:line="360" w:lineRule="auto"/>
        <w:ind w:firstLineChars="200" w:firstLine="482"/>
        <w:jc w:val="left"/>
        <w:rPr>
          <w:color w:val="auto"/>
          <w:kern w:val="2"/>
          <w:sz w:val="24"/>
          <w:szCs w:val="24"/>
        </w:rPr>
      </w:pPr>
      <w:r>
        <w:rPr>
          <w:b/>
          <w:color w:val="auto"/>
          <w:kern w:val="2"/>
          <w:sz w:val="24"/>
          <w:szCs w:val="24"/>
        </w:rPr>
        <w:t>3</w:t>
      </w:r>
      <w:r>
        <w:rPr>
          <w:color w:val="auto"/>
          <w:kern w:val="2"/>
          <w:sz w:val="24"/>
          <w:szCs w:val="24"/>
        </w:rPr>
        <w:t xml:space="preserve">  </w:t>
      </w:r>
      <w:r>
        <w:rPr>
          <w:color w:val="auto"/>
          <w:kern w:val="2"/>
          <w:sz w:val="24"/>
          <w:szCs w:val="24"/>
        </w:rPr>
        <w:t>室内原供暖系统为垂直单管顺流式系统时应改为垂直单管跨越式或垂直双管系</w:t>
      </w:r>
      <w:r w:rsidRPr="00CC2AFD">
        <w:rPr>
          <w:color w:val="auto"/>
          <w:kern w:val="2"/>
          <w:sz w:val="24"/>
          <w:szCs w:val="24"/>
        </w:rPr>
        <w:t>统，不宜改为分户独立循环系统。</w:t>
      </w:r>
    </w:p>
    <w:p w:rsidR="00BC1855" w:rsidRPr="00CC2AFD" w:rsidRDefault="00F07258">
      <w:pPr>
        <w:spacing w:line="484" w:lineRule="exact"/>
        <w:rPr>
          <w:rFonts w:eastAsia="方正书宋简体"/>
          <w:bCs/>
          <w:color w:val="auto"/>
          <w:sz w:val="24"/>
          <w:szCs w:val="24"/>
        </w:rPr>
      </w:pPr>
      <w:r w:rsidRPr="00CC2AFD">
        <w:rPr>
          <w:rFonts w:eastAsia="方正书宋简体" w:hint="eastAsia"/>
          <w:b/>
          <w:bCs/>
          <w:color w:val="auto"/>
          <w:sz w:val="24"/>
          <w:szCs w:val="24"/>
        </w:rPr>
        <w:t>5.3.</w:t>
      </w:r>
      <w:r w:rsidR="002B15DB">
        <w:rPr>
          <w:rFonts w:eastAsia="方正书宋简体"/>
          <w:b/>
          <w:bCs/>
          <w:color w:val="auto"/>
          <w:sz w:val="24"/>
          <w:szCs w:val="24"/>
        </w:rPr>
        <w:t>10</w:t>
      </w:r>
      <w:r w:rsidRPr="00CC2AFD">
        <w:rPr>
          <w:rFonts w:eastAsia="方正书宋简体"/>
          <w:b/>
          <w:bCs/>
          <w:color w:val="auto"/>
          <w:sz w:val="24"/>
          <w:szCs w:val="24"/>
        </w:rPr>
        <w:t xml:space="preserve"> </w:t>
      </w:r>
      <w:r w:rsidRPr="00CC2AFD">
        <w:rPr>
          <w:rFonts w:eastAsia="方正书宋简体"/>
          <w:bCs/>
          <w:color w:val="auto"/>
          <w:sz w:val="24"/>
          <w:szCs w:val="24"/>
        </w:rPr>
        <w:t xml:space="preserve"> </w:t>
      </w:r>
      <w:r w:rsidRPr="00CC2AFD">
        <w:rPr>
          <w:rFonts w:asciiTheme="minorEastAsia" w:eastAsiaTheme="minorEastAsia" w:hAnsiTheme="minorEastAsia" w:hint="eastAsia"/>
          <w:bCs/>
          <w:color w:val="auto"/>
          <w:sz w:val="24"/>
          <w:szCs w:val="24"/>
        </w:rPr>
        <w:t>处于住户外的供暖管道</w:t>
      </w:r>
      <w:r w:rsidRPr="00CC2AFD">
        <w:rPr>
          <w:rFonts w:asciiTheme="minorEastAsia" w:eastAsiaTheme="minorEastAsia" w:hAnsiTheme="minorEastAsia"/>
          <w:bCs/>
          <w:color w:val="auto"/>
          <w:sz w:val="24"/>
          <w:szCs w:val="24"/>
        </w:rPr>
        <w:t>应</w:t>
      </w:r>
      <w:r w:rsidRPr="00CC2AFD">
        <w:rPr>
          <w:rFonts w:asciiTheme="minorEastAsia" w:eastAsiaTheme="minorEastAsia" w:hAnsiTheme="minorEastAsia" w:hint="eastAsia"/>
          <w:bCs/>
          <w:color w:val="auto"/>
          <w:sz w:val="24"/>
          <w:szCs w:val="24"/>
        </w:rPr>
        <w:t>校核其保温层的保温性能</w:t>
      </w:r>
      <w:r w:rsidRPr="00CC2AFD">
        <w:rPr>
          <w:rFonts w:asciiTheme="minorEastAsia" w:eastAsiaTheme="minorEastAsia" w:hAnsiTheme="minorEastAsia"/>
          <w:bCs/>
          <w:color w:val="auto"/>
          <w:sz w:val="24"/>
          <w:szCs w:val="24"/>
        </w:rPr>
        <w:t>，</w:t>
      </w:r>
      <w:r w:rsidRPr="00CC2AFD">
        <w:rPr>
          <w:rFonts w:asciiTheme="minorEastAsia" w:eastAsiaTheme="minorEastAsia" w:hAnsiTheme="minorEastAsia" w:hint="eastAsia"/>
          <w:bCs/>
          <w:color w:val="auto"/>
          <w:sz w:val="24"/>
          <w:szCs w:val="24"/>
        </w:rPr>
        <w:t>不满足要求时应进行更换，</w:t>
      </w:r>
      <w:r w:rsidRPr="00CC2AFD">
        <w:rPr>
          <w:rFonts w:asciiTheme="minorEastAsia" w:eastAsiaTheme="minorEastAsia" w:hAnsiTheme="minorEastAsia"/>
          <w:bCs/>
          <w:color w:val="auto"/>
          <w:sz w:val="24"/>
          <w:szCs w:val="24"/>
        </w:rPr>
        <w:t>保温材料</w:t>
      </w:r>
      <w:r w:rsidRPr="00CC2AFD">
        <w:rPr>
          <w:rFonts w:asciiTheme="minorEastAsia" w:eastAsiaTheme="minorEastAsia" w:hAnsiTheme="minorEastAsia" w:hint="eastAsia"/>
          <w:bCs/>
          <w:color w:val="auto"/>
          <w:sz w:val="24"/>
          <w:szCs w:val="24"/>
        </w:rPr>
        <w:t>及厚度应满足</w:t>
      </w:r>
      <w:r w:rsidRPr="00CC2AFD">
        <w:rPr>
          <w:rFonts w:asciiTheme="minorEastAsia" w:eastAsiaTheme="minorEastAsia" w:hAnsiTheme="minorEastAsia"/>
          <w:bCs/>
          <w:color w:val="auto"/>
          <w:sz w:val="24"/>
          <w:szCs w:val="24"/>
        </w:rPr>
        <w:t>现行《</w:t>
      </w:r>
      <w:r w:rsidRPr="00CC2AFD">
        <w:rPr>
          <w:rFonts w:asciiTheme="minorEastAsia" w:eastAsiaTheme="minorEastAsia" w:hAnsiTheme="minorEastAsia" w:hint="eastAsia"/>
          <w:bCs/>
          <w:color w:val="auto"/>
          <w:sz w:val="24"/>
          <w:szCs w:val="24"/>
        </w:rPr>
        <w:t>居住</w:t>
      </w:r>
      <w:r w:rsidRPr="00CC2AFD">
        <w:rPr>
          <w:rFonts w:asciiTheme="minorEastAsia" w:eastAsiaTheme="minorEastAsia" w:hAnsiTheme="minorEastAsia"/>
          <w:bCs/>
          <w:color w:val="auto"/>
          <w:sz w:val="24"/>
          <w:szCs w:val="24"/>
        </w:rPr>
        <w:t>建筑节能设计标准》</w:t>
      </w:r>
      <w:r w:rsidRPr="00CC2AFD">
        <w:rPr>
          <w:rFonts w:asciiTheme="minorEastAsia" w:eastAsiaTheme="minorEastAsia" w:hAnsiTheme="minorEastAsia" w:hint="eastAsia"/>
          <w:bCs/>
          <w:color w:val="auto"/>
          <w:sz w:val="24"/>
          <w:szCs w:val="24"/>
        </w:rPr>
        <w:t>DBJ04-242的</w:t>
      </w:r>
      <w:r w:rsidRPr="00CC2AFD">
        <w:rPr>
          <w:rFonts w:asciiTheme="minorEastAsia" w:eastAsiaTheme="minorEastAsia" w:hAnsiTheme="minorEastAsia"/>
          <w:bCs/>
          <w:color w:val="auto"/>
          <w:sz w:val="24"/>
          <w:szCs w:val="24"/>
        </w:rPr>
        <w:t>规定。</w:t>
      </w:r>
    </w:p>
    <w:p w:rsidR="00BC1855" w:rsidRPr="00CC2AFD" w:rsidRDefault="00F07258">
      <w:pPr>
        <w:spacing w:line="484" w:lineRule="exact"/>
        <w:rPr>
          <w:rFonts w:eastAsia="方正书宋简体"/>
          <w:bCs/>
          <w:color w:val="auto"/>
          <w:sz w:val="24"/>
          <w:szCs w:val="24"/>
        </w:rPr>
      </w:pPr>
      <w:r w:rsidRPr="00CC2AFD">
        <w:rPr>
          <w:rFonts w:eastAsia="方正书宋简体" w:hint="eastAsia"/>
          <w:b/>
          <w:bCs/>
          <w:color w:val="auto"/>
          <w:sz w:val="24"/>
          <w:szCs w:val="24"/>
        </w:rPr>
        <w:t>5.</w:t>
      </w:r>
      <w:r w:rsidRPr="00CC2AFD">
        <w:rPr>
          <w:rFonts w:eastAsia="方正书宋简体"/>
          <w:b/>
          <w:bCs/>
          <w:color w:val="auto"/>
          <w:sz w:val="24"/>
          <w:szCs w:val="24"/>
        </w:rPr>
        <w:t>3</w:t>
      </w:r>
      <w:r w:rsidRPr="00CC2AFD">
        <w:rPr>
          <w:rFonts w:eastAsia="方正书宋简体" w:hint="eastAsia"/>
          <w:b/>
          <w:bCs/>
          <w:color w:val="auto"/>
          <w:sz w:val="24"/>
          <w:szCs w:val="24"/>
        </w:rPr>
        <w:t>.</w:t>
      </w:r>
      <w:r w:rsidR="002B15DB">
        <w:rPr>
          <w:rFonts w:eastAsia="方正书宋简体"/>
          <w:b/>
          <w:bCs/>
          <w:color w:val="auto"/>
          <w:sz w:val="24"/>
          <w:szCs w:val="24"/>
        </w:rPr>
        <w:t>11</w:t>
      </w:r>
      <w:r w:rsidRPr="00CC2AFD">
        <w:rPr>
          <w:rFonts w:eastAsia="方正书宋简体"/>
          <w:bCs/>
          <w:color w:val="auto"/>
          <w:sz w:val="24"/>
          <w:szCs w:val="24"/>
        </w:rPr>
        <w:t xml:space="preserve">  </w:t>
      </w:r>
      <w:r w:rsidRPr="00CC2AFD">
        <w:rPr>
          <w:rFonts w:eastAsia="方正书宋简体"/>
          <w:bCs/>
          <w:color w:val="auto"/>
          <w:sz w:val="24"/>
          <w:szCs w:val="24"/>
        </w:rPr>
        <w:t>对热源或热力站、室外管网、室内系统等的节能改造设计，还应符合现行国家标准《供</w:t>
      </w:r>
      <w:r w:rsidRPr="00CC2AFD">
        <w:rPr>
          <w:rFonts w:eastAsia="方正书宋简体" w:hint="eastAsia"/>
          <w:bCs/>
          <w:color w:val="auto"/>
          <w:sz w:val="24"/>
          <w:szCs w:val="24"/>
        </w:rPr>
        <w:t>热</w:t>
      </w:r>
      <w:r w:rsidRPr="00CC2AFD">
        <w:rPr>
          <w:rFonts w:eastAsia="方正书宋简体"/>
          <w:bCs/>
          <w:color w:val="auto"/>
          <w:sz w:val="24"/>
          <w:szCs w:val="24"/>
        </w:rPr>
        <w:t>系统节能改造技术规范》</w:t>
      </w:r>
      <w:r w:rsidRPr="00CC2AFD">
        <w:rPr>
          <w:rFonts w:eastAsia="方正书宋简体"/>
          <w:bCs/>
          <w:color w:val="auto"/>
          <w:sz w:val="24"/>
          <w:szCs w:val="24"/>
        </w:rPr>
        <w:t>GB/T 50893</w:t>
      </w:r>
      <w:r w:rsidRPr="00CC2AFD">
        <w:rPr>
          <w:rFonts w:eastAsia="方正书宋简体"/>
          <w:bCs/>
          <w:color w:val="auto"/>
          <w:sz w:val="24"/>
          <w:szCs w:val="24"/>
        </w:rPr>
        <w:t>的要求。</w:t>
      </w:r>
    </w:p>
    <w:p w:rsidR="00BC1855" w:rsidRDefault="002B15DB">
      <w:pPr>
        <w:pStyle w:val="33"/>
        <w:numPr>
          <w:ilvl w:val="0"/>
          <w:numId w:val="0"/>
        </w:numPr>
        <w:jc w:val="center"/>
        <w:rPr>
          <w:rFonts w:ascii="宋体" w:hAnsi="宋体" w:cs="宋体"/>
        </w:rPr>
      </w:pPr>
      <w:r>
        <w:rPr>
          <w:rFonts w:ascii="宋体" w:hAnsi="宋体" w:cs="宋体" w:hint="eastAsia"/>
        </w:rPr>
        <w:t>Ⅲ</w:t>
      </w:r>
      <w:r>
        <w:rPr>
          <w:rFonts w:ascii="宋体" w:hAnsi="宋体" w:cs="宋体" w:hint="eastAsia"/>
        </w:rPr>
        <w:t xml:space="preserve"> </w:t>
      </w:r>
      <w:r w:rsidR="00F07258">
        <w:rPr>
          <w:rFonts w:ascii="宋体" w:hAnsi="宋体" w:cs="宋体" w:hint="eastAsia"/>
        </w:rPr>
        <w:t>电气系统节能改造设计</w:t>
      </w:r>
    </w:p>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3</w:t>
      </w:r>
      <w:r>
        <w:rPr>
          <w:rFonts w:eastAsia="方正书宋简体" w:hint="eastAsia"/>
          <w:b/>
          <w:bCs/>
          <w:color w:val="auto"/>
          <w:sz w:val="24"/>
          <w:szCs w:val="24"/>
        </w:rPr>
        <w:t>.</w:t>
      </w:r>
      <w:r w:rsidR="002B15DB">
        <w:rPr>
          <w:rFonts w:eastAsia="方正书宋简体"/>
          <w:b/>
          <w:bCs/>
          <w:color w:val="auto"/>
          <w:sz w:val="24"/>
          <w:szCs w:val="24"/>
        </w:rPr>
        <w:t>12</w:t>
      </w:r>
      <w:r>
        <w:rPr>
          <w:rFonts w:eastAsia="方正书宋简体" w:hint="eastAsia"/>
          <w:bCs/>
          <w:color w:val="auto"/>
          <w:sz w:val="24"/>
          <w:szCs w:val="24"/>
        </w:rPr>
        <w:t xml:space="preserve">  </w:t>
      </w:r>
      <w:r>
        <w:rPr>
          <w:rFonts w:asciiTheme="minorEastAsia" w:eastAsiaTheme="minorEastAsia" w:hAnsiTheme="minorEastAsia" w:hint="eastAsia"/>
          <w:bCs/>
          <w:color w:val="auto"/>
          <w:sz w:val="24"/>
          <w:szCs w:val="24"/>
        </w:rPr>
        <w:t>电气系统</w:t>
      </w:r>
      <w:r>
        <w:rPr>
          <w:rFonts w:asciiTheme="minorEastAsia" w:eastAsiaTheme="minorEastAsia" w:hAnsiTheme="minorEastAsia"/>
          <w:bCs/>
          <w:color w:val="auto"/>
          <w:sz w:val="24"/>
          <w:szCs w:val="24"/>
        </w:rPr>
        <w:t>的改造不宜影响既有建筑的</w:t>
      </w:r>
      <w:r>
        <w:rPr>
          <w:rFonts w:asciiTheme="minorEastAsia" w:eastAsiaTheme="minorEastAsia" w:hAnsiTheme="minorEastAsia" w:hint="eastAsia"/>
          <w:bCs/>
          <w:color w:val="auto"/>
          <w:sz w:val="24"/>
          <w:szCs w:val="24"/>
        </w:rPr>
        <w:t>正常运行</w:t>
      </w:r>
      <w:r>
        <w:rPr>
          <w:rFonts w:asciiTheme="minorEastAsia" w:eastAsiaTheme="minorEastAsia" w:hAnsiTheme="minorEastAsia"/>
          <w:bCs/>
          <w:color w:val="auto"/>
          <w:sz w:val="24"/>
          <w:szCs w:val="24"/>
        </w:rPr>
        <w:t>，改造期间应</w:t>
      </w:r>
      <w:r>
        <w:rPr>
          <w:rFonts w:asciiTheme="minorEastAsia" w:eastAsiaTheme="minorEastAsia" w:hAnsiTheme="minorEastAsia" w:hint="eastAsia"/>
          <w:bCs/>
          <w:color w:val="auto"/>
          <w:sz w:val="24"/>
          <w:szCs w:val="24"/>
        </w:rPr>
        <w:t>根据</w:t>
      </w:r>
      <w:proofErr w:type="gramStart"/>
      <w:r>
        <w:rPr>
          <w:rFonts w:asciiTheme="minorEastAsia" w:eastAsiaTheme="minorEastAsia" w:hAnsiTheme="minorEastAsia" w:hint="eastAsia"/>
          <w:bCs/>
          <w:color w:val="auto"/>
          <w:sz w:val="24"/>
          <w:szCs w:val="24"/>
        </w:rPr>
        <w:t>不同用</w:t>
      </w:r>
      <w:proofErr w:type="gramEnd"/>
      <w:r>
        <w:rPr>
          <w:rFonts w:asciiTheme="minorEastAsia" w:eastAsiaTheme="minorEastAsia" w:hAnsiTheme="minorEastAsia" w:hint="eastAsia"/>
          <w:bCs/>
          <w:color w:val="auto"/>
          <w:sz w:val="24"/>
          <w:szCs w:val="24"/>
        </w:rPr>
        <w:t>电负</w:t>
      </w:r>
      <w:r>
        <w:rPr>
          <w:rFonts w:asciiTheme="minorEastAsia" w:eastAsiaTheme="minorEastAsia" w:hAnsiTheme="minorEastAsia" w:hint="eastAsia"/>
          <w:bCs/>
          <w:color w:val="auto"/>
          <w:sz w:val="24"/>
          <w:szCs w:val="24"/>
        </w:rPr>
        <w:lastRenderedPageBreak/>
        <w:t>荷等级实施相应的</w:t>
      </w:r>
      <w:r>
        <w:rPr>
          <w:rFonts w:asciiTheme="minorEastAsia" w:eastAsiaTheme="minorEastAsia" w:hAnsiTheme="minorEastAsia"/>
          <w:bCs/>
          <w:color w:val="auto"/>
          <w:sz w:val="24"/>
          <w:szCs w:val="24"/>
        </w:rPr>
        <w:t>保障临时用电的技术措施</w:t>
      </w:r>
      <w:r>
        <w:rPr>
          <w:rFonts w:asciiTheme="minorEastAsia" w:eastAsiaTheme="minorEastAsia" w:hAnsiTheme="minorEastAsia" w:hint="eastAsia"/>
          <w:bCs/>
          <w:color w:val="auto"/>
          <w:sz w:val="24"/>
          <w:szCs w:val="24"/>
        </w:rPr>
        <w:t>。</w:t>
      </w:r>
    </w:p>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t>5.</w:t>
      </w:r>
      <w:r>
        <w:rPr>
          <w:rFonts w:eastAsia="方正书宋简体"/>
          <w:b/>
          <w:bCs/>
          <w:color w:val="auto"/>
          <w:sz w:val="24"/>
          <w:szCs w:val="24"/>
        </w:rPr>
        <w:t>3</w:t>
      </w:r>
      <w:r>
        <w:rPr>
          <w:rFonts w:eastAsia="方正书宋简体" w:hint="eastAsia"/>
          <w:b/>
          <w:bCs/>
          <w:color w:val="auto"/>
          <w:sz w:val="24"/>
          <w:szCs w:val="24"/>
        </w:rPr>
        <w:t>.</w:t>
      </w:r>
      <w:r>
        <w:rPr>
          <w:rFonts w:eastAsia="方正书宋简体"/>
          <w:b/>
          <w:bCs/>
          <w:color w:val="auto"/>
          <w:sz w:val="24"/>
          <w:szCs w:val="24"/>
        </w:rPr>
        <w:t>1</w:t>
      </w:r>
      <w:r w:rsidR="002B15DB">
        <w:rPr>
          <w:rFonts w:eastAsia="方正书宋简体"/>
          <w:b/>
          <w:bCs/>
          <w:color w:val="auto"/>
          <w:sz w:val="24"/>
          <w:szCs w:val="24"/>
        </w:rPr>
        <w:t>3</w:t>
      </w:r>
      <w:r>
        <w:rPr>
          <w:rFonts w:eastAsia="方正书宋简体" w:hint="eastAsia"/>
          <w:bCs/>
          <w:color w:val="auto"/>
          <w:sz w:val="24"/>
          <w:szCs w:val="24"/>
        </w:rPr>
        <w:t xml:space="preserve"> </w:t>
      </w:r>
      <w:r>
        <w:rPr>
          <w:rFonts w:asciiTheme="minorEastAsia" w:eastAsiaTheme="minorEastAsia" w:hAnsiTheme="minorEastAsia" w:hint="eastAsia"/>
          <w:bCs/>
          <w:color w:val="auto"/>
          <w:sz w:val="24"/>
          <w:szCs w:val="24"/>
        </w:rPr>
        <w:t>电气</w:t>
      </w:r>
      <w:r>
        <w:rPr>
          <w:rFonts w:asciiTheme="minorEastAsia" w:eastAsiaTheme="minorEastAsia" w:hAnsiTheme="minorEastAsia"/>
          <w:bCs/>
          <w:color w:val="auto"/>
          <w:sz w:val="24"/>
          <w:szCs w:val="24"/>
        </w:rPr>
        <w:t>系统的改</w:t>
      </w:r>
      <w:r>
        <w:rPr>
          <w:rFonts w:asciiTheme="minorEastAsia" w:eastAsiaTheme="minorEastAsia" w:hAnsiTheme="minorEastAsia" w:hint="eastAsia"/>
          <w:bCs/>
          <w:color w:val="auto"/>
          <w:sz w:val="24"/>
          <w:szCs w:val="24"/>
        </w:rPr>
        <w:t>造设计宜结合系统主要设备的更新换代进行。</w:t>
      </w:r>
    </w:p>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t>5.3.</w:t>
      </w:r>
      <w:r>
        <w:rPr>
          <w:rFonts w:eastAsia="方正书宋简体"/>
          <w:b/>
          <w:bCs/>
          <w:color w:val="auto"/>
          <w:sz w:val="24"/>
          <w:szCs w:val="24"/>
        </w:rPr>
        <w:t>1</w:t>
      </w:r>
      <w:r w:rsidR="002B15DB">
        <w:rPr>
          <w:rFonts w:eastAsia="方正书宋简体"/>
          <w:b/>
          <w:bCs/>
          <w:color w:val="auto"/>
          <w:sz w:val="24"/>
          <w:szCs w:val="24"/>
        </w:rPr>
        <w:t>4</w:t>
      </w:r>
      <w:r>
        <w:rPr>
          <w:rFonts w:eastAsia="方正书宋简体"/>
          <w:b/>
          <w:bCs/>
          <w:color w:val="auto"/>
          <w:sz w:val="24"/>
          <w:szCs w:val="24"/>
        </w:rPr>
        <w:t xml:space="preserve"> </w:t>
      </w:r>
      <w:r>
        <w:rPr>
          <w:rFonts w:asciiTheme="minorEastAsia" w:eastAsiaTheme="minorEastAsia" w:hAnsiTheme="minorEastAsia" w:hint="eastAsia"/>
          <w:bCs/>
          <w:color w:val="auto"/>
          <w:sz w:val="24"/>
          <w:szCs w:val="24"/>
        </w:rPr>
        <w:t>电气系统的改造应在满足用电安全、功能要求和节能需要的前提下进行，并应采用高效节能的产品和技术，其性能应满足国家及山西省相关规范的要求。</w:t>
      </w:r>
    </w:p>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t>5.3.</w:t>
      </w:r>
      <w:r>
        <w:rPr>
          <w:rFonts w:eastAsia="方正书宋简体"/>
          <w:b/>
          <w:bCs/>
          <w:color w:val="auto"/>
          <w:sz w:val="24"/>
          <w:szCs w:val="24"/>
        </w:rPr>
        <w:t>1</w:t>
      </w:r>
      <w:r w:rsidR="002B15DB">
        <w:rPr>
          <w:rFonts w:eastAsia="方正书宋简体"/>
          <w:b/>
          <w:bCs/>
          <w:color w:val="auto"/>
          <w:sz w:val="24"/>
          <w:szCs w:val="24"/>
        </w:rPr>
        <w:t>5</w:t>
      </w:r>
      <w:r>
        <w:rPr>
          <w:rFonts w:eastAsia="方正书宋简体" w:hint="eastAsia"/>
          <w:bCs/>
          <w:color w:val="auto"/>
          <w:sz w:val="24"/>
          <w:szCs w:val="24"/>
        </w:rPr>
        <w:t xml:space="preserve"> </w:t>
      </w:r>
      <w:r>
        <w:rPr>
          <w:rFonts w:asciiTheme="minorEastAsia" w:eastAsiaTheme="minorEastAsia" w:hAnsiTheme="minorEastAsia" w:hint="eastAsia"/>
          <w:bCs/>
          <w:color w:val="auto"/>
          <w:sz w:val="24"/>
          <w:szCs w:val="24"/>
        </w:rPr>
        <w:t>照明系统的改造应根据不同场所的视觉要求、照明需求和环境条件，合理利用天然采光，选择高效节能的光源、灯具及其附属装置，确定合理的照明节能控制措施。</w:t>
      </w:r>
    </w:p>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t>5.3.1</w:t>
      </w:r>
      <w:r w:rsidR="002B15DB">
        <w:rPr>
          <w:rFonts w:eastAsia="方正书宋简体"/>
          <w:b/>
          <w:bCs/>
          <w:color w:val="auto"/>
          <w:sz w:val="24"/>
          <w:szCs w:val="24"/>
        </w:rPr>
        <w:t>6</w:t>
      </w:r>
      <w:r>
        <w:rPr>
          <w:rFonts w:eastAsia="方正书宋简体" w:hint="eastAsia"/>
          <w:bCs/>
          <w:color w:val="auto"/>
          <w:sz w:val="24"/>
          <w:szCs w:val="24"/>
        </w:rPr>
        <w:t xml:space="preserve"> </w:t>
      </w:r>
      <w:r>
        <w:rPr>
          <w:rFonts w:asciiTheme="minorEastAsia" w:eastAsiaTheme="minorEastAsia" w:hAnsiTheme="minorEastAsia" w:hint="eastAsia"/>
          <w:bCs/>
          <w:color w:val="auto"/>
          <w:sz w:val="24"/>
          <w:szCs w:val="24"/>
        </w:rPr>
        <w:t>改造后的照明系统，其各类照明指标应满足现行《建筑节能与可再生能源利用通用规范》GB55015、《建筑环境通用规范》GB55016、《建筑照明设计标准》GB 50034以及相关规范的要求。</w:t>
      </w:r>
    </w:p>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t>5.3.1</w:t>
      </w:r>
      <w:r w:rsidR="002B15DB">
        <w:rPr>
          <w:rFonts w:eastAsia="方正书宋简体"/>
          <w:b/>
          <w:bCs/>
          <w:color w:val="auto"/>
          <w:sz w:val="24"/>
          <w:szCs w:val="24"/>
        </w:rPr>
        <w:t>7</w:t>
      </w:r>
      <w:r>
        <w:rPr>
          <w:rFonts w:eastAsia="方正书宋简体"/>
          <w:b/>
          <w:bCs/>
          <w:color w:val="auto"/>
          <w:sz w:val="24"/>
          <w:szCs w:val="24"/>
        </w:rPr>
        <w:t xml:space="preserve"> </w:t>
      </w:r>
      <w:r>
        <w:rPr>
          <w:rFonts w:asciiTheme="minorEastAsia" w:eastAsiaTheme="minorEastAsia" w:hAnsiTheme="minorEastAsia" w:hint="eastAsia"/>
          <w:bCs/>
          <w:color w:val="auto"/>
          <w:sz w:val="24"/>
          <w:szCs w:val="24"/>
        </w:rPr>
        <w:t>电梯系统节能改造宜采用能量回收装置，轿厢内采用无人关灯技术。</w:t>
      </w:r>
    </w:p>
    <w:p w:rsidR="00BC1855" w:rsidRDefault="00F07258">
      <w:pPr>
        <w:spacing w:line="484" w:lineRule="exact"/>
        <w:rPr>
          <w:rFonts w:eastAsia="方正书宋简体"/>
          <w:bCs/>
          <w:color w:val="auto"/>
          <w:sz w:val="24"/>
          <w:szCs w:val="24"/>
        </w:rPr>
      </w:pPr>
      <w:r>
        <w:rPr>
          <w:rFonts w:eastAsia="方正书宋简体" w:hint="eastAsia"/>
          <w:b/>
          <w:bCs/>
          <w:color w:val="auto"/>
          <w:sz w:val="24"/>
          <w:szCs w:val="24"/>
        </w:rPr>
        <w:t>5.3.1</w:t>
      </w:r>
      <w:r w:rsidR="002B15DB">
        <w:rPr>
          <w:rFonts w:eastAsia="方正书宋简体"/>
          <w:b/>
          <w:bCs/>
          <w:color w:val="auto"/>
          <w:sz w:val="24"/>
          <w:szCs w:val="24"/>
        </w:rPr>
        <w:t>8</w:t>
      </w:r>
      <w:r>
        <w:rPr>
          <w:rFonts w:eastAsia="方正书宋简体"/>
          <w:b/>
          <w:bCs/>
          <w:color w:val="auto"/>
          <w:sz w:val="24"/>
          <w:szCs w:val="24"/>
        </w:rPr>
        <w:t xml:space="preserve"> </w:t>
      </w:r>
      <w:r>
        <w:rPr>
          <w:rFonts w:asciiTheme="minorEastAsia" w:eastAsiaTheme="minorEastAsia" w:hAnsiTheme="minorEastAsia" w:hint="eastAsia"/>
          <w:bCs/>
          <w:color w:val="auto"/>
          <w:sz w:val="24"/>
          <w:szCs w:val="24"/>
        </w:rPr>
        <w:t>新增或更换电力变压器时，变压器能效水平应高于现行《电力变压器能效限定值及能效等级》GB20052能效等级3级的技术要求。</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5.4</w:t>
      </w:r>
      <w:r w:rsidRPr="00AC5AB4">
        <w:rPr>
          <w:rFonts w:eastAsia="方正书宋简体" w:hint="eastAsia"/>
          <w:b/>
          <w:bCs/>
          <w:szCs w:val="28"/>
        </w:rPr>
        <w:t>可再生能源系统应用</w:t>
      </w:r>
    </w:p>
    <w:p w:rsidR="00BC1855" w:rsidRDefault="00F07258">
      <w:pPr>
        <w:pStyle w:val="33"/>
        <w:numPr>
          <w:ilvl w:val="0"/>
          <w:numId w:val="0"/>
        </w:numPr>
      </w:pPr>
      <w:r>
        <w:rPr>
          <w:rFonts w:eastAsia="方正书宋简体" w:hint="eastAsia"/>
          <w:b/>
          <w:bCs/>
          <w:kern w:val="0"/>
        </w:rPr>
        <w:t>5.</w:t>
      </w:r>
      <w:r>
        <w:rPr>
          <w:rFonts w:eastAsia="方正书宋简体"/>
          <w:b/>
          <w:bCs/>
          <w:kern w:val="0"/>
        </w:rPr>
        <w:t>4</w:t>
      </w:r>
      <w:r>
        <w:rPr>
          <w:rFonts w:eastAsia="方正书宋简体" w:hint="eastAsia"/>
          <w:b/>
          <w:bCs/>
          <w:kern w:val="0"/>
        </w:rPr>
        <w:t>.1</w:t>
      </w:r>
      <w:r>
        <w:rPr>
          <w:rFonts w:eastAsia="方正书宋简体"/>
          <w:b/>
          <w:bCs/>
          <w:kern w:val="0"/>
        </w:rPr>
        <w:t xml:space="preserve"> </w:t>
      </w:r>
      <w:r>
        <w:t>当既有居住建筑满足以下条件时，节能改造中</w:t>
      </w:r>
      <w:proofErr w:type="gramStart"/>
      <w:r>
        <w:t>宜设置</w:t>
      </w:r>
      <w:proofErr w:type="gramEnd"/>
      <w:r>
        <w:t>太阳能系统：</w:t>
      </w:r>
    </w:p>
    <w:p w:rsidR="00BC1855" w:rsidRDefault="00F07258">
      <w:pPr>
        <w:widowControl/>
        <w:spacing w:line="360" w:lineRule="auto"/>
        <w:ind w:firstLineChars="200" w:firstLine="482"/>
        <w:jc w:val="left"/>
        <w:rPr>
          <w:color w:val="auto"/>
          <w:kern w:val="2"/>
          <w:sz w:val="24"/>
          <w:szCs w:val="24"/>
        </w:rPr>
      </w:pPr>
      <w:r>
        <w:rPr>
          <w:rFonts w:hint="eastAsia"/>
          <w:b/>
          <w:color w:val="auto"/>
          <w:kern w:val="2"/>
          <w:sz w:val="24"/>
          <w:szCs w:val="24"/>
        </w:rPr>
        <w:t>1</w:t>
      </w:r>
      <w:r>
        <w:rPr>
          <w:b/>
          <w:color w:val="auto"/>
          <w:kern w:val="2"/>
          <w:sz w:val="24"/>
          <w:szCs w:val="24"/>
        </w:rPr>
        <w:t xml:space="preserve"> </w:t>
      </w:r>
      <w:r>
        <w:rPr>
          <w:color w:val="auto"/>
          <w:kern w:val="2"/>
          <w:sz w:val="24"/>
          <w:szCs w:val="24"/>
        </w:rPr>
        <w:t xml:space="preserve"> </w:t>
      </w:r>
      <w:r>
        <w:rPr>
          <w:color w:val="auto"/>
          <w:kern w:val="2"/>
          <w:sz w:val="24"/>
          <w:szCs w:val="24"/>
        </w:rPr>
        <w:t>屋面</w:t>
      </w:r>
      <w:r>
        <w:rPr>
          <w:rFonts w:hint="eastAsia"/>
          <w:color w:val="auto"/>
          <w:kern w:val="2"/>
          <w:sz w:val="24"/>
          <w:szCs w:val="24"/>
        </w:rPr>
        <w:t>或墙面</w:t>
      </w:r>
      <w:r>
        <w:rPr>
          <w:color w:val="auto"/>
          <w:kern w:val="2"/>
          <w:sz w:val="24"/>
          <w:szCs w:val="24"/>
        </w:rPr>
        <w:t>允许荷载满足太阳能系统安装要求；</w:t>
      </w:r>
      <w:r>
        <w:rPr>
          <w:color w:val="auto"/>
          <w:kern w:val="2"/>
          <w:sz w:val="24"/>
          <w:szCs w:val="24"/>
        </w:rPr>
        <w:t xml:space="preserve"> </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2</w:t>
      </w:r>
      <w:r>
        <w:rPr>
          <w:color w:val="auto"/>
          <w:kern w:val="2"/>
          <w:sz w:val="24"/>
          <w:szCs w:val="24"/>
        </w:rPr>
        <w:t xml:space="preserve">  </w:t>
      </w:r>
      <w:r>
        <w:rPr>
          <w:color w:val="auto"/>
          <w:kern w:val="2"/>
          <w:sz w:val="24"/>
          <w:szCs w:val="24"/>
        </w:rPr>
        <w:t>建筑物上安装的太阳能系统不会降低相邻建筑的日照标准</w:t>
      </w:r>
      <w:r>
        <w:rPr>
          <w:rFonts w:hint="eastAsia"/>
          <w:color w:val="auto"/>
          <w:kern w:val="2"/>
          <w:sz w:val="24"/>
          <w:szCs w:val="24"/>
        </w:rPr>
        <w:t>，且光太阳能统应满足全年综合利用，光伏或光热组件冬至日全天建筑日照时数不小于</w:t>
      </w:r>
      <w:r>
        <w:rPr>
          <w:rFonts w:hint="eastAsia"/>
          <w:color w:val="auto"/>
          <w:kern w:val="2"/>
          <w:sz w:val="24"/>
          <w:szCs w:val="24"/>
        </w:rPr>
        <w:t>3h</w:t>
      </w:r>
      <w:r>
        <w:rPr>
          <w:rFonts w:hint="eastAsia"/>
          <w:color w:val="auto"/>
          <w:kern w:val="2"/>
          <w:sz w:val="24"/>
          <w:szCs w:val="24"/>
        </w:rPr>
        <w:t>；</w:t>
      </w:r>
      <w:r>
        <w:rPr>
          <w:color w:val="auto"/>
          <w:kern w:val="2"/>
          <w:sz w:val="24"/>
          <w:szCs w:val="24"/>
        </w:rPr>
        <w:t xml:space="preserve"> </w:t>
      </w:r>
    </w:p>
    <w:p w:rsidR="00BC1855" w:rsidRDefault="00F07258">
      <w:pPr>
        <w:widowControl/>
        <w:spacing w:line="360" w:lineRule="auto"/>
        <w:ind w:firstLineChars="200" w:firstLine="482"/>
        <w:jc w:val="left"/>
        <w:rPr>
          <w:color w:val="auto"/>
          <w:kern w:val="2"/>
          <w:sz w:val="24"/>
          <w:szCs w:val="24"/>
        </w:rPr>
      </w:pPr>
      <w:r>
        <w:rPr>
          <w:b/>
          <w:color w:val="auto"/>
          <w:kern w:val="2"/>
          <w:sz w:val="24"/>
          <w:szCs w:val="24"/>
        </w:rPr>
        <w:t>3</w:t>
      </w:r>
      <w:r>
        <w:rPr>
          <w:color w:val="auto"/>
          <w:kern w:val="2"/>
          <w:sz w:val="24"/>
          <w:szCs w:val="24"/>
        </w:rPr>
        <w:t xml:space="preserve">  </w:t>
      </w:r>
      <w:r>
        <w:rPr>
          <w:rFonts w:hint="eastAsia"/>
          <w:color w:val="auto"/>
          <w:kern w:val="2"/>
          <w:sz w:val="24"/>
          <w:szCs w:val="24"/>
        </w:rPr>
        <w:t>太阳光二次辐射不会对建筑本身或周围建筑造成光污染。（参照）</w:t>
      </w:r>
    </w:p>
    <w:p w:rsidR="00BC1855" w:rsidRDefault="00F07258">
      <w:pPr>
        <w:pStyle w:val="33"/>
        <w:numPr>
          <w:ilvl w:val="0"/>
          <w:numId w:val="0"/>
        </w:numPr>
      </w:pPr>
      <w:bookmarkStart w:id="3" w:name="OLE_LINK5"/>
      <w:bookmarkStart w:id="4" w:name="OLE_LINK4"/>
      <w:r>
        <w:rPr>
          <w:rFonts w:eastAsia="方正书宋简体" w:hint="eastAsia"/>
          <w:b/>
          <w:bCs/>
          <w:kern w:val="0"/>
        </w:rPr>
        <w:t>5.</w:t>
      </w:r>
      <w:r>
        <w:rPr>
          <w:rFonts w:eastAsia="方正书宋简体"/>
          <w:b/>
          <w:bCs/>
          <w:kern w:val="0"/>
        </w:rPr>
        <w:t>4</w:t>
      </w:r>
      <w:r>
        <w:rPr>
          <w:rFonts w:eastAsia="方正书宋简体" w:hint="eastAsia"/>
          <w:b/>
          <w:bCs/>
          <w:kern w:val="0"/>
        </w:rPr>
        <w:t>.2</w:t>
      </w:r>
      <w:r>
        <w:rPr>
          <w:rFonts w:eastAsia="方正书宋简体"/>
          <w:b/>
          <w:bCs/>
          <w:kern w:val="0"/>
        </w:rPr>
        <w:t xml:space="preserve"> </w:t>
      </w:r>
      <w:r>
        <w:rPr>
          <w:rFonts w:hint="eastAsia"/>
        </w:rPr>
        <w:t>太阳能热利用系统中的太阳能集热器设计使用寿命应高于</w:t>
      </w:r>
      <w:r>
        <w:rPr>
          <w:rFonts w:hint="eastAsia"/>
        </w:rPr>
        <w:t>15</w:t>
      </w:r>
      <w:r>
        <w:rPr>
          <w:rFonts w:hint="eastAsia"/>
        </w:rPr>
        <w:t>年。太阳能光伏发电系统中的光伏组件设计使用寿命应高于</w:t>
      </w:r>
      <w:r>
        <w:rPr>
          <w:rFonts w:hint="eastAsia"/>
        </w:rPr>
        <w:t>25</w:t>
      </w:r>
      <w:r>
        <w:rPr>
          <w:rFonts w:hint="eastAsia"/>
        </w:rPr>
        <w:t>年。</w:t>
      </w:r>
    </w:p>
    <w:p w:rsidR="00BC1855" w:rsidRDefault="00F07258">
      <w:pPr>
        <w:pStyle w:val="33"/>
        <w:numPr>
          <w:ilvl w:val="0"/>
          <w:numId w:val="0"/>
        </w:numPr>
      </w:pPr>
      <w:r>
        <w:rPr>
          <w:rFonts w:eastAsia="方正书宋简体" w:hint="eastAsia"/>
          <w:b/>
          <w:bCs/>
          <w:kern w:val="0"/>
        </w:rPr>
        <w:t>5.</w:t>
      </w:r>
      <w:r>
        <w:rPr>
          <w:rFonts w:eastAsia="方正书宋简体"/>
          <w:b/>
          <w:bCs/>
          <w:kern w:val="0"/>
        </w:rPr>
        <w:t>4</w:t>
      </w:r>
      <w:r>
        <w:rPr>
          <w:rFonts w:eastAsia="方正书宋简体" w:hint="eastAsia"/>
          <w:b/>
          <w:bCs/>
          <w:kern w:val="0"/>
        </w:rPr>
        <w:t>.3</w:t>
      </w:r>
      <w:r>
        <w:rPr>
          <w:rFonts w:eastAsia="方正书宋简体"/>
          <w:b/>
          <w:bCs/>
          <w:kern w:val="0"/>
        </w:rPr>
        <w:t xml:space="preserve"> </w:t>
      </w:r>
      <w:r>
        <w:rPr>
          <w:rFonts w:hint="eastAsia"/>
        </w:rPr>
        <w:t>太阳能热利用系统设计应根据工程所采用的</w:t>
      </w:r>
      <w:proofErr w:type="gramStart"/>
      <w:r>
        <w:rPr>
          <w:rFonts w:hint="eastAsia"/>
        </w:rPr>
        <w:t>集热器性能</w:t>
      </w:r>
      <w:proofErr w:type="gramEnd"/>
      <w:r>
        <w:rPr>
          <w:rFonts w:hint="eastAsia"/>
        </w:rPr>
        <w:t>参数、气象数据以及设计参数计算太阳能热利用系统的集热效率，且应符合表</w:t>
      </w:r>
      <w:r>
        <w:t>5.4.1</w:t>
      </w:r>
      <w:r>
        <w:rPr>
          <w:rFonts w:hint="eastAsia"/>
        </w:rPr>
        <w:t>的规定。</w:t>
      </w:r>
    </w:p>
    <w:p w:rsidR="00BC1855" w:rsidRDefault="00F07258">
      <w:pPr>
        <w:pStyle w:val="4"/>
      </w:pPr>
      <w:r>
        <w:rPr>
          <w:rFonts w:hint="eastAsia"/>
        </w:rPr>
        <w:t>表</w:t>
      </w:r>
      <w:r>
        <w:t xml:space="preserve">5.4.1 </w:t>
      </w:r>
      <w:r>
        <w:rPr>
          <w:rFonts w:hint="eastAsia"/>
        </w:rPr>
        <w:t>太阳能热利用系统的集热效率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BC1855">
        <w:trPr>
          <w:trHeight w:val="397"/>
        </w:trPr>
        <w:tc>
          <w:tcPr>
            <w:tcW w:w="2074" w:type="dxa"/>
            <w:vAlign w:val="center"/>
          </w:tcPr>
          <w:p w:rsidR="00BC1855" w:rsidRDefault="00F07258">
            <w:pPr>
              <w:pStyle w:val="5"/>
            </w:pPr>
            <w:r>
              <w:rPr>
                <w:rFonts w:hint="eastAsia"/>
              </w:rPr>
              <w:t>系统类别</w:t>
            </w:r>
          </w:p>
        </w:tc>
        <w:tc>
          <w:tcPr>
            <w:tcW w:w="2074" w:type="dxa"/>
            <w:vAlign w:val="center"/>
          </w:tcPr>
          <w:p w:rsidR="00BC1855" w:rsidRDefault="00F07258">
            <w:pPr>
              <w:pStyle w:val="5"/>
            </w:pPr>
            <w:r>
              <w:rPr>
                <w:rFonts w:hint="eastAsia"/>
              </w:rPr>
              <w:t>太阳能热水系统</w:t>
            </w:r>
          </w:p>
        </w:tc>
        <w:tc>
          <w:tcPr>
            <w:tcW w:w="2074" w:type="dxa"/>
            <w:vAlign w:val="center"/>
          </w:tcPr>
          <w:p w:rsidR="00BC1855" w:rsidRDefault="00F07258">
            <w:pPr>
              <w:pStyle w:val="5"/>
            </w:pPr>
            <w:r>
              <w:rPr>
                <w:rFonts w:hint="eastAsia"/>
              </w:rPr>
              <w:t>太阳能能供暖系统</w:t>
            </w:r>
          </w:p>
        </w:tc>
        <w:tc>
          <w:tcPr>
            <w:tcW w:w="2074" w:type="dxa"/>
            <w:vAlign w:val="center"/>
          </w:tcPr>
          <w:p w:rsidR="00BC1855" w:rsidRDefault="00F07258">
            <w:pPr>
              <w:pStyle w:val="5"/>
            </w:pPr>
            <w:r>
              <w:rPr>
                <w:rFonts w:hint="eastAsia"/>
              </w:rPr>
              <w:t>太阳能空调系统</w:t>
            </w:r>
          </w:p>
        </w:tc>
      </w:tr>
      <w:tr w:rsidR="00BC1855">
        <w:trPr>
          <w:trHeight w:val="397"/>
        </w:trPr>
        <w:tc>
          <w:tcPr>
            <w:tcW w:w="2074" w:type="dxa"/>
            <w:vAlign w:val="center"/>
          </w:tcPr>
          <w:p w:rsidR="00BC1855" w:rsidRDefault="00F07258">
            <w:pPr>
              <w:pStyle w:val="5"/>
            </w:pPr>
            <w:r>
              <w:rPr>
                <w:rFonts w:hint="eastAsia"/>
              </w:rPr>
              <w:t>集热效率η（</w:t>
            </w:r>
            <w:r>
              <w:rPr>
                <w:rFonts w:hint="eastAsia"/>
              </w:rPr>
              <w:t>%</w:t>
            </w:r>
            <w:r>
              <w:rPr>
                <w:rFonts w:hint="eastAsia"/>
              </w:rPr>
              <w:t>）</w:t>
            </w:r>
          </w:p>
        </w:tc>
        <w:tc>
          <w:tcPr>
            <w:tcW w:w="2074" w:type="dxa"/>
            <w:vAlign w:val="center"/>
          </w:tcPr>
          <w:p w:rsidR="00BC1855" w:rsidRDefault="00F07258">
            <w:pPr>
              <w:pStyle w:val="5"/>
            </w:pPr>
            <w:r>
              <w:rPr>
                <w:rFonts w:hint="eastAsia"/>
              </w:rPr>
              <w:t>≥</w:t>
            </w:r>
            <w:r>
              <w:rPr>
                <w:rFonts w:hint="eastAsia"/>
              </w:rPr>
              <w:t>4</w:t>
            </w:r>
            <w:r>
              <w:t>2</w:t>
            </w:r>
          </w:p>
        </w:tc>
        <w:tc>
          <w:tcPr>
            <w:tcW w:w="2074" w:type="dxa"/>
            <w:vAlign w:val="center"/>
          </w:tcPr>
          <w:p w:rsidR="00BC1855" w:rsidRDefault="00F07258">
            <w:pPr>
              <w:pStyle w:val="5"/>
            </w:pPr>
            <w:r>
              <w:rPr>
                <w:rFonts w:hint="eastAsia"/>
              </w:rPr>
              <w:t>≥</w:t>
            </w:r>
            <w:r>
              <w:rPr>
                <w:rFonts w:hint="eastAsia"/>
              </w:rPr>
              <w:t>3</w:t>
            </w:r>
            <w:r>
              <w:t>5</w:t>
            </w:r>
          </w:p>
        </w:tc>
        <w:tc>
          <w:tcPr>
            <w:tcW w:w="2074" w:type="dxa"/>
            <w:vAlign w:val="center"/>
          </w:tcPr>
          <w:p w:rsidR="00BC1855" w:rsidRDefault="00F07258">
            <w:pPr>
              <w:pStyle w:val="5"/>
            </w:pPr>
            <w:r>
              <w:rPr>
                <w:rFonts w:hint="eastAsia"/>
              </w:rPr>
              <w:t>≥</w:t>
            </w:r>
            <w:r>
              <w:rPr>
                <w:rFonts w:hint="eastAsia"/>
              </w:rPr>
              <w:t>3</w:t>
            </w:r>
            <w:r>
              <w:t>0</w:t>
            </w:r>
          </w:p>
        </w:tc>
      </w:tr>
    </w:tbl>
    <w:bookmarkEnd w:id="3"/>
    <w:bookmarkEnd w:id="4"/>
    <w:p w:rsidR="00BC1855" w:rsidRDefault="00F07258">
      <w:pPr>
        <w:pStyle w:val="33"/>
        <w:numPr>
          <w:ilvl w:val="0"/>
          <w:numId w:val="0"/>
        </w:numPr>
      </w:pPr>
      <w:r>
        <w:rPr>
          <w:rFonts w:eastAsia="方正书宋简体" w:hint="eastAsia"/>
          <w:b/>
          <w:bCs/>
          <w:kern w:val="0"/>
        </w:rPr>
        <w:t>5.</w:t>
      </w:r>
      <w:r>
        <w:rPr>
          <w:rFonts w:eastAsia="方正书宋简体"/>
          <w:b/>
          <w:bCs/>
          <w:kern w:val="0"/>
        </w:rPr>
        <w:t>4</w:t>
      </w:r>
      <w:r>
        <w:rPr>
          <w:rFonts w:eastAsia="方正书宋简体" w:hint="eastAsia"/>
          <w:b/>
          <w:bCs/>
          <w:kern w:val="0"/>
        </w:rPr>
        <w:t>.</w:t>
      </w:r>
      <w:r>
        <w:rPr>
          <w:rFonts w:eastAsia="方正书宋简体"/>
          <w:b/>
          <w:bCs/>
          <w:kern w:val="0"/>
        </w:rPr>
        <w:t xml:space="preserve">4 </w:t>
      </w:r>
      <w:r>
        <w:rPr>
          <w:rFonts w:hint="eastAsia"/>
        </w:rPr>
        <w:t>当由太阳能集热器或光伏构件构成围护结构时应满足相应围护结构的安全性及</w:t>
      </w:r>
      <w:r>
        <w:rPr>
          <w:rFonts w:hint="eastAsia"/>
        </w:rPr>
        <w:lastRenderedPageBreak/>
        <w:t>功能性要求。</w:t>
      </w:r>
    </w:p>
    <w:p w:rsidR="00BC1855" w:rsidRDefault="00F07258">
      <w:pPr>
        <w:pStyle w:val="33"/>
        <w:numPr>
          <w:ilvl w:val="0"/>
          <w:numId w:val="0"/>
        </w:numPr>
      </w:pPr>
      <w:r>
        <w:rPr>
          <w:rFonts w:eastAsia="方正书宋简体" w:hint="eastAsia"/>
          <w:b/>
          <w:bCs/>
          <w:kern w:val="0"/>
        </w:rPr>
        <w:t>5.</w:t>
      </w:r>
      <w:r>
        <w:rPr>
          <w:rFonts w:eastAsia="方正书宋简体"/>
          <w:b/>
          <w:bCs/>
          <w:kern w:val="0"/>
        </w:rPr>
        <w:t>4</w:t>
      </w:r>
      <w:r>
        <w:rPr>
          <w:rFonts w:eastAsia="方正书宋简体" w:hint="eastAsia"/>
          <w:b/>
          <w:bCs/>
          <w:kern w:val="0"/>
        </w:rPr>
        <w:t>.</w:t>
      </w:r>
      <w:r>
        <w:rPr>
          <w:rFonts w:eastAsia="方正书宋简体"/>
          <w:b/>
          <w:bCs/>
          <w:kern w:val="0"/>
        </w:rPr>
        <w:t xml:space="preserve">5 </w:t>
      </w:r>
      <w:r>
        <w:t>加装太阳能光</w:t>
      </w:r>
      <w:r>
        <w:rPr>
          <w:rFonts w:hint="eastAsia"/>
        </w:rPr>
        <w:t>热</w:t>
      </w:r>
      <w:r>
        <w:t>系统时，应对屋面承载力进行复核计算，</w:t>
      </w:r>
      <w:r>
        <w:rPr>
          <w:rFonts w:hint="eastAsia"/>
        </w:rPr>
        <w:t>并有计量和水温显示装置，其设计还应符合现行国家标准《民用建筑太阳能热水系统应用技术标准》</w:t>
      </w:r>
      <w:r>
        <w:rPr>
          <w:rFonts w:hint="eastAsia"/>
        </w:rPr>
        <w:t>GB 50364</w:t>
      </w:r>
      <w:r>
        <w:rPr>
          <w:rFonts w:hint="eastAsia"/>
        </w:rPr>
        <w:t>的规定。</w:t>
      </w:r>
    </w:p>
    <w:p w:rsidR="00BC1855" w:rsidRDefault="00F07258">
      <w:pPr>
        <w:pStyle w:val="33"/>
        <w:numPr>
          <w:ilvl w:val="0"/>
          <w:numId w:val="0"/>
        </w:numPr>
      </w:pPr>
      <w:r>
        <w:rPr>
          <w:rFonts w:eastAsia="方正书宋简体" w:hint="eastAsia"/>
          <w:b/>
          <w:bCs/>
          <w:kern w:val="0"/>
        </w:rPr>
        <w:t>5.</w:t>
      </w:r>
      <w:r>
        <w:rPr>
          <w:rFonts w:eastAsia="方正书宋简体"/>
          <w:b/>
          <w:bCs/>
          <w:kern w:val="0"/>
        </w:rPr>
        <w:t>4</w:t>
      </w:r>
      <w:r>
        <w:rPr>
          <w:rFonts w:eastAsia="方正书宋简体" w:hint="eastAsia"/>
          <w:b/>
          <w:bCs/>
          <w:kern w:val="0"/>
        </w:rPr>
        <w:t>.</w:t>
      </w:r>
      <w:r>
        <w:rPr>
          <w:rFonts w:eastAsia="方正书宋简体"/>
          <w:b/>
          <w:bCs/>
          <w:kern w:val="0"/>
        </w:rPr>
        <w:t xml:space="preserve">6 </w:t>
      </w:r>
      <w:r>
        <w:t>太阳能热利用系统应根据不同使用环境和集热系统类型采取防冻、</w:t>
      </w:r>
      <w:proofErr w:type="gramStart"/>
      <w:r>
        <w:t>防结露</w:t>
      </w:r>
      <w:proofErr w:type="gramEnd"/>
      <w:r>
        <w:t>、防过热、防热水渗漏、防雷、防雹、抗风、抗震和保证电气安全等技术措施。</w:t>
      </w:r>
    </w:p>
    <w:p w:rsidR="00BC1855" w:rsidRDefault="00F07258">
      <w:pPr>
        <w:pStyle w:val="a0"/>
        <w:rPr>
          <w:b w:val="0"/>
          <w:strike/>
          <w:color w:val="FF0000"/>
        </w:rPr>
      </w:pPr>
      <w:r>
        <w:rPr>
          <w:rFonts w:ascii="Times New Roman" w:eastAsia="方正书宋简体" w:hint="eastAsia"/>
          <w:bCs/>
          <w:color w:val="auto"/>
          <w:szCs w:val="24"/>
        </w:rPr>
        <w:t>5.</w:t>
      </w:r>
      <w:r>
        <w:rPr>
          <w:rFonts w:ascii="Times New Roman" w:eastAsia="方正书宋简体"/>
          <w:bCs/>
          <w:color w:val="auto"/>
          <w:szCs w:val="24"/>
        </w:rPr>
        <w:t>4</w:t>
      </w:r>
      <w:r>
        <w:rPr>
          <w:rFonts w:ascii="Times New Roman" w:eastAsia="方正书宋简体" w:hint="eastAsia"/>
          <w:bCs/>
          <w:color w:val="auto"/>
          <w:szCs w:val="24"/>
        </w:rPr>
        <w:t>.</w:t>
      </w:r>
      <w:r>
        <w:rPr>
          <w:rFonts w:ascii="Times New Roman" w:eastAsia="方正书宋简体"/>
          <w:bCs/>
          <w:color w:val="auto"/>
          <w:szCs w:val="24"/>
        </w:rPr>
        <w:t xml:space="preserve">7 </w:t>
      </w:r>
      <w:r>
        <w:rPr>
          <w:rFonts w:ascii="Times New Roman"/>
          <w:b w:val="0"/>
          <w:color w:val="auto"/>
          <w:kern w:val="2"/>
          <w:szCs w:val="24"/>
        </w:rPr>
        <w:t>建筑设备集中监测与控制系统节能改造设计，应满足设备和系统节能控制要求；对建筑能源消耗状况、室内外环境参数、设备及系统的运行参数进行监测，并应具备显示、查询、报警和记录等功能。</w:t>
      </w:r>
    </w:p>
    <w:p w:rsidR="00BC1855" w:rsidRDefault="00F07258">
      <w:pPr>
        <w:pStyle w:val="33"/>
        <w:numPr>
          <w:ilvl w:val="0"/>
          <w:numId w:val="0"/>
        </w:numPr>
      </w:pPr>
      <w:r>
        <w:rPr>
          <w:rFonts w:eastAsia="方正书宋简体" w:hint="eastAsia"/>
          <w:b/>
          <w:bCs/>
          <w:kern w:val="0"/>
        </w:rPr>
        <w:t>5.4.</w:t>
      </w:r>
      <w:r>
        <w:rPr>
          <w:rFonts w:eastAsia="方正书宋简体"/>
          <w:b/>
          <w:bCs/>
          <w:kern w:val="0"/>
        </w:rPr>
        <w:t xml:space="preserve">8 </w:t>
      </w:r>
      <w:r>
        <w:rPr>
          <w:rFonts w:hint="eastAsia"/>
        </w:rPr>
        <w:t>既有居住建筑热水系统改造采用的空气源热泵热水器时应符合《家用和类似用途热泵热水器》</w:t>
      </w:r>
      <w:r>
        <w:rPr>
          <w:rFonts w:hint="eastAsia"/>
        </w:rPr>
        <w:t>GB/T 23137</w:t>
      </w:r>
      <w:r>
        <w:rPr>
          <w:rFonts w:hint="eastAsia"/>
        </w:rPr>
        <w:t>的规定。</w:t>
      </w:r>
    </w:p>
    <w:p w:rsidR="00BC1855" w:rsidRDefault="00F07258">
      <w:pPr>
        <w:widowControl/>
        <w:jc w:val="left"/>
        <w:rPr>
          <w:rFonts w:ascii="仿宋_GB2312"/>
          <w:b/>
          <w:sz w:val="24"/>
        </w:rPr>
      </w:pPr>
      <w:r>
        <w:br w:type="page"/>
      </w:r>
    </w:p>
    <w:p w:rsidR="00BC1855" w:rsidRPr="00040682" w:rsidRDefault="00F07258">
      <w:pPr>
        <w:pStyle w:val="a0"/>
        <w:jc w:val="center"/>
        <w:rPr>
          <w:rFonts w:ascii="Times New Roman" w:eastAsia="方正书宋简体"/>
          <w:color w:val="auto"/>
          <w:kern w:val="44"/>
          <w:sz w:val="32"/>
          <w:szCs w:val="32"/>
        </w:rPr>
      </w:pPr>
      <w:r w:rsidRPr="00040682">
        <w:rPr>
          <w:rFonts w:ascii="Times New Roman" w:eastAsia="方正书宋简体" w:hint="eastAsia"/>
          <w:color w:val="auto"/>
          <w:kern w:val="44"/>
          <w:sz w:val="32"/>
          <w:szCs w:val="32"/>
        </w:rPr>
        <w:lastRenderedPageBreak/>
        <w:t xml:space="preserve">6 </w:t>
      </w:r>
      <w:r w:rsidRPr="00040682">
        <w:rPr>
          <w:rFonts w:ascii="Times New Roman" w:eastAsia="方正书宋简体" w:hint="eastAsia"/>
          <w:color w:val="auto"/>
          <w:kern w:val="44"/>
          <w:sz w:val="32"/>
          <w:szCs w:val="32"/>
        </w:rPr>
        <w:t>节能改造施工质量验收</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6.1</w:t>
      </w:r>
      <w:r w:rsidRPr="00AC5AB4">
        <w:rPr>
          <w:rFonts w:eastAsia="方正书宋简体" w:hint="eastAsia"/>
          <w:b/>
          <w:bCs/>
          <w:szCs w:val="28"/>
        </w:rPr>
        <w:t>一般规定</w:t>
      </w:r>
    </w:p>
    <w:p w:rsidR="00BC1855" w:rsidRDefault="00F07258">
      <w:pPr>
        <w:pStyle w:val="33"/>
        <w:numPr>
          <w:ilvl w:val="0"/>
          <w:numId w:val="0"/>
        </w:numPr>
        <w:spacing w:beforeLines="0" w:before="0" w:line="360" w:lineRule="auto"/>
      </w:pPr>
      <w:r>
        <w:rPr>
          <w:rFonts w:hint="eastAsia"/>
          <w:b/>
          <w:bCs/>
        </w:rPr>
        <w:t>6.1.1</w:t>
      </w:r>
      <w:r>
        <w:rPr>
          <w:b/>
          <w:bCs/>
        </w:rPr>
        <w:t xml:space="preserve"> </w:t>
      </w:r>
      <w:r>
        <w:rPr>
          <w:rFonts w:hint="eastAsia"/>
        </w:rPr>
        <w:t>节能改造完成后，应进行节能改造工程施工质量验收</w:t>
      </w:r>
      <w:r>
        <w:rPr>
          <w:rFonts w:hint="eastAsia"/>
        </w:rPr>
        <w:t>,</w:t>
      </w:r>
      <w:r>
        <w:rPr>
          <w:rFonts w:hint="eastAsia"/>
        </w:rPr>
        <w:t>并按验收项目、验收内容进行分项工程和检验批划分。</w:t>
      </w:r>
    </w:p>
    <w:p w:rsidR="00BC1855" w:rsidRDefault="00F07258">
      <w:pPr>
        <w:pStyle w:val="33"/>
        <w:numPr>
          <w:ilvl w:val="0"/>
          <w:numId w:val="0"/>
        </w:numPr>
        <w:spacing w:beforeLines="0" w:before="0" w:line="360" w:lineRule="auto"/>
      </w:pPr>
      <w:r>
        <w:rPr>
          <w:rFonts w:hint="eastAsia"/>
          <w:b/>
          <w:bCs/>
        </w:rPr>
        <w:t>6.1.2</w:t>
      </w:r>
      <w:r>
        <w:rPr>
          <w:b/>
          <w:bCs/>
        </w:rPr>
        <w:t xml:space="preserve"> </w:t>
      </w:r>
      <w:r>
        <w:rPr>
          <w:rFonts w:hint="eastAsia"/>
        </w:rPr>
        <w:t>节能改造工程的施工质量验收应符合现行国家标准《建筑节能工程施工验收规范》</w:t>
      </w:r>
      <w:r>
        <w:rPr>
          <w:rFonts w:hint="eastAsia"/>
        </w:rPr>
        <w:t>GB 50411</w:t>
      </w:r>
      <w:r>
        <w:rPr>
          <w:rFonts w:hint="eastAsia"/>
        </w:rPr>
        <w:t>和《</w:t>
      </w:r>
      <w:r>
        <w:t>建筑工程施工质量验收统一标准</w:t>
      </w:r>
      <w:r>
        <w:rPr>
          <w:rFonts w:hint="eastAsia"/>
        </w:rPr>
        <w:t>》</w:t>
      </w:r>
      <w:r>
        <w:t xml:space="preserve"> GB 50300 </w:t>
      </w:r>
      <w:r>
        <w:t>的相关规定，且满足设计要求</w:t>
      </w:r>
      <w:r>
        <w:rPr>
          <w:rFonts w:hint="eastAsia"/>
        </w:rPr>
        <w:t>。</w:t>
      </w:r>
    </w:p>
    <w:p w:rsidR="00BC1855" w:rsidRDefault="00F07258">
      <w:pPr>
        <w:pStyle w:val="33"/>
        <w:numPr>
          <w:ilvl w:val="0"/>
          <w:numId w:val="0"/>
        </w:numPr>
        <w:spacing w:beforeLines="0" w:before="0" w:line="360" w:lineRule="auto"/>
      </w:pPr>
      <w:r>
        <w:rPr>
          <w:rFonts w:hint="eastAsia"/>
          <w:b/>
          <w:bCs/>
        </w:rPr>
        <w:t>6.1.3</w:t>
      </w:r>
      <w:r>
        <w:rPr>
          <w:b/>
          <w:bCs/>
        </w:rPr>
        <w:t xml:space="preserve"> </w:t>
      </w:r>
      <w:r>
        <w:rPr>
          <w:rFonts w:hint="eastAsia"/>
        </w:rPr>
        <w:t>建筑设备系统和可再生能源系统工程施工完成后，应进行系统调试；调试完成后，应进行设备系统节能性能检验并出具报告；受季节影响未进行的节能性能检验项目，应在保修期内补做。</w:t>
      </w:r>
    </w:p>
    <w:p w:rsidR="00BC1855" w:rsidRDefault="00F07258">
      <w:pPr>
        <w:pStyle w:val="33"/>
        <w:numPr>
          <w:ilvl w:val="0"/>
          <w:numId w:val="0"/>
        </w:numPr>
      </w:pPr>
      <w:r>
        <w:rPr>
          <w:rFonts w:hint="eastAsia"/>
          <w:b/>
          <w:bCs/>
        </w:rPr>
        <w:t>6.1.4</w:t>
      </w:r>
      <w:r>
        <w:rPr>
          <w:b/>
          <w:bCs/>
        </w:rPr>
        <w:t xml:space="preserve"> </w:t>
      </w:r>
      <w:r>
        <w:t>施工时应对隐蔽工程</w:t>
      </w:r>
      <w:r>
        <w:rPr>
          <w:rFonts w:hint="eastAsia"/>
        </w:rPr>
        <w:t>留有</w:t>
      </w:r>
      <w:r>
        <w:t>详细的文字记录和必要的图像资料。</w:t>
      </w:r>
    </w:p>
    <w:p w:rsidR="00BC1855" w:rsidRDefault="00F07258">
      <w:pPr>
        <w:spacing w:line="440" w:lineRule="exact"/>
        <w:jc w:val="left"/>
        <w:rPr>
          <w:color w:val="auto"/>
          <w:kern w:val="2"/>
          <w:sz w:val="24"/>
          <w:szCs w:val="24"/>
        </w:rPr>
      </w:pPr>
      <w:r>
        <w:rPr>
          <w:rFonts w:hint="eastAsia"/>
          <w:b/>
          <w:bCs/>
          <w:color w:val="auto"/>
          <w:kern w:val="2"/>
          <w:sz w:val="24"/>
          <w:szCs w:val="24"/>
        </w:rPr>
        <w:t>6.1.5</w:t>
      </w:r>
      <w:r>
        <w:rPr>
          <w:rFonts w:hint="eastAsia"/>
          <w:color w:val="auto"/>
          <w:kern w:val="2"/>
          <w:sz w:val="24"/>
          <w:szCs w:val="24"/>
        </w:rPr>
        <w:t xml:space="preserve"> </w:t>
      </w:r>
      <w:r>
        <w:rPr>
          <w:rFonts w:hint="eastAsia"/>
          <w:color w:val="auto"/>
          <w:kern w:val="2"/>
          <w:sz w:val="24"/>
          <w:szCs w:val="24"/>
        </w:rPr>
        <w:t>既有居住建筑节能改造工程验收时应提供下列文件资料：</w:t>
      </w:r>
    </w:p>
    <w:p w:rsidR="00BC1855" w:rsidRDefault="00F07258">
      <w:pPr>
        <w:spacing w:line="440" w:lineRule="exact"/>
        <w:ind w:firstLineChars="200" w:firstLine="482"/>
        <w:jc w:val="left"/>
        <w:rPr>
          <w:color w:val="auto"/>
          <w:kern w:val="2"/>
          <w:sz w:val="24"/>
          <w:szCs w:val="24"/>
        </w:rPr>
      </w:pPr>
      <w:r>
        <w:rPr>
          <w:rFonts w:hint="eastAsia"/>
          <w:b/>
          <w:color w:val="auto"/>
          <w:kern w:val="2"/>
          <w:sz w:val="24"/>
          <w:szCs w:val="24"/>
        </w:rPr>
        <w:t>1</w:t>
      </w:r>
      <w:r>
        <w:rPr>
          <w:b/>
          <w:color w:val="auto"/>
          <w:kern w:val="2"/>
          <w:sz w:val="24"/>
          <w:szCs w:val="24"/>
        </w:rPr>
        <w:t xml:space="preserve"> </w:t>
      </w:r>
      <w:r>
        <w:rPr>
          <w:rFonts w:hint="eastAsia"/>
          <w:color w:val="auto"/>
          <w:kern w:val="2"/>
          <w:sz w:val="24"/>
          <w:szCs w:val="24"/>
        </w:rPr>
        <w:t>设计文件、施工图审查、设计变更和洽商记录；</w:t>
      </w:r>
    </w:p>
    <w:p w:rsidR="00BC1855" w:rsidRDefault="00F07258">
      <w:pPr>
        <w:spacing w:line="440" w:lineRule="exact"/>
        <w:ind w:firstLineChars="200" w:firstLine="482"/>
        <w:jc w:val="left"/>
        <w:rPr>
          <w:color w:val="auto"/>
          <w:kern w:val="2"/>
          <w:sz w:val="24"/>
          <w:szCs w:val="24"/>
        </w:rPr>
      </w:pPr>
      <w:r>
        <w:rPr>
          <w:rFonts w:hint="eastAsia"/>
          <w:b/>
          <w:color w:val="auto"/>
          <w:kern w:val="2"/>
          <w:sz w:val="24"/>
          <w:szCs w:val="24"/>
        </w:rPr>
        <w:t>2</w:t>
      </w:r>
      <w:r>
        <w:rPr>
          <w:rFonts w:hint="eastAsia"/>
          <w:color w:val="auto"/>
          <w:kern w:val="2"/>
          <w:sz w:val="24"/>
          <w:szCs w:val="24"/>
        </w:rPr>
        <w:t xml:space="preserve"> </w:t>
      </w:r>
      <w:r>
        <w:rPr>
          <w:rFonts w:hint="eastAsia"/>
          <w:color w:val="auto"/>
          <w:kern w:val="2"/>
          <w:sz w:val="24"/>
          <w:szCs w:val="24"/>
        </w:rPr>
        <w:t>相关审批文件；</w:t>
      </w:r>
    </w:p>
    <w:p w:rsidR="00BC1855" w:rsidRDefault="00F07258">
      <w:pPr>
        <w:spacing w:line="440" w:lineRule="exact"/>
        <w:ind w:firstLineChars="200" w:firstLine="482"/>
        <w:jc w:val="left"/>
        <w:rPr>
          <w:color w:val="auto"/>
          <w:kern w:val="2"/>
          <w:sz w:val="24"/>
          <w:szCs w:val="24"/>
        </w:rPr>
      </w:pPr>
      <w:r>
        <w:rPr>
          <w:rFonts w:hint="eastAsia"/>
          <w:b/>
          <w:color w:val="auto"/>
          <w:kern w:val="2"/>
          <w:sz w:val="24"/>
          <w:szCs w:val="24"/>
        </w:rPr>
        <w:t xml:space="preserve">3 </w:t>
      </w:r>
      <w:r>
        <w:rPr>
          <w:rFonts w:hint="eastAsia"/>
          <w:color w:val="auto"/>
          <w:kern w:val="2"/>
          <w:sz w:val="24"/>
          <w:szCs w:val="24"/>
        </w:rPr>
        <w:t>施工方案和施工工艺；</w:t>
      </w:r>
    </w:p>
    <w:p w:rsidR="00BC1855" w:rsidRDefault="00F07258">
      <w:pPr>
        <w:spacing w:line="440" w:lineRule="exact"/>
        <w:ind w:firstLineChars="200" w:firstLine="482"/>
        <w:jc w:val="left"/>
        <w:rPr>
          <w:color w:val="auto"/>
          <w:kern w:val="2"/>
          <w:sz w:val="24"/>
          <w:szCs w:val="24"/>
        </w:rPr>
      </w:pPr>
      <w:r>
        <w:rPr>
          <w:rFonts w:hint="eastAsia"/>
          <w:b/>
          <w:color w:val="auto"/>
          <w:kern w:val="2"/>
          <w:sz w:val="24"/>
          <w:szCs w:val="24"/>
        </w:rPr>
        <w:t>4</w:t>
      </w:r>
      <w:r>
        <w:rPr>
          <w:rFonts w:hint="eastAsia"/>
          <w:color w:val="auto"/>
          <w:kern w:val="2"/>
          <w:sz w:val="24"/>
          <w:szCs w:val="24"/>
        </w:rPr>
        <w:t xml:space="preserve"> </w:t>
      </w:r>
      <w:r>
        <w:rPr>
          <w:rFonts w:hint="eastAsia"/>
          <w:color w:val="auto"/>
          <w:kern w:val="2"/>
          <w:sz w:val="24"/>
          <w:szCs w:val="24"/>
        </w:rPr>
        <w:t>节能项目所用材料、成品、半成品、设备及配件的产品合格证、出厂检验报告和进场复验报告；</w:t>
      </w:r>
    </w:p>
    <w:p w:rsidR="00BC1855" w:rsidRDefault="00F07258">
      <w:pPr>
        <w:spacing w:line="440" w:lineRule="exact"/>
        <w:ind w:firstLineChars="200" w:firstLine="482"/>
        <w:jc w:val="left"/>
        <w:rPr>
          <w:color w:val="auto"/>
          <w:kern w:val="2"/>
          <w:sz w:val="24"/>
          <w:szCs w:val="24"/>
        </w:rPr>
      </w:pPr>
      <w:r>
        <w:rPr>
          <w:rFonts w:hint="eastAsia"/>
          <w:b/>
          <w:color w:val="auto"/>
          <w:kern w:val="2"/>
          <w:sz w:val="24"/>
          <w:szCs w:val="24"/>
        </w:rPr>
        <w:t>5</w:t>
      </w:r>
      <w:r>
        <w:rPr>
          <w:rFonts w:hint="eastAsia"/>
          <w:color w:val="auto"/>
          <w:kern w:val="2"/>
          <w:sz w:val="24"/>
          <w:szCs w:val="24"/>
        </w:rPr>
        <w:t xml:space="preserve"> </w:t>
      </w:r>
      <w:r>
        <w:rPr>
          <w:rFonts w:hint="eastAsia"/>
          <w:color w:val="auto"/>
          <w:kern w:val="2"/>
          <w:sz w:val="24"/>
          <w:szCs w:val="24"/>
        </w:rPr>
        <w:t>隐蔽工程验收记录；</w:t>
      </w:r>
    </w:p>
    <w:p w:rsidR="00BC1855" w:rsidRDefault="00F07258">
      <w:pPr>
        <w:spacing w:line="440" w:lineRule="exact"/>
        <w:ind w:firstLineChars="200" w:firstLine="482"/>
        <w:jc w:val="left"/>
        <w:rPr>
          <w:color w:val="auto"/>
          <w:kern w:val="2"/>
          <w:sz w:val="24"/>
          <w:szCs w:val="24"/>
        </w:rPr>
      </w:pPr>
      <w:r>
        <w:rPr>
          <w:rFonts w:hint="eastAsia"/>
          <w:b/>
          <w:color w:val="auto"/>
          <w:kern w:val="2"/>
          <w:sz w:val="24"/>
          <w:szCs w:val="24"/>
        </w:rPr>
        <w:t>6</w:t>
      </w:r>
      <w:r>
        <w:rPr>
          <w:rFonts w:hint="eastAsia"/>
          <w:color w:val="auto"/>
          <w:kern w:val="2"/>
          <w:sz w:val="24"/>
          <w:szCs w:val="24"/>
        </w:rPr>
        <w:t xml:space="preserve"> </w:t>
      </w:r>
      <w:r>
        <w:rPr>
          <w:rFonts w:hint="eastAsia"/>
          <w:color w:val="auto"/>
          <w:kern w:val="2"/>
          <w:sz w:val="24"/>
          <w:szCs w:val="24"/>
        </w:rPr>
        <w:t>各节能分项工程施工记录；</w:t>
      </w:r>
    </w:p>
    <w:p w:rsidR="00BC1855" w:rsidRDefault="00F07258">
      <w:pPr>
        <w:spacing w:line="440" w:lineRule="exact"/>
        <w:ind w:firstLineChars="200" w:firstLine="482"/>
        <w:jc w:val="left"/>
        <w:rPr>
          <w:color w:val="auto"/>
          <w:kern w:val="2"/>
          <w:sz w:val="24"/>
          <w:szCs w:val="24"/>
        </w:rPr>
      </w:pPr>
      <w:r>
        <w:rPr>
          <w:rFonts w:hint="eastAsia"/>
          <w:b/>
          <w:color w:val="auto"/>
          <w:kern w:val="2"/>
          <w:sz w:val="24"/>
          <w:szCs w:val="24"/>
        </w:rPr>
        <w:t>7</w:t>
      </w:r>
      <w:r>
        <w:rPr>
          <w:rFonts w:hint="eastAsia"/>
          <w:color w:val="auto"/>
          <w:kern w:val="2"/>
          <w:sz w:val="24"/>
          <w:szCs w:val="24"/>
        </w:rPr>
        <w:t xml:space="preserve"> </w:t>
      </w:r>
      <w:r>
        <w:rPr>
          <w:rFonts w:hint="eastAsia"/>
          <w:color w:val="auto"/>
          <w:kern w:val="2"/>
          <w:sz w:val="24"/>
          <w:szCs w:val="24"/>
        </w:rPr>
        <w:t>分项工程检验批、分项工程质量验收记录；</w:t>
      </w:r>
    </w:p>
    <w:p w:rsidR="00BC1855" w:rsidRDefault="00F07258">
      <w:pPr>
        <w:spacing w:line="440" w:lineRule="exact"/>
        <w:ind w:firstLineChars="200" w:firstLine="482"/>
        <w:jc w:val="left"/>
        <w:rPr>
          <w:color w:val="auto"/>
          <w:kern w:val="2"/>
          <w:sz w:val="24"/>
          <w:szCs w:val="24"/>
        </w:rPr>
      </w:pPr>
      <w:r>
        <w:rPr>
          <w:rFonts w:hint="eastAsia"/>
          <w:b/>
          <w:color w:val="auto"/>
          <w:kern w:val="2"/>
          <w:sz w:val="24"/>
          <w:szCs w:val="24"/>
        </w:rPr>
        <w:t>8</w:t>
      </w:r>
      <w:r>
        <w:rPr>
          <w:rFonts w:hint="eastAsia"/>
          <w:color w:val="auto"/>
          <w:kern w:val="2"/>
          <w:sz w:val="24"/>
          <w:szCs w:val="24"/>
        </w:rPr>
        <w:t xml:space="preserve"> </w:t>
      </w:r>
      <w:r>
        <w:rPr>
          <w:rFonts w:hint="eastAsia"/>
          <w:color w:val="auto"/>
          <w:kern w:val="2"/>
          <w:sz w:val="24"/>
          <w:szCs w:val="24"/>
        </w:rPr>
        <w:t>其它必要的文件和记录。</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b/>
          <w:bCs/>
          <w:szCs w:val="28"/>
        </w:rPr>
        <w:t>6.2</w:t>
      </w:r>
      <w:r w:rsidRPr="00AC5AB4">
        <w:rPr>
          <w:rFonts w:eastAsia="方正书宋简体" w:hint="eastAsia"/>
          <w:b/>
          <w:bCs/>
          <w:szCs w:val="28"/>
        </w:rPr>
        <w:t>外围护结构施工质量验收</w:t>
      </w:r>
    </w:p>
    <w:p w:rsidR="00BC1855" w:rsidRDefault="00F07258">
      <w:pPr>
        <w:pStyle w:val="33"/>
        <w:numPr>
          <w:ilvl w:val="0"/>
          <w:numId w:val="0"/>
        </w:numPr>
      </w:pPr>
      <w:r>
        <w:rPr>
          <w:rFonts w:hint="eastAsia"/>
          <w:b/>
          <w:bCs/>
        </w:rPr>
        <w:t>6.2.1</w:t>
      </w:r>
      <w:r>
        <w:rPr>
          <w:b/>
          <w:bCs/>
        </w:rPr>
        <w:t xml:space="preserve"> </w:t>
      </w:r>
      <w:r>
        <w:t>围护结构节能改造方案、设计图纸、设计说明、计算复核资料等应齐全</w:t>
      </w:r>
      <w:r>
        <w:rPr>
          <w:rFonts w:hint="eastAsia"/>
        </w:rPr>
        <w:t>。</w:t>
      </w:r>
    </w:p>
    <w:p w:rsidR="00BC1855" w:rsidRDefault="00F07258">
      <w:pPr>
        <w:pStyle w:val="33"/>
        <w:numPr>
          <w:ilvl w:val="0"/>
          <w:numId w:val="0"/>
        </w:numPr>
      </w:pPr>
      <w:r>
        <w:rPr>
          <w:rFonts w:hint="eastAsia"/>
          <w:b/>
          <w:bCs/>
        </w:rPr>
        <w:t>6.2.2</w:t>
      </w:r>
      <w:r>
        <w:rPr>
          <w:rFonts w:hint="eastAsia"/>
        </w:rPr>
        <w:t xml:space="preserve"> </w:t>
      </w:r>
      <w:r>
        <w:t>材料、构件的品种、规格、质量应符合设计和相关标准的规定，并应提交相应的产品合格证</w:t>
      </w:r>
      <w:r>
        <w:rPr>
          <w:rFonts w:hint="eastAsia"/>
        </w:rPr>
        <w:t>、</w:t>
      </w:r>
      <w:r>
        <w:t>性能检验报告和进场验收记录、复验报告。</w:t>
      </w:r>
    </w:p>
    <w:p w:rsidR="00BC1855" w:rsidRDefault="00F07258">
      <w:pPr>
        <w:pStyle w:val="33"/>
        <w:numPr>
          <w:ilvl w:val="0"/>
          <w:numId w:val="0"/>
        </w:numPr>
      </w:pPr>
      <w:r>
        <w:rPr>
          <w:rFonts w:hint="eastAsia"/>
          <w:b/>
          <w:bCs/>
        </w:rPr>
        <w:t>6.2.3</w:t>
      </w:r>
      <w:r>
        <w:rPr>
          <w:b/>
          <w:bCs/>
        </w:rPr>
        <w:t xml:space="preserve"> </w:t>
      </w:r>
      <w:r>
        <w:t>外</w:t>
      </w:r>
      <w:r>
        <w:rPr>
          <w:rFonts w:hint="eastAsia"/>
        </w:rPr>
        <w:t>围护结构</w:t>
      </w:r>
      <w:r>
        <w:t>节能构造现场实体检验结果应符合设计要求</w:t>
      </w:r>
      <w:r>
        <w:rPr>
          <w:rFonts w:hint="eastAsia"/>
        </w:rPr>
        <w:t>。</w:t>
      </w:r>
    </w:p>
    <w:p w:rsidR="00BC1855" w:rsidRDefault="00F07258">
      <w:pPr>
        <w:pStyle w:val="33"/>
        <w:numPr>
          <w:ilvl w:val="0"/>
          <w:numId w:val="0"/>
        </w:numPr>
        <w:spacing w:beforeLines="0" w:before="0" w:line="360" w:lineRule="auto"/>
      </w:pPr>
      <w:r>
        <w:rPr>
          <w:rFonts w:hint="eastAsia"/>
          <w:b/>
          <w:bCs/>
        </w:rPr>
        <w:t>6.2.</w:t>
      </w:r>
      <w:r>
        <w:rPr>
          <w:b/>
          <w:bCs/>
        </w:rPr>
        <w:t xml:space="preserve">4 </w:t>
      </w:r>
      <w:r>
        <w:rPr>
          <w:rFonts w:hint="eastAsia"/>
        </w:rPr>
        <w:t>节能改造施工质量验收</w:t>
      </w:r>
      <w:r>
        <w:t>应对下列部位或内容进行隐蔽工程验收，并应有详细的</w:t>
      </w:r>
      <w:r>
        <w:lastRenderedPageBreak/>
        <w:t>文字记录和必要的图像资料：</w:t>
      </w:r>
    </w:p>
    <w:p w:rsidR="00BC1855" w:rsidRDefault="00F07258">
      <w:pPr>
        <w:pStyle w:val="33"/>
        <w:numPr>
          <w:ilvl w:val="0"/>
          <w:numId w:val="0"/>
        </w:numPr>
        <w:spacing w:beforeLines="0" w:before="0" w:line="360" w:lineRule="auto"/>
        <w:ind w:firstLineChars="200" w:firstLine="482"/>
      </w:pPr>
      <w:r>
        <w:rPr>
          <w:b/>
        </w:rPr>
        <w:t>1</w:t>
      </w:r>
      <w:r>
        <w:t xml:space="preserve"> </w:t>
      </w:r>
      <w:r>
        <w:t>保温层附着的基层及其表面处理</w:t>
      </w:r>
      <w:r>
        <w:rPr>
          <w:rFonts w:hint="eastAsia"/>
        </w:rPr>
        <w:t>；</w:t>
      </w:r>
    </w:p>
    <w:p w:rsidR="00BC1855" w:rsidRDefault="00F07258">
      <w:pPr>
        <w:pStyle w:val="33"/>
        <w:numPr>
          <w:ilvl w:val="0"/>
          <w:numId w:val="0"/>
        </w:numPr>
        <w:spacing w:beforeLines="0" w:before="0" w:line="360" w:lineRule="auto"/>
        <w:ind w:firstLineChars="200" w:firstLine="482"/>
      </w:pPr>
      <w:r>
        <w:rPr>
          <w:b/>
        </w:rPr>
        <w:t>2</w:t>
      </w:r>
      <w:r>
        <w:t xml:space="preserve"> </w:t>
      </w:r>
      <w:r>
        <w:t>保温板粘结或固定</w:t>
      </w:r>
      <w:r>
        <w:rPr>
          <w:rFonts w:hint="eastAsia"/>
        </w:rPr>
        <w:t>；</w:t>
      </w:r>
    </w:p>
    <w:p w:rsidR="00BC1855" w:rsidRDefault="00F07258">
      <w:pPr>
        <w:pStyle w:val="33"/>
        <w:numPr>
          <w:ilvl w:val="0"/>
          <w:numId w:val="0"/>
        </w:numPr>
        <w:spacing w:beforeLines="0" w:before="0" w:line="360" w:lineRule="auto"/>
        <w:ind w:firstLineChars="200" w:firstLine="482"/>
      </w:pPr>
      <w:r>
        <w:rPr>
          <w:b/>
        </w:rPr>
        <w:t>3</w:t>
      </w:r>
      <w:r>
        <w:t xml:space="preserve"> </w:t>
      </w:r>
      <w:r>
        <w:t>被封闭的保温材料厚度</w:t>
      </w:r>
      <w:r>
        <w:rPr>
          <w:rFonts w:hint="eastAsia"/>
        </w:rPr>
        <w:t>；</w:t>
      </w:r>
    </w:p>
    <w:p w:rsidR="00BC1855" w:rsidRDefault="00F07258">
      <w:pPr>
        <w:pStyle w:val="33"/>
        <w:numPr>
          <w:ilvl w:val="0"/>
          <w:numId w:val="0"/>
        </w:numPr>
        <w:spacing w:beforeLines="0" w:before="0" w:line="360" w:lineRule="auto"/>
        <w:ind w:firstLineChars="200" w:firstLine="482"/>
      </w:pPr>
      <w:r>
        <w:rPr>
          <w:rFonts w:hint="eastAsia"/>
          <w:b/>
        </w:rPr>
        <w:t>4</w:t>
      </w:r>
      <w:r>
        <w:rPr>
          <w:rFonts w:hint="eastAsia"/>
        </w:rPr>
        <w:t xml:space="preserve"> </w:t>
      </w:r>
      <w:r>
        <w:t>锚固件及锚固节点做法</w:t>
      </w:r>
      <w:r>
        <w:rPr>
          <w:rFonts w:hint="eastAsia"/>
        </w:rPr>
        <w:t>；</w:t>
      </w:r>
    </w:p>
    <w:p w:rsidR="00BC1855" w:rsidRDefault="00F07258">
      <w:pPr>
        <w:pStyle w:val="33"/>
        <w:numPr>
          <w:ilvl w:val="0"/>
          <w:numId w:val="0"/>
        </w:numPr>
        <w:spacing w:beforeLines="0" w:before="0" w:line="360" w:lineRule="auto"/>
        <w:ind w:firstLineChars="200" w:firstLine="482"/>
      </w:pPr>
      <w:r>
        <w:rPr>
          <w:b/>
        </w:rPr>
        <w:t>5</w:t>
      </w:r>
      <w:r>
        <w:t xml:space="preserve"> </w:t>
      </w:r>
      <w:proofErr w:type="gramStart"/>
      <w:r>
        <w:t>增强网</w:t>
      </w:r>
      <w:proofErr w:type="gramEnd"/>
      <w:r>
        <w:t>铺设</w:t>
      </w:r>
      <w:r>
        <w:rPr>
          <w:rFonts w:hint="eastAsia"/>
        </w:rPr>
        <w:t>；</w:t>
      </w:r>
    </w:p>
    <w:p w:rsidR="00BC1855" w:rsidRDefault="00F07258">
      <w:pPr>
        <w:pStyle w:val="33"/>
        <w:numPr>
          <w:ilvl w:val="0"/>
          <w:numId w:val="0"/>
        </w:numPr>
        <w:spacing w:beforeLines="0" w:before="0" w:line="360" w:lineRule="auto"/>
        <w:ind w:firstLineChars="200" w:firstLine="482"/>
      </w:pPr>
      <w:r>
        <w:rPr>
          <w:b/>
        </w:rPr>
        <w:t>6</w:t>
      </w:r>
      <w:r>
        <w:t xml:space="preserve"> </w:t>
      </w:r>
      <w:r>
        <w:t>抹面层厚度</w:t>
      </w:r>
      <w:r>
        <w:rPr>
          <w:rFonts w:hint="eastAsia"/>
        </w:rPr>
        <w:t>；</w:t>
      </w:r>
    </w:p>
    <w:p w:rsidR="00BC1855" w:rsidRDefault="00F07258">
      <w:pPr>
        <w:pStyle w:val="33"/>
        <w:numPr>
          <w:ilvl w:val="0"/>
          <w:numId w:val="0"/>
        </w:numPr>
        <w:spacing w:beforeLines="0" w:before="0" w:line="360" w:lineRule="auto"/>
        <w:ind w:firstLineChars="200" w:firstLine="482"/>
      </w:pPr>
      <w:r>
        <w:rPr>
          <w:b/>
        </w:rPr>
        <w:t>7</w:t>
      </w:r>
      <w:r>
        <w:t xml:space="preserve"> </w:t>
      </w:r>
      <w:r>
        <w:t>墙体热桥部位处理</w:t>
      </w:r>
      <w:r>
        <w:rPr>
          <w:rFonts w:hint="eastAsia"/>
        </w:rPr>
        <w:t>；</w:t>
      </w:r>
    </w:p>
    <w:p w:rsidR="00BC1855" w:rsidRDefault="00F07258">
      <w:pPr>
        <w:pStyle w:val="33"/>
        <w:numPr>
          <w:ilvl w:val="0"/>
          <w:numId w:val="0"/>
        </w:numPr>
        <w:spacing w:beforeLines="0" w:before="0" w:line="360" w:lineRule="auto"/>
        <w:ind w:firstLineChars="200" w:firstLine="482"/>
      </w:pPr>
      <w:r>
        <w:rPr>
          <w:b/>
        </w:rPr>
        <w:t>8</w:t>
      </w:r>
      <w:r>
        <w:t xml:space="preserve"> </w:t>
      </w:r>
      <w:r>
        <w:t>保温装饰板、预置保温板或预制保温墙板的位置、界面处理、板缝、构造节点及固定方式</w:t>
      </w:r>
      <w:r>
        <w:rPr>
          <w:rFonts w:hint="eastAsia"/>
        </w:rPr>
        <w:t>；</w:t>
      </w:r>
    </w:p>
    <w:p w:rsidR="00BC1855" w:rsidRDefault="00F07258">
      <w:pPr>
        <w:pStyle w:val="33"/>
        <w:numPr>
          <w:ilvl w:val="0"/>
          <w:numId w:val="0"/>
        </w:numPr>
        <w:spacing w:beforeLines="0" w:before="0" w:line="360" w:lineRule="auto"/>
        <w:ind w:firstLineChars="200" w:firstLine="482"/>
      </w:pPr>
      <w:r>
        <w:rPr>
          <w:b/>
        </w:rPr>
        <w:t>9</w:t>
      </w:r>
      <w:r>
        <w:t>现场喷涂或浇注有机类保温材料的界面</w:t>
      </w:r>
      <w:r>
        <w:rPr>
          <w:rFonts w:hint="eastAsia"/>
        </w:rPr>
        <w:t>；</w:t>
      </w:r>
    </w:p>
    <w:p w:rsidR="00BC1855" w:rsidRDefault="00F07258">
      <w:pPr>
        <w:pStyle w:val="33"/>
        <w:numPr>
          <w:ilvl w:val="0"/>
          <w:numId w:val="0"/>
        </w:numPr>
        <w:spacing w:beforeLines="0" w:before="0" w:line="360" w:lineRule="auto"/>
        <w:ind w:firstLineChars="200" w:firstLine="482"/>
      </w:pPr>
      <w:r>
        <w:rPr>
          <w:b/>
        </w:rPr>
        <w:t>10</w:t>
      </w:r>
      <w:r>
        <w:t>各种变形缝处的节能施工做法</w:t>
      </w:r>
      <w:r>
        <w:rPr>
          <w:rFonts w:hint="eastAsia"/>
        </w:rPr>
        <w:t>；</w:t>
      </w:r>
    </w:p>
    <w:p w:rsidR="00BC1855" w:rsidRDefault="00F07258">
      <w:pPr>
        <w:pStyle w:val="33"/>
        <w:numPr>
          <w:ilvl w:val="0"/>
          <w:numId w:val="0"/>
        </w:numPr>
        <w:spacing w:beforeLines="0" w:before="0" w:line="360" w:lineRule="auto"/>
      </w:pPr>
      <w:r>
        <w:rPr>
          <w:rFonts w:hint="eastAsia"/>
          <w:b/>
          <w:bCs/>
        </w:rPr>
        <w:t>6.2.5</w:t>
      </w:r>
      <w:r>
        <w:rPr>
          <w:b/>
          <w:bCs/>
        </w:rPr>
        <w:t xml:space="preserve"> </w:t>
      </w:r>
      <w:r>
        <w:rPr>
          <w:rFonts w:hint="eastAsia"/>
        </w:rPr>
        <w:t>节能改造工程验收时，有条件可采用红外热成像等检测方法。</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6.3</w:t>
      </w:r>
      <w:r w:rsidRPr="00AC5AB4">
        <w:rPr>
          <w:rFonts w:eastAsia="方正书宋简体" w:hint="eastAsia"/>
          <w:b/>
          <w:bCs/>
          <w:szCs w:val="28"/>
        </w:rPr>
        <w:t>建筑设备系统施工质量验收</w:t>
      </w:r>
    </w:p>
    <w:p w:rsidR="00BC1855" w:rsidRDefault="00F07258">
      <w:pPr>
        <w:widowControl/>
        <w:spacing w:line="360" w:lineRule="auto"/>
        <w:jc w:val="left"/>
        <w:rPr>
          <w:color w:val="auto"/>
          <w:kern w:val="2"/>
          <w:sz w:val="24"/>
          <w:szCs w:val="24"/>
        </w:rPr>
      </w:pPr>
      <w:r>
        <w:rPr>
          <w:rFonts w:hint="eastAsia"/>
          <w:b/>
          <w:bCs/>
          <w:color w:val="auto"/>
          <w:kern w:val="2"/>
          <w:sz w:val="24"/>
          <w:szCs w:val="24"/>
        </w:rPr>
        <w:t>6.3.1</w:t>
      </w:r>
      <w:r>
        <w:rPr>
          <w:rFonts w:hint="eastAsia"/>
          <w:color w:val="auto"/>
          <w:kern w:val="2"/>
          <w:sz w:val="24"/>
          <w:szCs w:val="24"/>
        </w:rPr>
        <w:t xml:space="preserve"> </w:t>
      </w:r>
      <w:r>
        <w:rPr>
          <w:rFonts w:hint="eastAsia"/>
          <w:color w:val="auto"/>
          <w:kern w:val="2"/>
          <w:sz w:val="24"/>
          <w:szCs w:val="24"/>
        </w:rPr>
        <w:t>既有居住建筑节能改造施工质量</w:t>
      </w:r>
      <w:proofErr w:type="gramStart"/>
      <w:r>
        <w:rPr>
          <w:rFonts w:hint="eastAsia"/>
          <w:color w:val="auto"/>
          <w:kern w:val="2"/>
          <w:sz w:val="24"/>
          <w:szCs w:val="24"/>
        </w:rPr>
        <w:t>验收</w:t>
      </w:r>
      <w:r>
        <w:rPr>
          <w:color w:val="auto"/>
          <w:kern w:val="2"/>
          <w:sz w:val="24"/>
          <w:szCs w:val="24"/>
        </w:rPr>
        <w:t>验收</w:t>
      </w:r>
      <w:proofErr w:type="gramEnd"/>
      <w:r>
        <w:rPr>
          <w:color w:val="auto"/>
          <w:kern w:val="2"/>
          <w:sz w:val="24"/>
          <w:szCs w:val="24"/>
        </w:rPr>
        <w:t>应提交相关文件和记录</w:t>
      </w:r>
      <w:r>
        <w:rPr>
          <w:rFonts w:hint="eastAsia"/>
          <w:color w:val="auto"/>
          <w:kern w:val="2"/>
          <w:sz w:val="24"/>
          <w:szCs w:val="24"/>
        </w:rPr>
        <w:t>，</w:t>
      </w:r>
      <w:r>
        <w:rPr>
          <w:color w:val="auto"/>
          <w:kern w:val="2"/>
          <w:sz w:val="24"/>
          <w:szCs w:val="24"/>
        </w:rPr>
        <w:t>并应符合下列规定</w:t>
      </w:r>
      <w:r>
        <w:rPr>
          <w:rFonts w:hint="eastAsia"/>
          <w:color w:val="auto"/>
          <w:kern w:val="2"/>
          <w:sz w:val="24"/>
          <w:szCs w:val="24"/>
        </w:rPr>
        <w:t>：</w:t>
      </w:r>
    </w:p>
    <w:p w:rsidR="00BC1855" w:rsidRDefault="00F07258">
      <w:pPr>
        <w:pStyle w:val="33"/>
        <w:numPr>
          <w:ilvl w:val="0"/>
          <w:numId w:val="0"/>
        </w:numPr>
        <w:spacing w:beforeLines="0" w:before="0" w:line="360" w:lineRule="auto"/>
        <w:ind w:firstLineChars="200" w:firstLine="482"/>
      </w:pPr>
      <w:r>
        <w:rPr>
          <w:b/>
        </w:rPr>
        <w:t xml:space="preserve">l </w:t>
      </w:r>
      <w:r>
        <w:t>节能改造方案、设计图纸、设计说明、计算复核资料等应完整；</w:t>
      </w:r>
    </w:p>
    <w:p w:rsidR="00BC1855" w:rsidRDefault="00F07258">
      <w:pPr>
        <w:pStyle w:val="33"/>
        <w:numPr>
          <w:ilvl w:val="0"/>
          <w:numId w:val="0"/>
        </w:numPr>
        <w:spacing w:beforeLines="0" w:before="0" w:line="360" w:lineRule="auto"/>
        <w:ind w:firstLineChars="200" w:firstLine="482"/>
      </w:pPr>
      <w:r>
        <w:rPr>
          <w:b/>
        </w:rPr>
        <w:t>2</w:t>
      </w:r>
      <w:r>
        <w:t xml:space="preserve"> </w:t>
      </w:r>
      <w:r>
        <w:t>材料、设备和配件的质量应符合相关标准的要求，并应提交相应的产品合格证；</w:t>
      </w:r>
    </w:p>
    <w:p w:rsidR="00BC1855" w:rsidRDefault="00F07258">
      <w:pPr>
        <w:pStyle w:val="33"/>
        <w:numPr>
          <w:ilvl w:val="0"/>
          <w:numId w:val="0"/>
        </w:numPr>
        <w:spacing w:beforeLines="0" w:before="0" w:line="360" w:lineRule="auto"/>
        <w:ind w:firstLineChars="200" w:firstLine="482"/>
      </w:pPr>
      <w:r>
        <w:rPr>
          <w:b/>
        </w:rPr>
        <w:t>3</w:t>
      </w:r>
      <w:r>
        <w:t xml:space="preserve"> </w:t>
      </w:r>
      <w:r>
        <w:t>设备、配件的规格、数量应符合设计要求</w:t>
      </w:r>
      <w:r>
        <w:rPr>
          <w:rFonts w:hint="eastAsia"/>
        </w:rPr>
        <w:t>；</w:t>
      </w:r>
      <w:r>
        <w:t xml:space="preserve"> </w:t>
      </w:r>
    </w:p>
    <w:p w:rsidR="00BC1855" w:rsidRDefault="00F07258">
      <w:pPr>
        <w:pStyle w:val="33"/>
        <w:numPr>
          <w:ilvl w:val="0"/>
          <w:numId w:val="0"/>
        </w:numPr>
        <w:spacing w:beforeLines="0" w:before="0" w:line="360" w:lineRule="auto"/>
        <w:ind w:firstLineChars="200" w:firstLine="482"/>
      </w:pPr>
      <w:r>
        <w:rPr>
          <w:b/>
        </w:rPr>
        <w:t>4</w:t>
      </w:r>
      <w:r>
        <w:t xml:space="preserve"> </w:t>
      </w:r>
      <w:r>
        <w:t>设备、材料、配件的技术性能应符合要求，并应提交相应的性能检验报告和进场验收记录、复验报</w:t>
      </w:r>
      <w:r>
        <w:rPr>
          <w:rFonts w:hint="eastAsia"/>
        </w:rPr>
        <w:t>告；</w:t>
      </w:r>
      <w:r>
        <w:t xml:space="preserve"> </w:t>
      </w:r>
    </w:p>
    <w:p w:rsidR="00BC1855" w:rsidRDefault="00F07258">
      <w:pPr>
        <w:pStyle w:val="33"/>
        <w:numPr>
          <w:ilvl w:val="0"/>
          <w:numId w:val="0"/>
        </w:numPr>
        <w:spacing w:beforeLines="0" w:before="0" w:line="360" w:lineRule="auto"/>
        <w:ind w:firstLineChars="200" w:firstLine="482"/>
      </w:pPr>
      <w:r>
        <w:rPr>
          <w:b/>
        </w:rPr>
        <w:t>5</w:t>
      </w:r>
      <w:r>
        <w:t xml:space="preserve"> </w:t>
      </w:r>
      <w:r>
        <w:t>施工质量应符合设计及国家现行有关标准的要求，并应提交相应的施工记录、各分项工</w:t>
      </w:r>
      <w:r>
        <w:t>.</w:t>
      </w:r>
      <w:proofErr w:type="gramStart"/>
      <w:r>
        <w:t>程施工</w:t>
      </w:r>
      <w:proofErr w:type="gramEnd"/>
      <w:r>
        <w:t>质量验收记录</w:t>
      </w:r>
      <w:r>
        <w:rPr>
          <w:rFonts w:hint="eastAsia"/>
        </w:rPr>
        <w:t>；</w:t>
      </w:r>
      <w:r>
        <w:t xml:space="preserve"> </w:t>
      </w:r>
    </w:p>
    <w:p w:rsidR="00BC1855" w:rsidRDefault="00F07258">
      <w:pPr>
        <w:pStyle w:val="33"/>
        <w:numPr>
          <w:ilvl w:val="0"/>
          <w:numId w:val="0"/>
        </w:numPr>
        <w:spacing w:beforeLines="0" w:before="0" w:line="360" w:lineRule="auto"/>
        <w:ind w:firstLineChars="200" w:firstLine="482"/>
      </w:pPr>
      <w:r>
        <w:rPr>
          <w:b/>
        </w:rPr>
        <w:t>6</w:t>
      </w:r>
      <w:r>
        <w:t xml:space="preserve"> </w:t>
      </w:r>
      <w:r>
        <w:t>隐蔽工程验收记录应完整</w:t>
      </w:r>
      <w:r>
        <w:rPr>
          <w:rFonts w:hint="eastAsia"/>
        </w:rPr>
        <w:t>，</w:t>
      </w:r>
      <w:r>
        <w:t>且</w:t>
      </w:r>
      <w:r>
        <w:rPr>
          <w:rFonts w:hint="eastAsia"/>
        </w:rPr>
        <w:t>符</w:t>
      </w:r>
      <w:r>
        <w:t>合设计要求</w:t>
      </w:r>
      <w:r>
        <w:rPr>
          <w:rFonts w:hint="eastAsia"/>
        </w:rPr>
        <w:t>；</w:t>
      </w:r>
      <w:r>
        <w:t xml:space="preserve"> </w:t>
      </w:r>
    </w:p>
    <w:p w:rsidR="00BC1855" w:rsidRDefault="00F07258">
      <w:pPr>
        <w:pStyle w:val="33"/>
        <w:numPr>
          <w:ilvl w:val="0"/>
          <w:numId w:val="0"/>
        </w:numPr>
        <w:spacing w:beforeLines="0" w:before="0" w:line="360" w:lineRule="auto"/>
        <w:ind w:firstLineChars="200" w:firstLine="482"/>
      </w:pPr>
      <w:r>
        <w:rPr>
          <w:rFonts w:hint="eastAsia"/>
          <w:b/>
        </w:rPr>
        <w:t>7</w:t>
      </w:r>
      <w:r>
        <w:rPr>
          <w:rFonts w:hint="eastAsia"/>
        </w:rPr>
        <w:t xml:space="preserve"> </w:t>
      </w:r>
      <w:r>
        <w:rPr>
          <w:rFonts w:hint="eastAsia"/>
        </w:rPr>
        <w:t>设备单机及系统联合试运转和调试记录应完整。</w:t>
      </w:r>
    </w:p>
    <w:p w:rsidR="00BC1855" w:rsidRDefault="00F07258">
      <w:pPr>
        <w:pStyle w:val="33"/>
        <w:numPr>
          <w:ilvl w:val="0"/>
          <w:numId w:val="0"/>
        </w:numPr>
        <w:spacing w:beforeLines="0" w:before="0" w:line="360" w:lineRule="auto"/>
        <w:ind w:firstLineChars="200" w:firstLine="482"/>
      </w:pPr>
      <w:r>
        <w:rPr>
          <w:rFonts w:hint="eastAsia"/>
          <w:b/>
        </w:rPr>
        <w:t>8</w:t>
      </w:r>
      <w:r>
        <w:t xml:space="preserve"> </w:t>
      </w:r>
      <w:r>
        <w:rPr>
          <w:rFonts w:hint="eastAsia"/>
        </w:rPr>
        <w:t>设备系统节能性和太阳能系统性能检测报告。</w:t>
      </w:r>
    </w:p>
    <w:p w:rsidR="00BC1855" w:rsidRDefault="00F07258">
      <w:pPr>
        <w:pStyle w:val="33"/>
        <w:numPr>
          <w:ilvl w:val="0"/>
          <w:numId w:val="0"/>
        </w:numPr>
      </w:pPr>
      <w:r>
        <w:rPr>
          <w:rFonts w:hint="eastAsia"/>
          <w:b/>
          <w:bCs/>
        </w:rPr>
        <w:lastRenderedPageBreak/>
        <w:t>6.</w:t>
      </w:r>
      <w:r>
        <w:rPr>
          <w:b/>
          <w:bCs/>
        </w:rPr>
        <w:t>3</w:t>
      </w:r>
      <w:r>
        <w:rPr>
          <w:rFonts w:hint="eastAsia"/>
          <w:b/>
          <w:bCs/>
        </w:rPr>
        <w:t>.2</w:t>
      </w:r>
      <w:r>
        <w:rPr>
          <w:rFonts w:hint="eastAsia"/>
        </w:rPr>
        <w:t xml:space="preserve"> </w:t>
      </w:r>
      <w:r>
        <w:t>供暖系统节能改造工程施工质量验收还应符合现行国家标准《供暖系统节能改造技术规范》</w:t>
      </w:r>
      <w:r>
        <w:t>GB/T</w:t>
      </w:r>
      <w:r>
        <w:rPr>
          <w:rFonts w:hint="eastAsia"/>
        </w:rPr>
        <w:t xml:space="preserve"> </w:t>
      </w:r>
      <w:r>
        <w:t>50893</w:t>
      </w:r>
      <w:r>
        <w:t>的要求。</w:t>
      </w:r>
    </w:p>
    <w:p w:rsidR="00BC1855" w:rsidRDefault="00F07258">
      <w:pPr>
        <w:pStyle w:val="33"/>
        <w:numPr>
          <w:ilvl w:val="0"/>
          <w:numId w:val="0"/>
        </w:numPr>
      </w:pPr>
      <w:r>
        <w:rPr>
          <w:rFonts w:hint="eastAsia"/>
          <w:b/>
          <w:bCs/>
        </w:rPr>
        <w:t>6.3.3</w:t>
      </w:r>
      <w:r>
        <w:rPr>
          <w:b/>
          <w:bCs/>
        </w:rPr>
        <w:t xml:space="preserve"> </w:t>
      </w:r>
      <w:r>
        <w:rPr>
          <w:rFonts w:hint="eastAsia"/>
        </w:rPr>
        <w:t>电气系统节能改造的施工质量验收应符合现行国家标准《建筑电气工程施工质量验收规范》</w:t>
      </w:r>
      <w:r>
        <w:rPr>
          <w:rFonts w:hint="eastAsia"/>
        </w:rPr>
        <w:t>GB 50303</w:t>
      </w:r>
      <w:r>
        <w:rPr>
          <w:rFonts w:hint="eastAsia"/>
        </w:rPr>
        <w:t>的规定。</w:t>
      </w:r>
    </w:p>
    <w:p w:rsidR="00BC1855" w:rsidRDefault="00F07258">
      <w:pPr>
        <w:pStyle w:val="33"/>
        <w:numPr>
          <w:ilvl w:val="0"/>
          <w:numId w:val="0"/>
        </w:numPr>
      </w:pPr>
      <w:r>
        <w:rPr>
          <w:rFonts w:hint="eastAsia"/>
          <w:b/>
          <w:bCs/>
        </w:rPr>
        <w:t>6.3.4</w:t>
      </w:r>
      <w:r>
        <w:rPr>
          <w:b/>
          <w:bCs/>
        </w:rPr>
        <w:t xml:space="preserve"> </w:t>
      </w:r>
      <w:r>
        <w:rPr>
          <w:rFonts w:hint="eastAsia"/>
        </w:rPr>
        <w:t>太阳能热水系统的施工质量验收应符合现行国家标准《可再生能源建筑应用工程评价标准》</w:t>
      </w:r>
      <w:r>
        <w:rPr>
          <w:rFonts w:hint="eastAsia"/>
        </w:rPr>
        <w:t>DB/T 50801</w:t>
      </w:r>
      <w:r>
        <w:rPr>
          <w:rFonts w:hint="eastAsia"/>
        </w:rPr>
        <w:t>的规定，质检机构出具的检测报告应作为通过竣工验收的必要条件。</w:t>
      </w:r>
    </w:p>
    <w:p w:rsidR="00BC1855" w:rsidRDefault="00F07258">
      <w:pPr>
        <w:pStyle w:val="33"/>
        <w:numPr>
          <w:ilvl w:val="0"/>
          <w:numId w:val="0"/>
        </w:numPr>
      </w:pPr>
      <w:r>
        <w:rPr>
          <w:rFonts w:hint="eastAsia"/>
          <w:b/>
          <w:bCs/>
        </w:rPr>
        <w:t>6.3.5</w:t>
      </w:r>
      <w:r>
        <w:rPr>
          <w:b/>
          <w:bCs/>
        </w:rPr>
        <w:t xml:space="preserve"> </w:t>
      </w:r>
      <w:r>
        <w:rPr>
          <w:rFonts w:hint="eastAsia"/>
        </w:rPr>
        <w:t>给水排水及采暖系统管道、设备安装与施工质量验收应符合现行国家标准《建筑给水排水及采暖工程施工质量验收规范》</w:t>
      </w:r>
      <w:r>
        <w:rPr>
          <w:rFonts w:hint="eastAsia"/>
        </w:rPr>
        <w:t>GB 50242</w:t>
      </w:r>
      <w:r>
        <w:rPr>
          <w:rFonts w:hint="eastAsia"/>
        </w:rPr>
        <w:t>的相关规定。</w:t>
      </w:r>
    </w:p>
    <w:p w:rsidR="00BC1855" w:rsidRDefault="00F07258">
      <w:pPr>
        <w:pStyle w:val="33"/>
        <w:numPr>
          <w:ilvl w:val="0"/>
          <w:numId w:val="0"/>
        </w:numPr>
      </w:pPr>
      <w:r>
        <w:rPr>
          <w:rFonts w:hint="eastAsia"/>
          <w:b/>
          <w:bCs/>
        </w:rPr>
        <w:t>6.3.6</w:t>
      </w:r>
      <w:r>
        <w:rPr>
          <w:b/>
          <w:bCs/>
        </w:rPr>
        <w:t xml:space="preserve"> </w:t>
      </w:r>
      <w:r>
        <w:rPr>
          <w:rFonts w:hint="eastAsia"/>
        </w:rPr>
        <w:t>太阳能光热系统节能改造工程验收应符合现行国家标准《建筑节能工程施工质量验收标准》</w:t>
      </w:r>
      <w:r>
        <w:rPr>
          <w:rFonts w:hint="eastAsia"/>
        </w:rPr>
        <w:t>GB 50411</w:t>
      </w:r>
      <w:r>
        <w:rPr>
          <w:rFonts w:hint="eastAsia"/>
        </w:rPr>
        <w:t>的相关规定。</w:t>
      </w:r>
    </w:p>
    <w:p w:rsidR="00BC1855" w:rsidRPr="00AC5AB4" w:rsidRDefault="00F07258" w:rsidP="00AC5AB4">
      <w:pPr>
        <w:pStyle w:val="33"/>
        <w:numPr>
          <w:ilvl w:val="0"/>
          <w:numId w:val="0"/>
        </w:numPr>
        <w:jc w:val="center"/>
        <w:rPr>
          <w:rFonts w:eastAsia="方正书宋简体"/>
          <w:b/>
          <w:bCs/>
          <w:szCs w:val="28"/>
        </w:rPr>
      </w:pPr>
      <w:r w:rsidRPr="00AC5AB4">
        <w:rPr>
          <w:rFonts w:eastAsia="方正书宋简体" w:hint="eastAsia"/>
          <w:b/>
          <w:bCs/>
          <w:szCs w:val="28"/>
        </w:rPr>
        <w:t>6.4</w:t>
      </w:r>
      <w:r w:rsidRPr="00AC5AB4">
        <w:rPr>
          <w:rFonts w:eastAsia="方正书宋简体" w:hint="eastAsia"/>
          <w:b/>
          <w:bCs/>
          <w:szCs w:val="28"/>
        </w:rPr>
        <w:t>可再生能源系统施工质量验收</w:t>
      </w:r>
    </w:p>
    <w:p w:rsidR="00BC1855" w:rsidRDefault="00F07258">
      <w:pPr>
        <w:pStyle w:val="33"/>
        <w:numPr>
          <w:ilvl w:val="0"/>
          <w:numId w:val="0"/>
        </w:numPr>
        <w:spacing w:beforeLines="0" w:before="0" w:line="360" w:lineRule="auto"/>
      </w:pPr>
      <w:r>
        <w:rPr>
          <w:rFonts w:hint="eastAsia"/>
          <w:b/>
          <w:bCs/>
        </w:rPr>
        <w:t>6.</w:t>
      </w:r>
      <w:r>
        <w:rPr>
          <w:b/>
          <w:bCs/>
        </w:rPr>
        <w:t>4</w:t>
      </w:r>
      <w:r>
        <w:rPr>
          <w:rFonts w:hint="eastAsia"/>
          <w:b/>
          <w:bCs/>
        </w:rPr>
        <w:t>.1</w:t>
      </w:r>
      <w:r>
        <w:rPr>
          <w:rFonts w:hint="eastAsia"/>
        </w:rPr>
        <w:t xml:space="preserve"> </w:t>
      </w:r>
      <w:r>
        <w:t>新增或改造的</w:t>
      </w:r>
      <w:r>
        <w:rPr>
          <w:rFonts w:hint="eastAsia"/>
        </w:rPr>
        <w:t>可再生能源系统施工中应及时进行质量检查，对隐蔽部位在隐蔽前进行验收，并应有详细的文字记录和必要的图像资料，施工完成后应进行分项工程验收，验收应符合相关规定。</w:t>
      </w:r>
    </w:p>
    <w:p w:rsidR="00BC1855" w:rsidRDefault="00F07258">
      <w:pPr>
        <w:pStyle w:val="33"/>
        <w:numPr>
          <w:ilvl w:val="0"/>
          <w:numId w:val="0"/>
        </w:numPr>
        <w:spacing w:beforeLines="0" w:before="0" w:line="360" w:lineRule="auto"/>
      </w:pPr>
      <w:r>
        <w:rPr>
          <w:rFonts w:hint="eastAsia"/>
          <w:b/>
          <w:bCs/>
        </w:rPr>
        <w:t>6.4.2</w:t>
      </w:r>
      <w:r>
        <w:rPr>
          <w:rFonts w:hint="eastAsia"/>
        </w:rPr>
        <w:t xml:space="preserve"> </w:t>
      </w:r>
      <w:r>
        <w:t>新增或改造的</w:t>
      </w:r>
      <w:r>
        <w:rPr>
          <w:rFonts w:hint="eastAsia"/>
        </w:rPr>
        <w:t>太阳能系统性能</w:t>
      </w:r>
      <w:r>
        <w:t>验收应</w:t>
      </w:r>
      <w:r>
        <w:rPr>
          <w:rFonts w:hint="eastAsia"/>
        </w:rPr>
        <w:t>提供检测报告，并对以下进行核查：</w:t>
      </w:r>
    </w:p>
    <w:p w:rsidR="00BC1855" w:rsidRDefault="00F07258">
      <w:pPr>
        <w:pStyle w:val="33"/>
        <w:numPr>
          <w:ilvl w:val="0"/>
          <w:numId w:val="0"/>
        </w:numPr>
        <w:spacing w:beforeLines="0" w:before="0" w:line="360" w:lineRule="auto"/>
        <w:ind w:firstLineChars="200" w:firstLine="482"/>
        <w:rPr>
          <w:b/>
        </w:rPr>
      </w:pPr>
      <w:r>
        <w:rPr>
          <w:rFonts w:hint="eastAsia"/>
          <w:b/>
        </w:rPr>
        <w:t>1</w:t>
      </w:r>
      <w:r>
        <w:rPr>
          <w:b/>
        </w:rPr>
        <w:t xml:space="preserve"> </w:t>
      </w:r>
      <w:r>
        <w:t>应对太阳能热利用系统的太阳能集热系统得热量、集热效率、太阳能保证率进行检测，检测结果应对照设计要求进行核查。</w:t>
      </w:r>
    </w:p>
    <w:p w:rsidR="00BC1855" w:rsidRDefault="00F07258">
      <w:pPr>
        <w:pStyle w:val="33"/>
        <w:numPr>
          <w:ilvl w:val="0"/>
          <w:numId w:val="0"/>
        </w:numPr>
        <w:spacing w:beforeLines="0" w:before="0" w:line="360" w:lineRule="auto"/>
        <w:ind w:firstLineChars="200" w:firstLine="482"/>
        <w:rPr>
          <w:b/>
        </w:rPr>
      </w:pPr>
      <w:r>
        <w:rPr>
          <w:rFonts w:hint="eastAsia"/>
          <w:b/>
        </w:rPr>
        <w:t>2</w:t>
      </w:r>
      <w:r>
        <w:rPr>
          <w:b/>
        </w:rPr>
        <w:t xml:space="preserve"> </w:t>
      </w:r>
      <w:r>
        <w:t>应对太阳能光伏发电系统年发电量和组件背板最高工作温度进行检测，检测结果应对照设计要求进行核查。</w:t>
      </w:r>
    </w:p>
    <w:p w:rsidR="00BC1855" w:rsidRDefault="00F07258">
      <w:pPr>
        <w:pStyle w:val="33"/>
        <w:numPr>
          <w:ilvl w:val="0"/>
          <w:numId w:val="0"/>
        </w:numPr>
        <w:spacing w:beforeLines="0" w:before="0" w:line="360" w:lineRule="auto"/>
      </w:pPr>
      <w:r>
        <w:rPr>
          <w:rFonts w:hint="eastAsia"/>
          <w:b/>
          <w:bCs/>
        </w:rPr>
        <w:t>6.4.3</w:t>
      </w:r>
      <w:r>
        <w:rPr>
          <w:rFonts w:hint="eastAsia"/>
        </w:rPr>
        <w:t xml:space="preserve"> </w:t>
      </w:r>
      <w:r>
        <w:t>地下水源热泵的热源</w:t>
      </w:r>
      <w:proofErr w:type="gramStart"/>
      <w:r>
        <w:t>井持续</w:t>
      </w:r>
      <w:proofErr w:type="gramEnd"/>
      <w:r>
        <w:t>出水量和回灌量应稳定，且应对照图纸核查。</w:t>
      </w:r>
    </w:p>
    <w:p w:rsidR="00BC1855" w:rsidRDefault="00F07258">
      <w:pPr>
        <w:widowControl/>
        <w:jc w:val="left"/>
        <w:rPr>
          <w:rFonts w:ascii="仿宋_GB2312"/>
          <w:b/>
          <w:sz w:val="24"/>
        </w:rPr>
      </w:pPr>
      <w:r>
        <w:br w:type="page"/>
      </w:r>
    </w:p>
    <w:p w:rsidR="00BC1855" w:rsidRPr="00040682" w:rsidRDefault="00F07258">
      <w:pPr>
        <w:pStyle w:val="a0"/>
        <w:jc w:val="center"/>
        <w:rPr>
          <w:rFonts w:ascii="Times New Roman" w:eastAsia="方正书宋简体"/>
          <w:color w:val="auto"/>
          <w:kern w:val="44"/>
          <w:sz w:val="32"/>
          <w:szCs w:val="32"/>
        </w:rPr>
      </w:pPr>
      <w:r w:rsidRPr="00040682">
        <w:rPr>
          <w:rFonts w:ascii="Times New Roman" w:eastAsia="方正书宋简体" w:hint="eastAsia"/>
          <w:color w:val="auto"/>
          <w:kern w:val="44"/>
          <w:sz w:val="32"/>
          <w:szCs w:val="32"/>
        </w:rPr>
        <w:lastRenderedPageBreak/>
        <w:t>7</w:t>
      </w:r>
      <w:r w:rsidRPr="00040682">
        <w:rPr>
          <w:rFonts w:ascii="Times New Roman" w:eastAsia="方正书宋简体" w:hint="eastAsia"/>
          <w:color w:val="auto"/>
          <w:kern w:val="44"/>
          <w:sz w:val="32"/>
          <w:szCs w:val="32"/>
        </w:rPr>
        <w:t>节能改造效果评估</w:t>
      </w:r>
    </w:p>
    <w:p w:rsidR="00BC1855" w:rsidRDefault="00F07258">
      <w:pPr>
        <w:spacing w:line="490" w:lineRule="exact"/>
        <w:rPr>
          <w:rFonts w:eastAsia="方正书宋简体"/>
          <w:color w:val="auto"/>
          <w:sz w:val="24"/>
          <w:szCs w:val="24"/>
        </w:rPr>
      </w:pPr>
      <w:r>
        <w:rPr>
          <w:rFonts w:eastAsia="方正书宋简体" w:hint="eastAsia"/>
          <w:b/>
          <w:bCs/>
          <w:color w:val="auto"/>
          <w:sz w:val="24"/>
          <w:szCs w:val="24"/>
        </w:rPr>
        <w:t xml:space="preserve">7.0.1  </w:t>
      </w:r>
      <w:r>
        <w:rPr>
          <w:rFonts w:asciiTheme="minorEastAsia" w:eastAsiaTheme="minorEastAsia" w:hAnsiTheme="minorEastAsia" w:hint="eastAsia"/>
          <w:color w:val="auto"/>
          <w:sz w:val="24"/>
          <w:szCs w:val="24"/>
        </w:rPr>
        <w:t>既有居住建筑节能改造工程竣工验收并运行1年后，应由具备相应资质的测评机构进行节能改造后评估，并形成评估报告。</w:t>
      </w:r>
    </w:p>
    <w:p w:rsidR="00BC1855" w:rsidRDefault="00F07258">
      <w:pPr>
        <w:spacing w:line="490" w:lineRule="exact"/>
        <w:rPr>
          <w:rFonts w:eastAsia="方正书宋简体"/>
          <w:color w:val="auto"/>
          <w:sz w:val="24"/>
          <w:szCs w:val="24"/>
        </w:rPr>
      </w:pPr>
      <w:r>
        <w:rPr>
          <w:rFonts w:eastAsia="方正书宋简体" w:hint="eastAsia"/>
          <w:b/>
          <w:bCs/>
          <w:color w:val="auto"/>
          <w:sz w:val="24"/>
          <w:szCs w:val="24"/>
        </w:rPr>
        <w:t xml:space="preserve">7.0.2  </w:t>
      </w:r>
      <w:r>
        <w:rPr>
          <w:rFonts w:asciiTheme="minorEastAsia" w:eastAsiaTheme="minorEastAsia" w:hAnsiTheme="minorEastAsia" w:hint="eastAsia"/>
          <w:color w:val="auto"/>
          <w:sz w:val="24"/>
          <w:szCs w:val="24"/>
        </w:rPr>
        <w:t>既有居住建筑节能改造后评估应对建筑物的室内环境进行检测和评估，判断室内环境指标是否达到改造设计要求。</w:t>
      </w:r>
    </w:p>
    <w:p w:rsidR="00BC1855" w:rsidRDefault="00F07258">
      <w:pPr>
        <w:spacing w:line="490" w:lineRule="exact"/>
        <w:rPr>
          <w:rFonts w:eastAsia="方正书宋简体"/>
          <w:color w:val="auto"/>
          <w:sz w:val="24"/>
          <w:szCs w:val="24"/>
        </w:rPr>
      </w:pPr>
      <w:r>
        <w:rPr>
          <w:rFonts w:eastAsia="方正书宋简体" w:hint="eastAsia"/>
          <w:b/>
          <w:bCs/>
          <w:color w:val="auto"/>
          <w:sz w:val="24"/>
          <w:szCs w:val="24"/>
        </w:rPr>
        <w:t xml:space="preserve">7.0.3  </w:t>
      </w:r>
      <w:r>
        <w:rPr>
          <w:rFonts w:asciiTheme="minorEastAsia" w:eastAsiaTheme="minorEastAsia" w:hAnsiTheme="minorEastAsia" w:hint="eastAsia"/>
          <w:color w:val="auto"/>
          <w:sz w:val="24"/>
          <w:szCs w:val="24"/>
        </w:rPr>
        <w:t>既有居住建筑节能改造后评估范围主要针对围护结构的改造部位、用能设备及系统、照明电梯系统等的改造部位及运行情况进行。评估分析建筑能耗状况。</w:t>
      </w:r>
    </w:p>
    <w:p w:rsidR="00BC1855" w:rsidRDefault="00F07258">
      <w:pPr>
        <w:spacing w:line="490" w:lineRule="exact"/>
        <w:rPr>
          <w:rFonts w:eastAsia="方正书宋简体"/>
          <w:color w:val="auto"/>
          <w:sz w:val="24"/>
          <w:szCs w:val="24"/>
        </w:rPr>
      </w:pPr>
      <w:r>
        <w:rPr>
          <w:rFonts w:eastAsia="方正书宋简体" w:hint="eastAsia"/>
          <w:b/>
          <w:bCs/>
          <w:color w:val="auto"/>
          <w:sz w:val="24"/>
          <w:szCs w:val="24"/>
        </w:rPr>
        <w:t xml:space="preserve">7.0.4  </w:t>
      </w:r>
      <w:r>
        <w:rPr>
          <w:rFonts w:asciiTheme="minorEastAsia" w:eastAsiaTheme="minorEastAsia" w:hAnsiTheme="minorEastAsia" w:hint="eastAsia"/>
          <w:color w:val="auto"/>
          <w:sz w:val="24"/>
          <w:szCs w:val="24"/>
        </w:rPr>
        <w:t>对于实施单项节能改造的项目，后评估内容</w:t>
      </w:r>
      <w:proofErr w:type="gramStart"/>
      <w:r>
        <w:rPr>
          <w:rFonts w:asciiTheme="minorEastAsia" w:eastAsiaTheme="minorEastAsia" w:hAnsiTheme="minorEastAsia" w:hint="eastAsia"/>
          <w:color w:val="auto"/>
          <w:sz w:val="24"/>
          <w:szCs w:val="24"/>
        </w:rPr>
        <w:t>宜包括</w:t>
      </w:r>
      <w:proofErr w:type="gramEnd"/>
      <w:r>
        <w:rPr>
          <w:rFonts w:asciiTheme="minorEastAsia" w:eastAsiaTheme="minorEastAsia" w:hAnsiTheme="minorEastAsia" w:hint="eastAsia"/>
          <w:color w:val="auto"/>
          <w:sz w:val="24"/>
          <w:szCs w:val="24"/>
        </w:rPr>
        <w:t>改造部位或改造措施的评估，判定改造部位或改造措施是否符合设计要求；宜对改造后建筑能耗、节能率进行评估。</w:t>
      </w:r>
    </w:p>
    <w:p w:rsidR="00BC1855" w:rsidRDefault="00F07258">
      <w:pPr>
        <w:spacing w:line="490" w:lineRule="exact"/>
        <w:rPr>
          <w:rFonts w:eastAsia="方正书宋简体"/>
          <w:color w:val="auto"/>
          <w:sz w:val="24"/>
          <w:szCs w:val="24"/>
        </w:rPr>
      </w:pPr>
      <w:r>
        <w:rPr>
          <w:rFonts w:eastAsia="方正书宋简体" w:hint="eastAsia"/>
          <w:b/>
          <w:bCs/>
          <w:color w:val="auto"/>
          <w:sz w:val="24"/>
          <w:szCs w:val="24"/>
        </w:rPr>
        <w:t xml:space="preserve">7.0.5  </w:t>
      </w:r>
      <w:r>
        <w:rPr>
          <w:rFonts w:asciiTheme="minorEastAsia" w:eastAsiaTheme="minorEastAsia" w:hAnsiTheme="minorEastAsia" w:hint="eastAsia"/>
          <w:color w:val="auto"/>
          <w:sz w:val="24"/>
          <w:szCs w:val="24"/>
        </w:rPr>
        <w:t>对于实施综合节能改造的项目，后评估内容</w:t>
      </w:r>
      <w:proofErr w:type="gramStart"/>
      <w:r>
        <w:rPr>
          <w:rFonts w:asciiTheme="minorEastAsia" w:eastAsiaTheme="minorEastAsia" w:hAnsiTheme="minorEastAsia" w:hint="eastAsia"/>
          <w:color w:val="auto"/>
          <w:sz w:val="24"/>
          <w:szCs w:val="24"/>
        </w:rPr>
        <w:t>宜包括</w:t>
      </w:r>
      <w:proofErr w:type="gramEnd"/>
      <w:r>
        <w:rPr>
          <w:rFonts w:asciiTheme="minorEastAsia" w:eastAsiaTheme="minorEastAsia" w:hAnsiTheme="minorEastAsia" w:hint="eastAsia"/>
          <w:color w:val="auto"/>
          <w:sz w:val="24"/>
          <w:szCs w:val="24"/>
        </w:rPr>
        <w:t>改造后建筑综合能耗、节能率等，判定改造后建筑综合能耗、节能率是否达到既定的节能目标。</w:t>
      </w:r>
    </w:p>
    <w:p w:rsidR="00BC1855" w:rsidRDefault="00F07258">
      <w:pPr>
        <w:spacing w:line="490" w:lineRule="exact"/>
        <w:rPr>
          <w:rFonts w:eastAsia="方正书宋简体"/>
          <w:color w:val="auto"/>
          <w:sz w:val="24"/>
          <w:szCs w:val="24"/>
        </w:rPr>
      </w:pPr>
      <w:r>
        <w:rPr>
          <w:rFonts w:eastAsia="方正书宋简体" w:hint="eastAsia"/>
          <w:b/>
          <w:bCs/>
          <w:color w:val="auto"/>
          <w:sz w:val="24"/>
          <w:szCs w:val="24"/>
        </w:rPr>
        <w:t xml:space="preserve">7.0.6  </w:t>
      </w:r>
      <w:r>
        <w:rPr>
          <w:rFonts w:asciiTheme="minorEastAsia" w:eastAsiaTheme="minorEastAsia" w:hAnsiTheme="minorEastAsia" w:hint="eastAsia"/>
          <w:color w:val="auto"/>
          <w:sz w:val="24"/>
          <w:szCs w:val="24"/>
        </w:rPr>
        <w:t>对于未达到既定节能目标的项目，应复核改造前后能耗数据、检测数据等，并提出建筑或设备运行的改进措施。</w:t>
      </w:r>
    </w:p>
    <w:p w:rsidR="00BC1855" w:rsidRDefault="00F07258">
      <w:pPr>
        <w:spacing w:line="490" w:lineRule="exact"/>
        <w:rPr>
          <w:rFonts w:eastAsia="方正书宋简体"/>
          <w:color w:val="auto"/>
          <w:sz w:val="24"/>
          <w:szCs w:val="24"/>
        </w:rPr>
        <w:sectPr w:rsidR="00BC1855" w:rsidSect="00134AB0">
          <w:type w:val="continuous"/>
          <w:pgSz w:w="11906" w:h="16838"/>
          <w:pgMar w:top="2098" w:right="1474" w:bottom="1984" w:left="1587" w:header="851" w:footer="1655" w:gutter="0"/>
          <w:pgNumType w:start="1"/>
          <w:cols w:space="0"/>
          <w:docGrid w:type="lines" w:linePitch="312"/>
        </w:sectPr>
      </w:pPr>
      <w:r>
        <w:rPr>
          <w:rFonts w:eastAsia="方正书宋简体" w:hint="eastAsia"/>
          <w:b/>
          <w:bCs/>
          <w:color w:val="auto"/>
          <w:sz w:val="24"/>
          <w:szCs w:val="24"/>
        </w:rPr>
        <w:t xml:space="preserve">7.0.7  </w:t>
      </w:r>
      <w:r>
        <w:rPr>
          <w:rFonts w:asciiTheme="minorEastAsia" w:eastAsiaTheme="minorEastAsia" w:hAnsiTheme="minorEastAsia" w:hint="eastAsia"/>
          <w:color w:val="auto"/>
          <w:sz w:val="24"/>
          <w:szCs w:val="24"/>
        </w:rPr>
        <w:t>既有居住建筑节能改造后评估时，当对施工现场见证取样报告存在异议时，应进行现场抽样检测，且以现场抽样检测为准。</w:t>
      </w:r>
    </w:p>
    <w:p w:rsidR="00BC1855" w:rsidRDefault="00BC1855">
      <w:pPr>
        <w:spacing w:line="490" w:lineRule="exact"/>
        <w:rPr>
          <w:rFonts w:eastAsia="方正书宋简体"/>
          <w:color w:val="auto"/>
          <w:sz w:val="24"/>
          <w:szCs w:val="24"/>
        </w:rPr>
        <w:sectPr w:rsidR="00BC1855">
          <w:type w:val="continuous"/>
          <w:pgSz w:w="11906" w:h="16838"/>
          <w:pgMar w:top="2098" w:right="1474" w:bottom="1984" w:left="1587" w:header="851" w:footer="1655" w:gutter="0"/>
          <w:pgNumType w:start="1"/>
          <w:cols w:space="0"/>
          <w:docGrid w:type="lines" w:linePitch="312"/>
        </w:sectPr>
      </w:pPr>
    </w:p>
    <w:p w:rsidR="00BC1855" w:rsidRDefault="00F07258">
      <w:pPr>
        <w:pStyle w:val="1"/>
        <w:numPr>
          <w:ilvl w:val="0"/>
          <w:numId w:val="0"/>
        </w:numPr>
        <w:rPr>
          <w:rFonts w:ascii="Times New Roman" w:hAnsi="Times New Roman"/>
        </w:rPr>
      </w:pPr>
      <w:bookmarkStart w:id="5" w:name="bookmark2"/>
      <w:bookmarkStart w:id="6" w:name="bookmark1"/>
      <w:bookmarkStart w:id="7" w:name="bookmark0"/>
      <w:bookmarkStart w:id="8" w:name="_Toc114837500"/>
      <w:bookmarkStart w:id="9" w:name="_Toc416246977"/>
      <w:bookmarkStart w:id="10" w:name="_Toc467073897"/>
      <w:r>
        <w:rPr>
          <w:color w:val="000000"/>
        </w:rPr>
        <w:lastRenderedPageBreak/>
        <w:t>附录</w:t>
      </w:r>
      <w:r>
        <w:rPr>
          <w:rFonts w:ascii="Times New Roman" w:eastAsia="Times New Roman" w:hAnsi="Times New Roman"/>
          <w:color w:val="000000"/>
          <w:lang w:bidi="en-US"/>
        </w:rPr>
        <w:t>A</w:t>
      </w:r>
      <w:r>
        <w:rPr>
          <w:color w:val="000000"/>
        </w:rPr>
        <w:t>山西省各市县建筑节能计算用气象参数</w:t>
      </w:r>
      <w:bookmarkEnd w:id="5"/>
      <w:bookmarkEnd w:id="6"/>
      <w:bookmarkEnd w:id="7"/>
    </w:p>
    <w:p w:rsidR="00BC1855" w:rsidRDefault="00F07258">
      <w:pPr>
        <w:pStyle w:val="3"/>
        <w:numPr>
          <w:ilvl w:val="0"/>
          <w:numId w:val="0"/>
        </w:numPr>
        <w:jc w:val="center"/>
        <w:rPr>
          <w:color w:val="000000"/>
        </w:rPr>
      </w:pPr>
      <w:r>
        <w:rPr>
          <w:color w:val="000000"/>
        </w:rPr>
        <w:t>附表</w:t>
      </w:r>
      <w:r>
        <w:rPr>
          <w:rFonts w:eastAsia="Times New Roman"/>
          <w:color w:val="000000"/>
          <w:sz w:val="19"/>
          <w:szCs w:val="19"/>
          <w:lang w:bidi="en-US"/>
        </w:rPr>
        <w:t>A</w:t>
      </w:r>
      <w:r>
        <w:rPr>
          <w:color w:val="000000"/>
        </w:rPr>
        <w:t>山西省各市县建筑节能计算用气象参数</w:t>
      </w:r>
    </w:p>
    <w:tbl>
      <w:tblPr>
        <w:tblStyle w:val="ac"/>
        <w:tblW w:w="0" w:type="auto"/>
        <w:jc w:val="center"/>
        <w:tblLook w:val="04A0" w:firstRow="1" w:lastRow="0" w:firstColumn="1" w:lastColumn="0" w:noHBand="0" w:noVBand="1"/>
      </w:tblPr>
      <w:tblGrid>
        <w:gridCol w:w="1413"/>
        <w:gridCol w:w="1134"/>
        <w:gridCol w:w="992"/>
        <w:gridCol w:w="992"/>
        <w:gridCol w:w="1134"/>
        <w:gridCol w:w="709"/>
        <w:gridCol w:w="1237"/>
        <w:gridCol w:w="1224"/>
      </w:tblGrid>
      <w:tr w:rsidR="00BC1855">
        <w:trPr>
          <w:jc w:val="center"/>
        </w:trPr>
        <w:tc>
          <w:tcPr>
            <w:tcW w:w="1413" w:type="dxa"/>
            <w:vMerge w:val="restart"/>
            <w:vAlign w:val="center"/>
          </w:tcPr>
          <w:p w:rsidR="00BC1855" w:rsidRDefault="00F07258">
            <w:pPr>
              <w:pStyle w:val="3"/>
              <w:numPr>
                <w:ilvl w:val="0"/>
                <w:numId w:val="0"/>
              </w:numPr>
              <w:jc w:val="center"/>
              <w:rPr>
                <w:rFonts w:asciiTheme="minorEastAsia" w:eastAsiaTheme="minorEastAsia" w:hAnsiTheme="minorEastAsia"/>
              </w:rPr>
            </w:pPr>
            <w:r>
              <w:rPr>
                <w:rFonts w:asciiTheme="minorEastAsia" w:eastAsiaTheme="minorEastAsia" w:hAnsiTheme="minorEastAsia" w:hint="eastAsia"/>
              </w:rPr>
              <w:t>气候属区</w:t>
            </w:r>
          </w:p>
        </w:tc>
        <w:tc>
          <w:tcPr>
            <w:tcW w:w="1134" w:type="dxa"/>
            <w:vMerge w:val="restart"/>
            <w:vAlign w:val="center"/>
          </w:tcPr>
          <w:p w:rsidR="00BC1855" w:rsidRDefault="00F07258">
            <w:pPr>
              <w:pStyle w:val="3"/>
              <w:numPr>
                <w:ilvl w:val="0"/>
                <w:numId w:val="0"/>
              </w:numPr>
              <w:jc w:val="center"/>
            </w:pPr>
            <w:r>
              <w:rPr>
                <w:rFonts w:hint="eastAsia"/>
              </w:rPr>
              <w:t>市</w:t>
            </w:r>
            <w:r>
              <w:t>县</w:t>
            </w:r>
          </w:p>
        </w:tc>
        <w:tc>
          <w:tcPr>
            <w:tcW w:w="992"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HDD18</w:t>
            </w:r>
          </w:p>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w:t>
            </w:r>
            <w:r w:rsidRPr="00FA1EBB">
              <w:rPr>
                <w:rFonts w:ascii="宋体" w:hAnsi="宋体" w:cs="宋体" w:hint="eastAsia"/>
              </w:rPr>
              <w:t>℃</w:t>
            </w:r>
            <w:r w:rsidRPr="00FA1EBB">
              <w:rPr>
                <w:rFonts w:ascii="Times New Roman" w:hAnsi="Times New Roman"/>
              </w:rPr>
              <w:t>·d)</w:t>
            </w:r>
          </w:p>
        </w:tc>
        <w:tc>
          <w:tcPr>
            <w:tcW w:w="992"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CDD26</w:t>
            </w:r>
          </w:p>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w:t>
            </w:r>
            <w:r w:rsidRPr="00FA1EBB">
              <w:rPr>
                <w:rFonts w:ascii="宋体" w:hAnsi="宋体" w:cs="宋体" w:hint="eastAsia"/>
              </w:rPr>
              <w:t>℃</w:t>
            </w:r>
            <w:r w:rsidRPr="00FA1EBB">
              <w:rPr>
                <w:rFonts w:ascii="Times New Roman" w:hAnsi="Times New Roman"/>
              </w:rPr>
              <w:t>·d)</w:t>
            </w:r>
          </w:p>
        </w:tc>
        <w:tc>
          <w:tcPr>
            <w:tcW w:w="4304" w:type="dxa"/>
            <w:gridSpan w:val="4"/>
            <w:vAlign w:val="center"/>
          </w:tcPr>
          <w:p w:rsidR="00BC1855" w:rsidRDefault="00F07258">
            <w:pPr>
              <w:pStyle w:val="3"/>
              <w:numPr>
                <w:ilvl w:val="0"/>
                <w:numId w:val="0"/>
              </w:numPr>
              <w:jc w:val="center"/>
            </w:pPr>
            <w:r>
              <w:rPr>
                <w:rFonts w:hint="eastAsia"/>
              </w:rPr>
              <w:t>计算</w:t>
            </w:r>
            <w:r>
              <w:t>供暖期</w:t>
            </w:r>
          </w:p>
        </w:tc>
      </w:tr>
      <w:tr w:rsidR="00BC1855">
        <w:trPr>
          <w:trHeight w:val="943"/>
          <w:jc w:val="center"/>
        </w:trPr>
        <w:tc>
          <w:tcPr>
            <w:tcW w:w="1413" w:type="dxa"/>
            <w:vMerge/>
            <w:vAlign w:val="center"/>
          </w:tcPr>
          <w:p w:rsidR="00BC1855" w:rsidRDefault="00BC1855">
            <w:pPr>
              <w:pStyle w:val="3"/>
              <w:numPr>
                <w:ilvl w:val="0"/>
                <w:numId w:val="0"/>
              </w:numPr>
              <w:jc w:val="center"/>
            </w:pPr>
          </w:p>
        </w:tc>
        <w:tc>
          <w:tcPr>
            <w:tcW w:w="1134" w:type="dxa"/>
            <w:vMerge/>
            <w:vAlign w:val="center"/>
          </w:tcPr>
          <w:p w:rsidR="00BC1855" w:rsidRDefault="00BC1855">
            <w:pPr>
              <w:pStyle w:val="3"/>
              <w:numPr>
                <w:ilvl w:val="0"/>
                <w:numId w:val="0"/>
              </w:numPr>
              <w:jc w:val="center"/>
            </w:pPr>
          </w:p>
        </w:tc>
        <w:tc>
          <w:tcPr>
            <w:tcW w:w="992" w:type="dxa"/>
            <w:vMerge/>
            <w:vAlign w:val="center"/>
          </w:tcPr>
          <w:p w:rsidR="00BC1855" w:rsidRDefault="00BC1855">
            <w:pPr>
              <w:pStyle w:val="3"/>
              <w:numPr>
                <w:ilvl w:val="0"/>
                <w:numId w:val="0"/>
              </w:numPr>
              <w:jc w:val="center"/>
            </w:pPr>
          </w:p>
        </w:tc>
        <w:tc>
          <w:tcPr>
            <w:tcW w:w="992" w:type="dxa"/>
            <w:vMerge/>
            <w:vAlign w:val="center"/>
          </w:tcPr>
          <w:p w:rsidR="00BC1855" w:rsidRDefault="00BC1855">
            <w:pPr>
              <w:pStyle w:val="3"/>
              <w:numPr>
                <w:ilvl w:val="0"/>
                <w:numId w:val="0"/>
              </w:numPr>
              <w:jc w:val="cente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室外平均温度</w:t>
            </w:r>
          </w:p>
          <w:p w:rsidR="00BC1855" w:rsidRPr="00FA1EBB" w:rsidRDefault="00F07258">
            <w:pPr>
              <w:pStyle w:val="3"/>
              <w:numPr>
                <w:ilvl w:val="0"/>
                <w:numId w:val="0"/>
              </w:numPr>
              <w:jc w:val="center"/>
              <w:rPr>
                <w:rFonts w:ascii="Times New Roman" w:hAnsi="Times New Roman"/>
              </w:rPr>
            </w:pPr>
            <w:proofErr w:type="spellStart"/>
            <w:r w:rsidRPr="00FA1EBB">
              <w:rPr>
                <w:rFonts w:ascii="Times New Roman" w:hAnsi="Times New Roman"/>
              </w:rPr>
              <w:t>t</w:t>
            </w:r>
            <w:r w:rsidRPr="00FA1EBB">
              <w:rPr>
                <w:rFonts w:ascii="Times New Roman" w:hAnsi="Times New Roman"/>
                <w:vertAlign w:val="subscript"/>
              </w:rPr>
              <w:t>e</w:t>
            </w:r>
            <w:proofErr w:type="spellEnd"/>
            <w:r w:rsidRPr="00FA1EBB">
              <w:rPr>
                <w:rFonts w:ascii="Times New Roman" w:hAnsi="Times New Roman"/>
                <w:vertAlign w:val="subscript"/>
              </w:rPr>
              <w:t xml:space="preserve"> </w:t>
            </w:r>
            <w:r w:rsidRPr="00FA1EBB">
              <w:rPr>
                <w:rFonts w:ascii="Times New Roman" w:hAnsi="Times New Roman"/>
              </w:rPr>
              <w:t>(</w:t>
            </w:r>
            <w:r w:rsidRPr="00FA1EBB">
              <w:rPr>
                <w:rFonts w:ascii="宋体" w:hAnsi="宋体" w:cs="宋体" w:hint="eastAsia"/>
              </w:rPr>
              <w:t>℃</w:t>
            </w:r>
            <w:r w:rsidRPr="00FA1EBB">
              <w:rPr>
                <w:rFonts w:ascii="Times New Roman" w:hAnsi="Times New Roman"/>
              </w:rPr>
              <w:t>)</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天数</w:t>
            </w:r>
          </w:p>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Z(d)</w:t>
            </w:r>
          </w:p>
        </w:tc>
        <w:tc>
          <w:tcPr>
            <w:tcW w:w="1237" w:type="dxa"/>
            <w:vAlign w:val="center"/>
          </w:tcPr>
          <w:p w:rsidR="00BC1855" w:rsidRDefault="00F07258">
            <w:pPr>
              <w:pStyle w:val="3"/>
              <w:numPr>
                <w:ilvl w:val="0"/>
                <w:numId w:val="0"/>
              </w:numPr>
              <w:jc w:val="center"/>
            </w:pPr>
            <w:r>
              <w:rPr>
                <w:rFonts w:hint="eastAsia"/>
              </w:rPr>
              <w:t>供暖</w:t>
            </w:r>
            <w:r>
              <w:t>设计室外计算温度</w:t>
            </w:r>
            <w:proofErr w:type="spellStart"/>
            <w:r w:rsidRPr="00FA1EBB">
              <w:rPr>
                <w:rFonts w:ascii="Times New Roman" w:hAnsi="Times New Roman"/>
              </w:rPr>
              <w:t>t</w:t>
            </w:r>
            <w:r w:rsidRPr="00FA1EBB">
              <w:rPr>
                <w:rFonts w:ascii="Times New Roman" w:hAnsi="Times New Roman"/>
                <w:vertAlign w:val="subscript"/>
              </w:rPr>
              <w:t>w</w:t>
            </w:r>
            <w:proofErr w:type="spellEnd"/>
            <w:r w:rsidRPr="00FA1EBB">
              <w:rPr>
                <w:rFonts w:ascii="Times New Roman" w:hAnsi="Times New Roman"/>
              </w:rPr>
              <w:t>(</w:t>
            </w:r>
            <w:r w:rsidRPr="00FA1EBB">
              <w:rPr>
                <w:rFonts w:ascii="宋体" w:hAnsi="宋体" w:cs="宋体" w:hint="eastAsia"/>
              </w:rPr>
              <w:t>℃</w:t>
            </w:r>
            <w:r w:rsidRPr="00FA1EBB">
              <w:rPr>
                <w:rFonts w:ascii="Times New Roman" w:hAnsi="Times New Roman"/>
              </w:rPr>
              <w:t>)</w:t>
            </w:r>
          </w:p>
        </w:tc>
        <w:tc>
          <w:tcPr>
            <w:tcW w:w="1224" w:type="dxa"/>
            <w:vAlign w:val="center"/>
          </w:tcPr>
          <w:p w:rsidR="00BC1855" w:rsidRDefault="00F07258">
            <w:pPr>
              <w:pStyle w:val="3"/>
              <w:numPr>
                <w:ilvl w:val="0"/>
                <w:numId w:val="0"/>
              </w:numPr>
              <w:jc w:val="center"/>
            </w:pPr>
            <w:r>
              <w:rPr>
                <w:rFonts w:hint="eastAsia"/>
              </w:rPr>
              <w:t>冬季</w:t>
            </w:r>
            <w:r>
              <w:t>室外平均风速</w:t>
            </w:r>
            <w:r w:rsidRPr="00FA1EBB">
              <w:rPr>
                <w:rFonts w:ascii="Times New Roman" w:hAnsi="Times New Roman"/>
              </w:rPr>
              <w:t>(m/s)</w:t>
            </w:r>
          </w:p>
        </w:tc>
      </w:tr>
      <w:tr w:rsidR="00BC1855" w:rsidRPr="00FA1EBB">
        <w:trPr>
          <w:jc w:val="center"/>
        </w:trPr>
        <w:tc>
          <w:tcPr>
            <w:tcW w:w="1413"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严寒</w:t>
            </w:r>
            <w:r w:rsidRPr="00FA1EBB">
              <w:rPr>
                <w:rFonts w:ascii="Times New Roman" w:hAnsi="Times New Roman"/>
              </w:rPr>
              <w:t>C</w:t>
            </w:r>
            <w:r w:rsidRPr="00FA1EBB">
              <w:rPr>
                <w:rFonts w:ascii="Times New Roman" w:hAnsi="Times New Roman"/>
              </w:rPr>
              <w:t>区</w:t>
            </w:r>
            <w:r w:rsidRPr="00FA1EBB">
              <w:rPr>
                <w:rFonts w:ascii="Times New Roman" w:hAnsi="Times New Roman"/>
              </w:rPr>
              <w:t xml:space="preserve"> </w:t>
            </w:r>
            <w:r w:rsidRPr="00FA1EBB">
              <w:rPr>
                <w:rFonts w:ascii="Times New Roman" w:hAnsi="Times New Roman"/>
              </w:rPr>
              <w:t>（</w:t>
            </w:r>
            <w:r w:rsidRPr="00FA1EBB">
              <w:rPr>
                <w:rFonts w:ascii="Times New Roman" w:hAnsi="Times New Roman"/>
              </w:rPr>
              <w:t xml:space="preserve">1C </w:t>
            </w:r>
            <w:r w:rsidRPr="00FA1EBB">
              <w:rPr>
                <w:rFonts w:ascii="Times New Roman" w:hAnsi="Times New Roman"/>
              </w:rPr>
              <w:t>区）</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右玉</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4945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172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大同县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4334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五寨</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4524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-5.1</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159</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大同</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4272</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157</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-16.1</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浑源</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4308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2.2</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广灵</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4193</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-4.7</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-17.8</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2.6</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天镇</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4196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2.5</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平鲁</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4399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3.0</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左云</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4484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167</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2.7</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岢岚</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4308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2.6</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神池</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4519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-4.1</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168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4.1</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阳高</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4054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153</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偏关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3961</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-3.8</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五台</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4178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-3.8</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r w:rsidRPr="00FA1EBB">
              <w:rPr>
                <w:rFonts w:ascii="Times New Roman" w:eastAsia="Times New Roman" w:hAnsi="Times New Roman"/>
                <w:color w:val="000000"/>
                <w:lang w:val="zh-TW" w:eastAsia="zh-TW" w:bidi="zh-TW"/>
              </w:rPr>
              <w:t>1</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朔州</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3999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-3.8</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河曲</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3802</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14.9</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r>
      <w:tr w:rsidR="00BC1855" w:rsidRPr="00FA1EBB">
        <w:trPr>
          <w:jc w:val="center"/>
        </w:trPr>
        <w:tc>
          <w:tcPr>
            <w:tcW w:w="1413"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lastRenderedPageBreak/>
              <w:t>严寒</w:t>
            </w:r>
            <w:r w:rsidRPr="00FA1EBB">
              <w:rPr>
                <w:rFonts w:ascii="Times New Roman" w:hAnsi="Times New Roman"/>
              </w:rPr>
              <w:t>C</w:t>
            </w:r>
            <w:r w:rsidRPr="00FA1EBB">
              <w:rPr>
                <w:rFonts w:ascii="Times New Roman" w:hAnsi="Times New Roman"/>
              </w:rPr>
              <w:t>区</w:t>
            </w:r>
            <w:r w:rsidRPr="00FA1EBB">
              <w:rPr>
                <w:rFonts w:ascii="Times New Roman" w:hAnsi="Times New Roman"/>
              </w:rPr>
              <w:t xml:space="preserve"> </w:t>
            </w:r>
            <w:r w:rsidRPr="00FA1EBB">
              <w:rPr>
                <w:rFonts w:ascii="Times New Roman" w:hAnsi="Times New Roman"/>
              </w:rPr>
              <w:t>（</w:t>
            </w:r>
            <w:r w:rsidRPr="00FA1EBB">
              <w:rPr>
                <w:rFonts w:ascii="Times New Roman" w:hAnsi="Times New Roman"/>
              </w:rPr>
              <w:t xml:space="preserve">1C </w:t>
            </w:r>
            <w:r w:rsidRPr="00FA1EBB">
              <w:rPr>
                <w:rFonts w:ascii="Times New Roman" w:hAnsi="Times New Roman"/>
              </w:rPr>
              <w:t>区）</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山阴</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3809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-3.4</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岚县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4093</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-3.3</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灵丘</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3913</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-3.3</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宁武</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4109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-3.3</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-14.4</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3.1</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静乐</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3966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-14.1</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寿阳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3947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-13.1</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方山</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3903</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3.4</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-2.8</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-14.1</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2.7</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娄烦</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3807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-2.7</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-13.0</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左权</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3876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-2.7</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149</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-12.8</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和顺</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3924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-2.4</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-13.0</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交口</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3950</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153</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-12.0</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2.4</w:t>
            </w:r>
          </w:p>
        </w:tc>
      </w:tr>
      <w:tr w:rsidR="00BC1855" w:rsidRPr="00FA1EBB">
        <w:trPr>
          <w:jc w:val="center"/>
        </w:trPr>
        <w:tc>
          <w:tcPr>
            <w:tcW w:w="1413"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寒冷</w:t>
            </w:r>
            <w:r w:rsidRPr="00FA1EBB">
              <w:rPr>
                <w:rFonts w:ascii="Times New Roman" w:hAnsi="Times New Roman"/>
              </w:rPr>
              <w:t>A</w:t>
            </w:r>
            <w:r w:rsidRPr="00FA1EBB">
              <w:rPr>
                <w:rFonts w:ascii="Times New Roman" w:hAnsi="Times New Roman"/>
              </w:rPr>
              <w:t>区</w:t>
            </w:r>
            <w:r w:rsidRPr="00FA1EBB">
              <w:rPr>
                <w:rFonts w:ascii="Times New Roman" w:hAnsi="Times New Roman"/>
              </w:rPr>
              <w:t xml:space="preserve"> </w:t>
            </w:r>
            <w:r w:rsidRPr="00FA1EBB">
              <w:rPr>
                <w:rFonts w:ascii="Times New Roman" w:hAnsi="Times New Roman"/>
              </w:rPr>
              <w:t>（</w:t>
            </w:r>
            <w:r w:rsidRPr="00FA1EBB">
              <w:rPr>
                <w:rFonts w:ascii="Times New Roman" w:hAnsi="Times New Roman"/>
              </w:rPr>
              <w:t xml:space="preserve">2A </w:t>
            </w:r>
            <w:r w:rsidRPr="00FA1EBB">
              <w:rPr>
                <w:rFonts w:ascii="Times New Roman" w:hAnsi="Times New Roman"/>
              </w:rPr>
              <w:t>区）</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怀仁</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3741</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13.1</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应县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3745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定襄</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3599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8.5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-13.4</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繁峙</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3716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7.4</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143</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代县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3601</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5.9</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忻州</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3539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8.7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兴县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3503</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-13.4</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保德</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3418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34.5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-2.8</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阳曲</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3629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临县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3491</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-12.4</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永和</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3436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 xml:space="preserve">- </w:t>
            </w:r>
            <w:r w:rsidRPr="00FA1EBB">
              <w:rPr>
                <w:rFonts w:ascii="Times New Roman" w:eastAsia="Times New Roman" w:hAnsi="Times New Roman"/>
                <w:color w:val="000000"/>
                <w:lang w:eastAsia="en-US" w:bidi="en-US"/>
              </w:rPr>
              <w:t>2.4</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-11.8</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w:t>
            </w:r>
          </w:p>
        </w:tc>
      </w:tr>
      <w:tr w:rsidR="00BC1855" w:rsidRPr="00FA1EBB">
        <w:trPr>
          <w:jc w:val="center"/>
        </w:trPr>
        <w:tc>
          <w:tcPr>
            <w:tcW w:w="1413"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lastRenderedPageBreak/>
              <w:t>寒冷</w:t>
            </w:r>
            <w:r w:rsidRPr="00FA1EBB">
              <w:rPr>
                <w:rFonts w:ascii="Times New Roman" w:hAnsi="Times New Roman"/>
              </w:rPr>
              <w:t>A</w:t>
            </w:r>
            <w:r w:rsidRPr="00FA1EBB">
              <w:rPr>
                <w:rFonts w:ascii="Times New Roman" w:hAnsi="Times New Roman"/>
              </w:rPr>
              <w:t>区</w:t>
            </w:r>
            <w:r w:rsidRPr="00FA1EBB">
              <w:rPr>
                <w:rFonts w:ascii="Times New Roman" w:hAnsi="Times New Roman"/>
              </w:rPr>
              <w:t xml:space="preserve"> </w:t>
            </w:r>
            <w:r w:rsidRPr="00FA1EBB">
              <w:rPr>
                <w:rFonts w:ascii="Times New Roman" w:hAnsi="Times New Roman"/>
              </w:rPr>
              <w:t>（</w:t>
            </w:r>
            <w:r w:rsidRPr="00FA1EBB">
              <w:rPr>
                <w:rFonts w:ascii="Times New Roman" w:hAnsi="Times New Roman"/>
              </w:rPr>
              <w:t xml:space="preserve">2A </w:t>
            </w:r>
            <w:r w:rsidRPr="00FA1EBB">
              <w:rPr>
                <w:rFonts w:ascii="Times New Roman" w:hAnsi="Times New Roman"/>
              </w:rPr>
              <w:t>区）</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原平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3375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蒲县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3475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2.7</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隰县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3424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129</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中阳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3682</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2.8</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沁县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3408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-11.4</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榆社</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3597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安泽</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3400</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古交</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3414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5.1</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2.2</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石楼</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3293</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离石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3275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127</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武乡</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3370</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沁源</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3486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139</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-12.0</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柳林</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3186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29.7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大宁</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3140</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19.2</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襄垣</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3248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127</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长子</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3296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-10.1</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榆次</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3191</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昔阳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3313</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6.2</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129</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交城</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3139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17.1</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-10.1</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盂县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3431</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平顺</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3368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130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2.2</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文水</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3078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r>
      <w:tr w:rsidR="00BC1855" w:rsidRPr="00FA1EBB">
        <w:trPr>
          <w:jc w:val="center"/>
        </w:trPr>
        <w:tc>
          <w:tcPr>
            <w:tcW w:w="1413"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lastRenderedPageBreak/>
              <w:t>寒冷</w:t>
            </w:r>
            <w:r w:rsidRPr="00FA1EBB">
              <w:rPr>
                <w:rFonts w:ascii="Times New Roman" w:hAnsi="Times New Roman"/>
              </w:rPr>
              <w:t>A</w:t>
            </w:r>
            <w:r w:rsidRPr="00FA1EBB">
              <w:rPr>
                <w:rFonts w:ascii="Times New Roman" w:hAnsi="Times New Roman"/>
              </w:rPr>
              <w:t>区</w:t>
            </w:r>
            <w:r w:rsidRPr="00FA1EBB">
              <w:rPr>
                <w:rFonts w:ascii="Times New Roman" w:hAnsi="Times New Roman"/>
              </w:rPr>
              <w:t xml:space="preserve"> </w:t>
            </w:r>
            <w:r w:rsidRPr="00FA1EBB">
              <w:rPr>
                <w:rFonts w:ascii="Times New Roman" w:hAnsi="Times New Roman"/>
              </w:rPr>
              <w:t>（</w:t>
            </w:r>
            <w:r w:rsidRPr="00FA1EBB">
              <w:rPr>
                <w:rFonts w:ascii="Times New Roman" w:hAnsi="Times New Roman"/>
              </w:rPr>
              <w:t xml:space="preserve">2A </w:t>
            </w:r>
            <w:r w:rsidRPr="00FA1EBB">
              <w:rPr>
                <w:rFonts w:ascii="Times New Roman" w:hAnsi="Times New Roman"/>
              </w:rPr>
              <w:t>区）</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潞城</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3227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127</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清徐</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3089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-9.4</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太原</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3104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18.2</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太谷</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3085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汾阳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3068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壶关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3250</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2.2</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127</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陵川</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3475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141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-9.8</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吉县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3095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阳泉</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3060</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17.1</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123</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祁县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3006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22.5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平定</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3055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16.9</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-8.3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平遥</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3054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123</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-9.4</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屯留</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3131</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灵石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3044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-0.9</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长治</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3145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2.4</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-0.8</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2.5</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孝义</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2970</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26.9</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-0.7</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119</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乡宁</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3077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-0.7</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-9.4</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高平</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3041</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7.1</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123</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-9.0</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黎城</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2999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-8.5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2.0</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霍州</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2778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49.2</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108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古县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2905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31.9</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120</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-8.2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vAlign w:val="center"/>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沁水</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3049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5.4</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-0.4</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-8.0</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2.6</w:t>
            </w:r>
          </w:p>
        </w:tc>
      </w:tr>
      <w:tr w:rsidR="00BC1855" w:rsidRPr="00FA1EBB">
        <w:trPr>
          <w:jc w:val="center"/>
        </w:trPr>
        <w:tc>
          <w:tcPr>
            <w:tcW w:w="1413"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lastRenderedPageBreak/>
              <w:t>寒冷</w:t>
            </w:r>
            <w:r w:rsidRPr="00FA1EBB">
              <w:rPr>
                <w:rFonts w:ascii="Times New Roman" w:hAnsi="Times New Roman"/>
              </w:rPr>
              <w:t>A</w:t>
            </w:r>
            <w:r w:rsidRPr="00FA1EBB">
              <w:rPr>
                <w:rFonts w:ascii="Times New Roman" w:hAnsi="Times New Roman"/>
              </w:rPr>
              <w:t>区</w:t>
            </w:r>
            <w:r w:rsidRPr="00FA1EBB">
              <w:rPr>
                <w:rFonts w:ascii="Times New Roman" w:hAnsi="Times New Roman"/>
              </w:rPr>
              <w:t xml:space="preserve"> </w:t>
            </w:r>
            <w:r w:rsidRPr="00FA1EBB">
              <w:rPr>
                <w:rFonts w:ascii="Times New Roman" w:hAnsi="Times New Roman"/>
              </w:rPr>
              <w:t>（</w:t>
            </w:r>
            <w:r w:rsidRPr="00FA1EBB">
              <w:rPr>
                <w:rFonts w:ascii="Times New Roman" w:hAnsi="Times New Roman"/>
              </w:rPr>
              <w:t xml:space="preserve">2A </w:t>
            </w:r>
            <w:r w:rsidRPr="00FA1EBB">
              <w:rPr>
                <w:rFonts w:ascii="Times New Roman" w:hAnsi="Times New Roman"/>
              </w:rPr>
              <w:t>区）</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汾西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3004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-0.4</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121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-8.5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介休</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2887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28.5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-0.3</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117</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-8.7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洪洞</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2584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82.7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-0.1</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绛县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2716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50.2</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108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浮山</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2724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34.5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0.1</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108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芮城</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2524</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79.5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0.4</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-6.1</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晋城</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2722</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19.9</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111</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2.2</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阳城</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2646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30.3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107</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垣曲</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2418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55.0</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102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r>
      <w:tr w:rsidR="00BC1855" w:rsidRPr="00FA1EBB">
        <w:trPr>
          <w:jc w:val="center"/>
        </w:trPr>
        <w:tc>
          <w:tcPr>
            <w:tcW w:w="1413"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寒冷</w:t>
            </w:r>
            <w:r w:rsidRPr="00FA1EBB">
              <w:rPr>
                <w:rFonts w:ascii="Times New Roman" w:hAnsi="Times New Roman"/>
              </w:rPr>
              <w:t>B</w:t>
            </w:r>
            <w:r w:rsidRPr="00FA1EBB">
              <w:rPr>
                <w:rFonts w:ascii="Times New Roman" w:hAnsi="Times New Roman"/>
              </w:rPr>
              <w:t>区</w:t>
            </w:r>
            <w:r w:rsidRPr="00FA1EBB">
              <w:rPr>
                <w:rFonts w:ascii="Times New Roman" w:hAnsi="Times New Roman"/>
              </w:rPr>
              <w:t xml:space="preserve"> </w:t>
            </w:r>
            <w:r w:rsidRPr="00FA1EBB">
              <w:rPr>
                <w:rFonts w:ascii="Times New Roman" w:hAnsi="Times New Roman"/>
              </w:rPr>
              <w:t>（</w:t>
            </w:r>
            <w:r w:rsidRPr="00FA1EBB">
              <w:rPr>
                <w:rFonts w:ascii="Times New Roman" w:hAnsi="Times New Roman"/>
              </w:rPr>
              <w:t>2B</w:t>
            </w:r>
            <w:r w:rsidRPr="00FA1EBB">
              <w:rPr>
                <w:rFonts w:ascii="Times New Roman" w:hAnsi="Times New Roman"/>
              </w:rPr>
              <w:t>区）</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夏县</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2551</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129.6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-0.1</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99</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曲沃</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2498</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108.5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0.2</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97</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-7.0</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闻喜</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2539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92.4</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0.3</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98</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侯马</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2476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103.9</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0.3</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-6.6</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翼城</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2477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101.6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0.4</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襄汾</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2447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102.8</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-6.7</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1.8</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万荣</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2455</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114.7</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96</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-7.</w:t>
            </w:r>
            <w:r w:rsidRPr="00FA1EBB">
              <w:rPr>
                <w:rFonts w:ascii="Times New Roman" w:eastAsia="Times New Roman" w:hAnsi="Times New Roman"/>
                <w:color w:val="000000"/>
                <w:lang w:val="zh-TW" w:eastAsia="zh-TW" w:bidi="zh-TW"/>
              </w:rPr>
              <w:t>1</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临汾</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2373</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132.3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0.8</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-5.9</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1.2</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运城</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2320</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172.3</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-5.0</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1.9</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稷山</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2336</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145.5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95</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-5.8</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新绛</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2353</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136.9</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1.0</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-5.8</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1.4</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临猗</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2299</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136.6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94</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-5.2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2.2</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平陆</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2272</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137.9</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93</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-4.2</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1.7</w:t>
            </w:r>
          </w:p>
        </w:tc>
      </w:tr>
      <w:tr w:rsidR="00BC1855" w:rsidRPr="00FA1EBB">
        <w:trPr>
          <w:jc w:val="center"/>
        </w:trPr>
        <w:tc>
          <w:tcPr>
            <w:tcW w:w="1413" w:type="dxa"/>
            <w:vMerge w:val="restart"/>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lastRenderedPageBreak/>
              <w:t>寒冷</w:t>
            </w:r>
            <w:r w:rsidRPr="00FA1EBB">
              <w:rPr>
                <w:rFonts w:ascii="Times New Roman" w:hAnsi="Times New Roman"/>
              </w:rPr>
              <w:t>B</w:t>
            </w:r>
            <w:r w:rsidRPr="00FA1EBB">
              <w:rPr>
                <w:rFonts w:ascii="Times New Roman" w:hAnsi="Times New Roman"/>
              </w:rPr>
              <w:t>区</w:t>
            </w:r>
            <w:r w:rsidRPr="00FA1EBB">
              <w:rPr>
                <w:rFonts w:ascii="Times New Roman" w:hAnsi="Times New Roman"/>
              </w:rPr>
              <w:t xml:space="preserve"> </w:t>
            </w:r>
            <w:r w:rsidRPr="00FA1EBB">
              <w:rPr>
                <w:rFonts w:ascii="Times New Roman" w:hAnsi="Times New Roman"/>
              </w:rPr>
              <w:t>（</w:t>
            </w:r>
            <w:r w:rsidRPr="00FA1EBB">
              <w:rPr>
                <w:rFonts w:ascii="Times New Roman" w:hAnsi="Times New Roman"/>
              </w:rPr>
              <w:t>2B</w:t>
            </w:r>
            <w:r w:rsidRPr="00FA1EBB">
              <w:rPr>
                <w:rFonts w:ascii="Times New Roman" w:hAnsi="Times New Roman"/>
              </w:rPr>
              <w:t>区）</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永济</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2217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154.5</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-4.3</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2.3</w:t>
            </w:r>
          </w:p>
        </w:tc>
      </w:tr>
      <w:tr w:rsidR="00BC1855" w:rsidRPr="00FA1EBB">
        <w:trPr>
          <w:jc w:val="center"/>
        </w:trPr>
        <w:tc>
          <w:tcPr>
            <w:tcW w:w="1413" w:type="dxa"/>
            <w:vMerge/>
          </w:tcPr>
          <w:p w:rsidR="00BC1855" w:rsidRPr="00FA1EBB" w:rsidRDefault="00BC1855">
            <w:pPr>
              <w:pStyle w:val="3"/>
              <w:numPr>
                <w:ilvl w:val="0"/>
                <w:numId w:val="0"/>
              </w:numPr>
              <w:jc w:val="center"/>
              <w:rPr>
                <w:rFonts w:ascii="Times New Roman" w:hAnsi="Times New Roman"/>
              </w:rPr>
            </w:pP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河津</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2217</w:t>
            </w:r>
          </w:p>
        </w:tc>
        <w:tc>
          <w:tcPr>
            <w:tcW w:w="992"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138.6</w:t>
            </w:r>
          </w:p>
        </w:tc>
        <w:tc>
          <w:tcPr>
            <w:tcW w:w="113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1.6</w:t>
            </w:r>
          </w:p>
        </w:tc>
        <w:tc>
          <w:tcPr>
            <w:tcW w:w="709"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val="zh-TW" w:eastAsia="zh-TW" w:bidi="zh-TW"/>
              </w:rPr>
              <w:t>92</w:t>
            </w:r>
          </w:p>
        </w:tc>
        <w:tc>
          <w:tcPr>
            <w:tcW w:w="1237"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-4.5</w:t>
            </w:r>
          </w:p>
        </w:tc>
        <w:tc>
          <w:tcPr>
            <w:tcW w:w="122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eastAsia="Times New Roman" w:hAnsi="Times New Roman"/>
                <w:color w:val="000000"/>
                <w:lang w:eastAsia="en-US" w:bidi="en-US"/>
              </w:rPr>
              <w:t>2.1</w:t>
            </w:r>
          </w:p>
        </w:tc>
      </w:tr>
    </w:tbl>
    <w:p w:rsidR="00BC1855" w:rsidRPr="00FA1EBB" w:rsidRDefault="00BC1855">
      <w:pPr>
        <w:pStyle w:val="3"/>
        <w:numPr>
          <w:ilvl w:val="0"/>
          <w:numId w:val="0"/>
        </w:numPr>
        <w:jc w:val="center"/>
      </w:pPr>
    </w:p>
    <w:p w:rsidR="00BC1855" w:rsidRPr="00FA1EBB" w:rsidRDefault="00F07258">
      <w:pPr>
        <w:widowControl/>
        <w:jc w:val="left"/>
        <w:rPr>
          <w:b/>
          <w:color w:val="auto"/>
          <w:kern w:val="44"/>
          <w:sz w:val="30"/>
          <w:szCs w:val="30"/>
        </w:rPr>
      </w:pPr>
      <w:r w:rsidRPr="00FA1EBB">
        <w:br w:type="page"/>
      </w:r>
    </w:p>
    <w:p w:rsidR="00BC1855" w:rsidRPr="00FA1EBB" w:rsidRDefault="00F07258">
      <w:pPr>
        <w:pStyle w:val="1"/>
        <w:numPr>
          <w:ilvl w:val="0"/>
          <w:numId w:val="0"/>
        </w:numPr>
        <w:rPr>
          <w:rFonts w:ascii="Times New Roman" w:hAnsi="Times New Roman"/>
        </w:rPr>
      </w:pPr>
      <w:r w:rsidRPr="00FA1EBB">
        <w:rPr>
          <w:rFonts w:ascii="Times New Roman" w:hAnsi="Times New Roman"/>
          <w:color w:val="000000"/>
        </w:rPr>
        <w:lastRenderedPageBreak/>
        <w:t>附录</w:t>
      </w:r>
      <w:r w:rsidRPr="00FA1EBB">
        <w:rPr>
          <w:rFonts w:ascii="Times New Roman" w:eastAsia="Times New Roman" w:hAnsi="Times New Roman"/>
          <w:color w:val="000000"/>
          <w:lang w:bidi="en-US"/>
        </w:rPr>
        <w:t>B</w:t>
      </w:r>
      <w:r w:rsidRPr="00FA1EBB">
        <w:rPr>
          <w:rFonts w:ascii="Times New Roman" w:hAnsi="Times New Roman"/>
          <w:color w:val="000000"/>
        </w:rPr>
        <w:t>山西省</w:t>
      </w:r>
      <w:r w:rsidRPr="00FA1EBB">
        <w:rPr>
          <w:rFonts w:ascii="Times New Roman" w:hAnsi="Times New Roman"/>
        </w:rPr>
        <w:t>部分市县新建居住建筑</w:t>
      </w:r>
      <w:r w:rsidRPr="00FA1EBB">
        <w:rPr>
          <w:rFonts w:ascii="Times New Roman" w:hAnsi="Times New Roman"/>
        </w:rPr>
        <w:br/>
      </w:r>
      <w:r w:rsidRPr="00FA1EBB">
        <w:rPr>
          <w:rFonts w:ascii="Times New Roman" w:hAnsi="Times New Roman"/>
        </w:rPr>
        <w:t>设计供暖年累计热负荷和能耗值</w:t>
      </w:r>
    </w:p>
    <w:tbl>
      <w:tblPr>
        <w:tblStyle w:val="ac"/>
        <w:tblW w:w="0" w:type="auto"/>
        <w:tblLook w:val="04A0" w:firstRow="1" w:lastRow="0" w:firstColumn="1" w:lastColumn="0" w:noHBand="0" w:noVBand="1"/>
      </w:tblPr>
      <w:tblGrid>
        <w:gridCol w:w="1980"/>
        <w:gridCol w:w="1984"/>
        <w:gridCol w:w="2410"/>
        <w:gridCol w:w="2461"/>
      </w:tblGrid>
      <w:tr w:rsidR="00BC1855" w:rsidRPr="00FA1EBB">
        <w:tc>
          <w:tcPr>
            <w:tcW w:w="1980"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城镇</w:t>
            </w:r>
          </w:p>
        </w:tc>
        <w:tc>
          <w:tcPr>
            <w:tcW w:w="1984"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气候区</w:t>
            </w:r>
          </w:p>
        </w:tc>
        <w:tc>
          <w:tcPr>
            <w:tcW w:w="2410" w:type="dxa"/>
            <w:vAlign w:val="bottom"/>
          </w:tcPr>
          <w:p w:rsidR="00BC1855" w:rsidRPr="00FA1EBB" w:rsidRDefault="00F07258">
            <w:pPr>
              <w:pStyle w:val="Other10"/>
              <w:rPr>
                <w:rFonts w:ascii="Times New Roman" w:hAnsi="Times New Roman"/>
                <w:sz w:val="24"/>
                <w:szCs w:val="24"/>
              </w:rPr>
            </w:pPr>
            <w:r w:rsidRPr="00FA1EBB">
              <w:rPr>
                <w:rFonts w:ascii="Times New Roman" w:hAnsi="Times New Roman"/>
                <w:sz w:val="24"/>
                <w:szCs w:val="24"/>
              </w:rPr>
              <w:t>累计热负荷</w:t>
            </w:r>
          </w:p>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[kW • h/(m</w:t>
            </w:r>
            <w:r w:rsidRPr="00FA1EBB">
              <w:rPr>
                <w:rFonts w:ascii="Times New Roman" w:hAnsi="Times New Roman"/>
                <w:vertAlign w:val="superscript"/>
              </w:rPr>
              <w:t>2</w:t>
            </w:r>
            <w:r w:rsidRPr="00FA1EBB">
              <w:rPr>
                <w:rFonts w:ascii="Times New Roman" w:hAnsi="Times New Roman"/>
              </w:rPr>
              <w:t xml:space="preserve"> • a)]</w:t>
            </w:r>
          </w:p>
        </w:tc>
        <w:tc>
          <w:tcPr>
            <w:tcW w:w="2461" w:type="dxa"/>
            <w:vAlign w:val="bottom"/>
          </w:tcPr>
          <w:p w:rsidR="00BC1855" w:rsidRPr="00FA1EBB" w:rsidRDefault="00F07258">
            <w:pPr>
              <w:pStyle w:val="Other10"/>
              <w:rPr>
                <w:rFonts w:ascii="Times New Roman" w:hAnsi="Times New Roman"/>
                <w:sz w:val="24"/>
                <w:szCs w:val="24"/>
              </w:rPr>
            </w:pPr>
            <w:r w:rsidRPr="00FA1EBB">
              <w:rPr>
                <w:rFonts w:ascii="Times New Roman" w:hAnsi="Times New Roman"/>
                <w:sz w:val="24"/>
                <w:szCs w:val="24"/>
              </w:rPr>
              <w:t>供暖能耗</w:t>
            </w:r>
          </w:p>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[kW • h/( m</w:t>
            </w:r>
            <w:r w:rsidRPr="00FA1EBB">
              <w:rPr>
                <w:rFonts w:ascii="Times New Roman" w:hAnsi="Times New Roman"/>
                <w:vertAlign w:val="superscript"/>
              </w:rPr>
              <w:t>2</w:t>
            </w:r>
            <w:r w:rsidRPr="00FA1EBB">
              <w:rPr>
                <w:rFonts w:ascii="Times New Roman" w:hAnsi="Times New Roman"/>
              </w:rPr>
              <w:t xml:space="preserve"> ·a)]</w:t>
            </w:r>
          </w:p>
        </w:tc>
      </w:tr>
      <w:tr w:rsidR="00BC1855" w:rsidRPr="00FA1EBB">
        <w:tc>
          <w:tcPr>
            <w:tcW w:w="1980"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大同</w:t>
            </w:r>
          </w:p>
        </w:tc>
        <w:tc>
          <w:tcPr>
            <w:tcW w:w="1984"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1C</w:t>
            </w:r>
          </w:p>
        </w:tc>
        <w:tc>
          <w:tcPr>
            <w:tcW w:w="2410"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25.8</w:t>
            </w:r>
          </w:p>
        </w:tc>
        <w:tc>
          <w:tcPr>
            <w:tcW w:w="2461"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31.9</w:t>
            </w:r>
          </w:p>
        </w:tc>
      </w:tr>
      <w:tr w:rsidR="00BC1855" w:rsidRPr="00FA1EBB">
        <w:tc>
          <w:tcPr>
            <w:tcW w:w="1980"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太原</w:t>
            </w:r>
          </w:p>
        </w:tc>
        <w:tc>
          <w:tcPr>
            <w:tcW w:w="1984"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2A</w:t>
            </w:r>
          </w:p>
        </w:tc>
        <w:tc>
          <w:tcPr>
            <w:tcW w:w="2410"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19.4</w:t>
            </w:r>
          </w:p>
        </w:tc>
        <w:tc>
          <w:tcPr>
            <w:tcW w:w="2461"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23.9</w:t>
            </w:r>
          </w:p>
        </w:tc>
      </w:tr>
      <w:tr w:rsidR="00BC1855" w:rsidRPr="00FA1EBB">
        <w:tc>
          <w:tcPr>
            <w:tcW w:w="1980"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介休</w:t>
            </w:r>
          </w:p>
        </w:tc>
        <w:tc>
          <w:tcPr>
            <w:tcW w:w="1984"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2A</w:t>
            </w:r>
          </w:p>
        </w:tc>
        <w:tc>
          <w:tcPr>
            <w:tcW w:w="2410"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16.7</w:t>
            </w:r>
          </w:p>
        </w:tc>
        <w:tc>
          <w:tcPr>
            <w:tcW w:w="2461"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20.7</w:t>
            </w:r>
          </w:p>
        </w:tc>
      </w:tr>
      <w:tr w:rsidR="00BC1855" w:rsidRPr="00FA1EBB">
        <w:tc>
          <w:tcPr>
            <w:tcW w:w="1980"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离石</w:t>
            </w:r>
          </w:p>
        </w:tc>
        <w:tc>
          <w:tcPr>
            <w:tcW w:w="1984"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2A</w:t>
            </w:r>
          </w:p>
        </w:tc>
        <w:tc>
          <w:tcPr>
            <w:tcW w:w="2410"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23.9</w:t>
            </w:r>
          </w:p>
        </w:tc>
        <w:tc>
          <w:tcPr>
            <w:tcW w:w="2461"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29.6</w:t>
            </w:r>
          </w:p>
        </w:tc>
      </w:tr>
      <w:tr w:rsidR="00BC1855" w:rsidRPr="00FA1EBB">
        <w:tc>
          <w:tcPr>
            <w:tcW w:w="1980"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原平</w:t>
            </w:r>
          </w:p>
        </w:tc>
        <w:tc>
          <w:tcPr>
            <w:tcW w:w="1984"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2A</w:t>
            </w:r>
          </w:p>
        </w:tc>
        <w:tc>
          <w:tcPr>
            <w:tcW w:w="2410"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17.3</w:t>
            </w:r>
          </w:p>
        </w:tc>
        <w:tc>
          <w:tcPr>
            <w:tcW w:w="2461"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21.3</w:t>
            </w:r>
          </w:p>
        </w:tc>
      </w:tr>
      <w:tr w:rsidR="00BC1855" w:rsidRPr="00FA1EBB">
        <w:tc>
          <w:tcPr>
            <w:tcW w:w="1980"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运城</w:t>
            </w:r>
          </w:p>
        </w:tc>
        <w:tc>
          <w:tcPr>
            <w:tcW w:w="1984"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2B</w:t>
            </w:r>
          </w:p>
        </w:tc>
        <w:tc>
          <w:tcPr>
            <w:tcW w:w="2410"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13.2</w:t>
            </w:r>
          </w:p>
        </w:tc>
        <w:tc>
          <w:tcPr>
            <w:tcW w:w="2461"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16.3</w:t>
            </w:r>
          </w:p>
        </w:tc>
      </w:tr>
      <w:tr w:rsidR="00BC1855" w:rsidRPr="00FA1EBB">
        <w:tc>
          <w:tcPr>
            <w:tcW w:w="1980" w:type="dxa"/>
            <w:vAlign w:val="center"/>
          </w:tcPr>
          <w:p w:rsidR="00BC1855" w:rsidRPr="00FA1EBB" w:rsidRDefault="00F07258">
            <w:pPr>
              <w:pStyle w:val="3"/>
              <w:numPr>
                <w:ilvl w:val="0"/>
                <w:numId w:val="0"/>
              </w:numPr>
              <w:jc w:val="center"/>
              <w:rPr>
                <w:rFonts w:ascii="Times New Roman" w:hAnsi="Times New Roman"/>
              </w:rPr>
            </w:pPr>
            <w:r w:rsidRPr="00FA1EBB">
              <w:rPr>
                <w:rFonts w:ascii="Times New Roman" w:hAnsi="Times New Roman"/>
              </w:rPr>
              <w:t>阳城</w:t>
            </w:r>
          </w:p>
        </w:tc>
        <w:tc>
          <w:tcPr>
            <w:tcW w:w="1984"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2A</w:t>
            </w:r>
          </w:p>
        </w:tc>
        <w:tc>
          <w:tcPr>
            <w:tcW w:w="2410"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14.2</w:t>
            </w:r>
          </w:p>
        </w:tc>
        <w:tc>
          <w:tcPr>
            <w:tcW w:w="2461" w:type="dxa"/>
            <w:vAlign w:val="center"/>
          </w:tcPr>
          <w:p w:rsidR="00BC1855" w:rsidRPr="00FA1EBB" w:rsidRDefault="00F07258">
            <w:pPr>
              <w:pStyle w:val="3"/>
              <w:numPr>
                <w:ilvl w:val="0"/>
                <w:numId w:val="0"/>
              </w:numPr>
              <w:jc w:val="center"/>
              <w:rPr>
                <w:rFonts w:ascii="Times New Roman" w:eastAsia="Times New Roman" w:hAnsi="Times New Roman"/>
                <w:color w:val="000000"/>
                <w:lang w:val="zh-TW" w:eastAsia="zh-TW" w:bidi="zh-TW"/>
              </w:rPr>
            </w:pPr>
            <w:r w:rsidRPr="00FA1EBB">
              <w:rPr>
                <w:rFonts w:ascii="Times New Roman" w:eastAsia="Times New Roman" w:hAnsi="Times New Roman"/>
                <w:color w:val="000000"/>
                <w:lang w:val="zh-TW" w:eastAsia="zh-TW" w:bidi="zh-TW"/>
              </w:rPr>
              <w:t>17.5</w:t>
            </w:r>
          </w:p>
        </w:tc>
      </w:tr>
    </w:tbl>
    <w:p w:rsidR="002E7452" w:rsidRDefault="002E7452" w:rsidP="002E7452">
      <w:pPr>
        <w:widowControl/>
        <w:jc w:val="center"/>
        <w:rPr>
          <w:rFonts w:hint="eastAsia"/>
        </w:rPr>
        <w:sectPr w:rsidR="002E7452">
          <w:pgSz w:w="11906" w:h="16838"/>
          <w:pgMar w:top="2098" w:right="1474" w:bottom="1984" w:left="1587" w:header="851" w:footer="1655" w:gutter="0"/>
          <w:pgNumType w:start="1"/>
          <w:cols w:space="0"/>
          <w:docGrid w:type="lines" w:linePitch="312"/>
        </w:sectPr>
      </w:pPr>
    </w:p>
    <w:p w:rsidR="002E7452" w:rsidRDefault="002E7452" w:rsidP="002E7452">
      <w:pPr>
        <w:pStyle w:val="1"/>
        <w:numPr>
          <w:ilvl w:val="0"/>
          <w:numId w:val="0"/>
        </w:numPr>
        <w:spacing w:line="240" w:lineRule="auto"/>
        <w:rPr>
          <w:rFonts w:ascii="Times New Roman" w:hAnsi="Times New Roman"/>
        </w:rPr>
      </w:pPr>
      <w:r>
        <w:rPr>
          <w:color w:val="000000"/>
        </w:rPr>
        <w:lastRenderedPageBreak/>
        <w:t>附录</w:t>
      </w:r>
      <w:r>
        <w:rPr>
          <w:rFonts w:ascii="Times New Roman" w:eastAsia="Times New Roman" w:hAnsi="Times New Roman"/>
          <w:color w:val="000000"/>
          <w:lang w:bidi="en-US"/>
        </w:rPr>
        <w:t>C</w:t>
      </w:r>
      <w:r>
        <w:rPr>
          <w:rFonts w:ascii="Times New Roman" w:hAnsi="Times New Roman"/>
        </w:rPr>
        <w:t>建筑物基本情况表</w:t>
      </w:r>
    </w:p>
    <w:p w:rsidR="002E7452" w:rsidRDefault="002E7452" w:rsidP="002E7452">
      <w:pPr>
        <w:pStyle w:val="4"/>
        <w:spacing w:line="240" w:lineRule="auto"/>
        <w:rPr>
          <w:b/>
          <w:color w:val="000000"/>
        </w:rPr>
      </w:pPr>
      <w:r>
        <w:rPr>
          <w:rFonts w:hint="eastAsia"/>
          <w:b/>
        </w:rPr>
        <w:t>表</w:t>
      </w:r>
      <w:r>
        <w:rPr>
          <w:b/>
        </w:rPr>
        <w:t>C</w:t>
      </w:r>
      <w:r>
        <w:rPr>
          <w:rFonts w:hint="eastAsia"/>
          <w:b/>
        </w:rPr>
        <w:t xml:space="preserve"> </w:t>
      </w:r>
      <w:r>
        <w:rPr>
          <w:b/>
        </w:rPr>
        <w:t xml:space="preserve"> </w:t>
      </w:r>
      <w:r>
        <w:rPr>
          <w:b/>
        </w:rPr>
        <w:t>建筑物基本情况表</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26"/>
        <w:gridCol w:w="851"/>
        <w:gridCol w:w="1099"/>
        <w:gridCol w:w="460"/>
        <w:gridCol w:w="1136"/>
        <w:gridCol w:w="1274"/>
        <w:gridCol w:w="1666"/>
        <w:gridCol w:w="602"/>
        <w:gridCol w:w="1086"/>
        <w:gridCol w:w="846"/>
        <w:gridCol w:w="966"/>
        <w:gridCol w:w="929"/>
        <w:gridCol w:w="1524"/>
      </w:tblGrid>
      <w:tr w:rsidR="002E7452" w:rsidTr="00482F82">
        <w:trPr>
          <w:trHeight w:val="369"/>
          <w:jc w:val="center"/>
        </w:trPr>
        <w:tc>
          <w:tcPr>
            <w:tcW w:w="1814" w:type="dxa"/>
            <w:vAlign w:val="center"/>
          </w:tcPr>
          <w:p w:rsidR="002E7452" w:rsidRDefault="002E7452" w:rsidP="00482F82">
            <w:pPr>
              <w:pStyle w:val="5"/>
            </w:pPr>
            <w:r>
              <w:t>建筑物名称</w:t>
            </w:r>
          </w:p>
        </w:tc>
        <w:tc>
          <w:tcPr>
            <w:tcW w:w="7112" w:type="dxa"/>
            <w:gridSpan w:val="7"/>
            <w:vAlign w:val="center"/>
          </w:tcPr>
          <w:p w:rsidR="002E7452" w:rsidRDefault="002E7452" w:rsidP="00482F82">
            <w:pPr>
              <w:pStyle w:val="5"/>
            </w:pPr>
            <w:r>
              <w:t>小区</w:t>
            </w:r>
            <w:r>
              <w:t xml:space="preserve">                </w:t>
            </w:r>
            <w:r>
              <w:t>楼号</w:t>
            </w:r>
          </w:p>
        </w:tc>
        <w:tc>
          <w:tcPr>
            <w:tcW w:w="1688" w:type="dxa"/>
            <w:gridSpan w:val="2"/>
            <w:vAlign w:val="center"/>
          </w:tcPr>
          <w:p w:rsidR="002E7452" w:rsidRDefault="002E7452" w:rsidP="00482F82">
            <w:pPr>
              <w:pStyle w:val="5"/>
            </w:pPr>
            <w:r>
              <w:t>设计日期</w:t>
            </w:r>
          </w:p>
        </w:tc>
        <w:tc>
          <w:tcPr>
            <w:tcW w:w="4265" w:type="dxa"/>
            <w:gridSpan w:val="4"/>
            <w:vAlign w:val="center"/>
          </w:tcPr>
          <w:p w:rsidR="002E7452" w:rsidRDefault="002E7452" w:rsidP="00482F82">
            <w:pPr>
              <w:pStyle w:val="5"/>
            </w:pPr>
            <w:r>
              <w:t>年</w:t>
            </w:r>
          </w:p>
        </w:tc>
      </w:tr>
      <w:tr w:rsidR="002E7452" w:rsidTr="00482F82">
        <w:trPr>
          <w:trHeight w:val="369"/>
          <w:jc w:val="center"/>
        </w:trPr>
        <w:tc>
          <w:tcPr>
            <w:tcW w:w="1814" w:type="dxa"/>
            <w:vMerge w:val="restart"/>
            <w:vAlign w:val="center"/>
          </w:tcPr>
          <w:p w:rsidR="002E7452" w:rsidRDefault="002E7452" w:rsidP="00482F82">
            <w:pPr>
              <w:pStyle w:val="5"/>
            </w:pPr>
            <w:r>
              <w:t>地址</w:t>
            </w:r>
          </w:p>
        </w:tc>
        <w:tc>
          <w:tcPr>
            <w:tcW w:w="7112" w:type="dxa"/>
            <w:gridSpan w:val="7"/>
            <w:vMerge w:val="restart"/>
            <w:vAlign w:val="center"/>
          </w:tcPr>
          <w:p w:rsidR="002E7452" w:rsidRDefault="002E7452" w:rsidP="00482F82">
            <w:pPr>
              <w:pStyle w:val="5"/>
            </w:pPr>
            <w:r>
              <w:t>区</w:t>
            </w:r>
            <w:r>
              <w:t xml:space="preserve">       </w:t>
            </w:r>
            <w:r>
              <w:t>街道办</w:t>
            </w:r>
            <w:r>
              <w:t xml:space="preserve">       </w:t>
            </w:r>
            <w:r>
              <w:t>社区</w:t>
            </w:r>
          </w:p>
        </w:tc>
        <w:tc>
          <w:tcPr>
            <w:tcW w:w="1688" w:type="dxa"/>
            <w:gridSpan w:val="2"/>
            <w:vAlign w:val="center"/>
          </w:tcPr>
          <w:p w:rsidR="002E7452" w:rsidRDefault="002E7452" w:rsidP="00482F82">
            <w:pPr>
              <w:pStyle w:val="5"/>
            </w:pPr>
            <w:r>
              <w:t>竣工日期</w:t>
            </w:r>
          </w:p>
        </w:tc>
        <w:tc>
          <w:tcPr>
            <w:tcW w:w="4265" w:type="dxa"/>
            <w:gridSpan w:val="4"/>
            <w:vAlign w:val="center"/>
          </w:tcPr>
          <w:p w:rsidR="002E7452" w:rsidRDefault="002E7452" w:rsidP="00482F82">
            <w:pPr>
              <w:pStyle w:val="5"/>
            </w:pPr>
            <w:r>
              <w:t>年</w:t>
            </w:r>
          </w:p>
        </w:tc>
      </w:tr>
      <w:tr w:rsidR="002E7452" w:rsidTr="00482F82">
        <w:trPr>
          <w:trHeight w:val="369"/>
          <w:jc w:val="center"/>
        </w:trPr>
        <w:tc>
          <w:tcPr>
            <w:tcW w:w="1814" w:type="dxa"/>
            <w:vMerge/>
            <w:vAlign w:val="center"/>
          </w:tcPr>
          <w:p w:rsidR="002E7452" w:rsidRDefault="002E7452" w:rsidP="00482F82">
            <w:pPr>
              <w:pStyle w:val="5"/>
            </w:pPr>
          </w:p>
        </w:tc>
        <w:tc>
          <w:tcPr>
            <w:tcW w:w="7112" w:type="dxa"/>
            <w:gridSpan w:val="7"/>
            <w:vMerge/>
            <w:vAlign w:val="center"/>
          </w:tcPr>
          <w:p w:rsidR="002E7452" w:rsidRDefault="002E7452" w:rsidP="00482F82">
            <w:pPr>
              <w:pStyle w:val="5"/>
            </w:pPr>
          </w:p>
        </w:tc>
        <w:tc>
          <w:tcPr>
            <w:tcW w:w="1688" w:type="dxa"/>
            <w:gridSpan w:val="2"/>
            <w:vAlign w:val="center"/>
          </w:tcPr>
          <w:p w:rsidR="002E7452" w:rsidRDefault="002E7452" w:rsidP="00482F82">
            <w:pPr>
              <w:pStyle w:val="5"/>
            </w:pPr>
            <w:r>
              <w:t>住户数量</w:t>
            </w:r>
          </w:p>
        </w:tc>
        <w:tc>
          <w:tcPr>
            <w:tcW w:w="4265" w:type="dxa"/>
            <w:gridSpan w:val="4"/>
            <w:vAlign w:val="center"/>
          </w:tcPr>
          <w:p w:rsidR="002E7452" w:rsidRDefault="002E7452" w:rsidP="00482F82">
            <w:pPr>
              <w:pStyle w:val="5"/>
            </w:pPr>
          </w:p>
        </w:tc>
      </w:tr>
      <w:tr w:rsidR="002E7452" w:rsidTr="00482F82">
        <w:trPr>
          <w:trHeight w:val="369"/>
          <w:jc w:val="center"/>
        </w:trPr>
        <w:tc>
          <w:tcPr>
            <w:tcW w:w="1814" w:type="dxa"/>
            <w:vAlign w:val="center"/>
          </w:tcPr>
          <w:p w:rsidR="002E7452" w:rsidRDefault="002E7452" w:rsidP="00482F82">
            <w:pPr>
              <w:pStyle w:val="5"/>
            </w:pPr>
            <w:r>
              <w:t>建筑物节能状态</w:t>
            </w:r>
          </w:p>
        </w:tc>
        <w:tc>
          <w:tcPr>
            <w:tcW w:w="13065" w:type="dxa"/>
            <w:gridSpan w:val="13"/>
            <w:vAlign w:val="center"/>
          </w:tcPr>
          <w:p w:rsidR="002E7452" w:rsidRDefault="002E7452" w:rsidP="00482F82">
            <w:pPr>
              <w:pStyle w:val="5"/>
            </w:pPr>
            <w:r>
              <w:t>□</w:t>
            </w:r>
            <w:r>
              <w:t>未采取节能措施</w:t>
            </w:r>
            <w:r>
              <w:t xml:space="preserve"> □</w:t>
            </w:r>
            <w:r>
              <w:t>节能</w:t>
            </w:r>
            <w:r>
              <w:t>30%    □</w:t>
            </w:r>
            <w:r>
              <w:t>其他</w:t>
            </w:r>
            <w:r>
              <w:t>(</w:t>
            </w:r>
            <w:r>
              <w:t>请注明</w:t>
            </w:r>
            <w:r>
              <w:t>)</w:t>
            </w:r>
          </w:p>
        </w:tc>
      </w:tr>
      <w:tr w:rsidR="002E7452" w:rsidTr="00482F82">
        <w:trPr>
          <w:trHeight w:val="369"/>
          <w:jc w:val="center"/>
        </w:trPr>
        <w:tc>
          <w:tcPr>
            <w:tcW w:w="1814" w:type="dxa"/>
            <w:vAlign w:val="center"/>
          </w:tcPr>
          <w:p w:rsidR="002E7452" w:rsidRDefault="002E7452" w:rsidP="00482F82">
            <w:pPr>
              <w:pStyle w:val="5"/>
            </w:pPr>
            <w:r>
              <w:t>结构类型</w:t>
            </w:r>
          </w:p>
        </w:tc>
        <w:tc>
          <w:tcPr>
            <w:tcW w:w="13065" w:type="dxa"/>
            <w:gridSpan w:val="13"/>
            <w:vAlign w:val="center"/>
          </w:tcPr>
          <w:p w:rsidR="002E7452" w:rsidRDefault="002E7452" w:rsidP="00482F82">
            <w:pPr>
              <w:pStyle w:val="5"/>
            </w:pPr>
            <w:r>
              <w:t>□</w:t>
            </w:r>
            <w:r>
              <w:t>砖混</w:t>
            </w:r>
            <w:r>
              <w:t xml:space="preserve"> □</w:t>
            </w:r>
            <w:r>
              <w:t>框架</w:t>
            </w:r>
            <w:r>
              <w:t xml:space="preserve"> □</w:t>
            </w:r>
            <w:r>
              <w:t>框剪</w:t>
            </w:r>
            <w:r>
              <w:t xml:space="preserve"> □</w:t>
            </w:r>
            <w:r>
              <w:t>剪力墙</w:t>
            </w:r>
            <w:r>
              <w:t xml:space="preserve"> □</w:t>
            </w:r>
            <w:r>
              <w:t>内浇外挂</w:t>
            </w:r>
            <w:r>
              <w:t xml:space="preserve">  □</w:t>
            </w:r>
            <w:r>
              <w:t>内浇外砌</w:t>
            </w:r>
            <w:r>
              <w:t xml:space="preserve"> □</w:t>
            </w:r>
            <w:r>
              <w:t>其他</w:t>
            </w:r>
          </w:p>
        </w:tc>
      </w:tr>
      <w:tr w:rsidR="002E7452" w:rsidTr="00482F82">
        <w:trPr>
          <w:trHeight w:val="369"/>
          <w:jc w:val="center"/>
        </w:trPr>
        <w:tc>
          <w:tcPr>
            <w:tcW w:w="1814" w:type="dxa"/>
            <w:vAlign w:val="center"/>
          </w:tcPr>
          <w:p w:rsidR="002E7452" w:rsidRDefault="002E7452" w:rsidP="00482F82">
            <w:pPr>
              <w:pStyle w:val="5"/>
            </w:pPr>
            <w:r>
              <w:t>外围护墙</w:t>
            </w:r>
            <w:proofErr w:type="gramStart"/>
            <w:r>
              <w:t>体材</w:t>
            </w:r>
            <w:proofErr w:type="gramEnd"/>
            <w:r>
              <w:t>料</w:t>
            </w:r>
          </w:p>
        </w:tc>
        <w:tc>
          <w:tcPr>
            <w:tcW w:w="13065" w:type="dxa"/>
            <w:gridSpan w:val="13"/>
            <w:vAlign w:val="center"/>
          </w:tcPr>
          <w:p w:rsidR="002E7452" w:rsidRDefault="002E7452" w:rsidP="00482F82">
            <w:pPr>
              <w:pStyle w:val="5"/>
            </w:pPr>
            <w:r>
              <w:t>□</w:t>
            </w:r>
            <w:r>
              <w:t>实心黏土砖</w:t>
            </w:r>
            <w:r>
              <w:t xml:space="preserve">  □</w:t>
            </w:r>
            <w:r>
              <w:t>现浇普通钢筋混凝土墙</w:t>
            </w:r>
            <w:r>
              <w:t xml:space="preserve"> □</w:t>
            </w:r>
            <w:r>
              <w:t>加气混凝土</w:t>
            </w:r>
            <w:r>
              <w:t xml:space="preserve"> □</w:t>
            </w:r>
            <w:r>
              <w:t>空心砖</w:t>
            </w:r>
            <w:r>
              <w:t xml:space="preserve"> □</w:t>
            </w:r>
            <w:r>
              <w:t>承重混凝土砌块</w:t>
            </w:r>
            <w:r>
              <w:t xml:space="preserve"> □</w:t>
            </w:r>
            <w:r>
              <w:t>轻集料混凝土砌块</w:t>
            </w:r>
            <w:r>
              <w:t xml:space="preserve"> □</w:t>
            </w:r>
            <w:r>
              <w:t>其他</w:t>
            </w:r>
          </w:p>
        </w:tc>
      </w:tr>
      <w:tr w:rsidR="002E7452" w:rsidTr="00482F82">
        <w:trPr>
          <w:trHeight w:val="369"/>
          <w:jc w:val="center"/>
        </w:trPr>
        <w:tc>
          <w:tcPr>
            <w:tcW w:w="1814" w:type="dxa"/>
            <w:vAlign w:val="center"/>
          </w:tcPr>
          <w:p w:rsidR="002E7452" w:rsidRDefault="002E7452" w:rsidP="00482F82">
            <w:pPr>
              <w:pStyle w:val="5"/>
            </w:pPr>
            <w:r>
              <w:t>墙体厚度（</w:t>
            </w:r>
            <w:r>
              <w:t>mm</w:t>
            </w:r>
            <w:r>
              <w:t>）</w:t>
            </w:r>
          </w:p>
        </w:tc>
        <w:tc>
          <w:tcPr>
            <w:tcW w:w="5446" w:type="dxa"/>
            <w:gridSpan w:val="6"/>
            <w:vAlign w:val="center"/>
          </w:tcPr>
          <w:p w:rsidR="002E7452" w:rsidRDefault="002E7452" w:rsidP="00482F82">
            <w:pPr>
              <w:pStyle w:val="5"/>
            </w:pPr>
            <w:r>
              <w:t>□490  □370  □240  □200  □</w:t>
            </w:r>
            <w:r>
              <w:t>其他</w:t>
            </w:r>
          </w:p>
        </w:tc>
        <w:tc>
          <w:tcPr>
            <w:tcW w:w="1666" w:type="dxa"/>
            <w:vAlign w:val="center"/>
          </w:tcPr>
          <w:p w:rsidR="002E7452" w:rsidRDefault="002E7452" w:rsidP="00482F82">
            <w:pPr>
              <w:pStyle w:val="5"/>
            </w:pPr>
            <w:r>
              <w:t>所属</w:t>
            </w:r>
            <w:proofErr w:type="gramStart"/>
            <w:r>
              <w:t>供暖站</w:t>
            </w:r>
            <w:proofErr w:type="gramEnd"/>
          </w:p>
        </w:tc>
        <w:tc>
          <w:tcPr>
            <w:tcW w:w="5953" w:type="dxa"/>
            <w:gridSpan w:val="6"/>
            <w:vAlign w:val="center"/>
          </w:tcPr>
          <w:p w:rsidR="002E7452" w:rsidRDefault="002E7452" w:rsidP="00482F82">
            <w:pPr>
              <w:pStyle w:val="5"/>
            </w:pPr>
          </w:p>
        </w:tc>
      </w:tr>
      <w:tr w:rsidR="002E7452" w:rsidTr="00482F82">
        <w:trPr>
          <w:trHeight w:val="369"/>
          <w:jc w:val="center"/>
        </w:trPr>
        <w:tc>
          <w:tcPr>
            <w:tcW w:w="1814" w:type="dxa"/>
            <w:vMerge w:val="restart"/>
            <w:vAlign w:val="center"/>
          </w:tcPr>
          <w:p w:rsidR="002E7452" w:rsidRDefault="002E7452" w:rsidP="00482F82">
            <w:pPr>
              <w:pStyle w:val="5"/>
            </w:pPr>
            <w:r>
              <w:t>供暖方式</w:t>
            </w:r>
          </w:p>
        </w:tc>
        <w:tc>
          <w:tcPr>
            <w:tcW w:w="5446" w:type="dxa"/>
            <w:gridSpan w:val="6"/>
            <w:vMerge w:val="restart"/>
            <w:vAlign w:val="center"/>
          </w:tcPr>
          <w:p w:rsidR="002E7452" w:rsidRDefault="002E7452" w:rsidP="00482F82">
            <w:pPr>
              <w:pStyle w:val="5"/>
            </w:pPr>
            <w:r>
              <w:t>□</w:t>
            </w:r>
            <w:r>
              <w:t>城市热力</w:t>
            </w:r>
            <w:r>
              <w:t xml:space="preserve">  □</w:t>
            </w:r>
            <w:r>
              <w:t>区域锅炉房</w:t>
            </w:r>
            <w:r>
              <w:t xml:space="preserve">  □</w:t>
            </w:r>
            <w:r>
              <w:t>独立供暖</w:t>
            </w:r>
            <w:r>
              <w:t xml:space="preserve">  □</w:t>
            </w:r>
            <w:r>
              <w:t>其他</w:t>
            </w:r>
          </w:p>
        </w:tc>
        <w:tc>
          <w:tcPr>
            <w:tcW w:w="1666" w:type="dxa"/>
            <w:vAlign w:val="center"/>
          </w:tcPr>
          <w:p w:rsidR="002E7452" w:rsidRDefault="002E7452" w:rsidP="00482F82">
            <w:pPr>
              <w:pStyle w:val="5"/>
            </w:pPr>
            <w:r>
              <w:t>供暖系统</w:t>
            </w:r>
          </w:p>
        </w:tc>
        <w:tc>
          <w:tcPr>
            <w:tcW w:w="5953" w:type="dxa"/>
            <w:gridSpan w:val="6"/>
            <w:vAlign w:val="center"/>
          </w:tcPr>
          <w:p w:rsidR="002E7452" w:rsidRDefault="002E7452" w:rsidP="00482F82">
            <w:pPr>
              <w:pStyle w:val="5"/>
            </w:pPr>
            <w:r>
              <w:t>□</w:t>
            </w:r>
            <w:r>
              <w:t>垂直双管</w:t>
            </w:r>
            <w:r>
              <w:t xml:space="preserve"> □</w:t>
            </w:r>
            <w:r>
              <w:t>垂直单管</w:t>
            </w:r>
            <w:r>
              <w:t xml:space="preserve"> □</w:t>
            </w:r>
            <w:r>
              <w:t>其他</w:t>
            </w:r>
            <w:r>
              <w:t>(</w:t>
            </w:r>
            <w:r>
              <w:t>请注明</w:t>
            </w:r>
            <w:r>
              <w:t>)</w:t>
            </w:r>
          </w:p>
        </w:tc>
      </w:tr>
      <w:tr w:rsidR="002E7452" w:rsidTr="00482F82">
        <w:trPr>
          <w:trHeight w:val="369"/>
          <w:jc w:val="center"/>
        </w:trPr>
        <w:tc>
          <w:tcPr>
            <w:tcW w:w="1814" w:type="dxa"/>
            <w:vMerge/>
            <w:vAlign w:val="center"/>
          </w:tcPr>
          <w:p w:rsidR="002E7452" w:rsidRDefault="002E7452" w:rsidP="00482F82">
            <w:pPr>
              <w:pStyle w:val="5"/>
            </w:pPr>
          </w:p>
        </w:tc>
        <w:tc>
          <w:tcPr>
            <w:tcW w:w="5446" w:type="dxa"/>
            <w:gridSpan w:val="6"/>
            <w:vMerge/>
            <w:vAlign w:val="center"/>
          </w:tcPr>
          <w:p w:rsidR="002E7452" w:rsidRDefault="002E7452" w:rsidP="00482F82">
            <w:pPr>
              <w:pStyle w:val="5"/>
            </w:pPr>
          </w:p>
        </w:tc>
        <w:tc>
          <w:tcPr>
            <w:tcW w:w="1666" w:type="dxa"/>
            <w:vAlign w:val="center"/>
          </w:tcPr>
          <w:p w:rsidR="002E7452" w:rsidRDefault="002E7452" w:rsidP="00482F82">
            <w:pPr>
              <w:pStyle w:val="5"/>
            </w:pPr>
            <w:r>
              <w:t>散热器类型</w:t>
            </w:r>
          </w:p>
        </w:tc>
        <w:tc>
          <w:tcPr>
            <w:tcW w:w="5953" w:type="dxa"/>
            <w:gridSpan w:val="6"/>
            <w:vAlign w:val="center"/>
          </w:tcPr>
          <w:p w:rsidR="002E7452" w:rsidRDefault="002E7452" w:rsidP="00482F82">
            <w:pPr>
              <w:pStyle w:val="5"/>
            </w:pPr>
          </w:p>
        </w:tc>
      </w:tr>
      <w:tr w:rsidR="002E7452" w:rsidTr="00482F82">
        <w:trPr>
          <w:trHeight w:val="335"/>
          <w:jc w:val="center"/>
        </w:trPr>
        <w:tc>
          <w:tcPr>
            <w:tcW w:w="1814" w:type="dxa"/>
            <w:vAlign w:val="center"/>
          </w:tcPr>
          <w:p w:rsidR="002E7452" w:rsidRDefault="002E7452" w:rsidP="00482F82">
            <w:pPr>
              <w:pStyle w:val="5"/>
            </w:pPr>
            <w:r>
              <w:t>地下室</w:t>
            </w:r>
          </w:p>
        </w:tc>
        <w:tc>
          <w:tcPr>
            <w:tcW w:w="5446" w:type="dxa"/>
            <w:gridSpan w:val="6"/>
            <w:vAlign w:val="center"/>
          </w:tcPr>
          <w:p w:rsidR="002E7452" w:rsidRDefault="002E7452" w:rsidP="00482F82">
            <w:pPr>
              <w:pStyle w:val="5"/>
            </w:pPr>
            <w:r>
              <w:t>□</w:t>
            </w:r>
            <w:r>
              <w:t>有地下室（</w:t>
            </w:r>
            <w:r>
              <w:t>□</w:t>
            </w:r>
            <w:r>
              <w:t>不供暖</w:t>
            </w:r>
            <w:r>
              <w:t xml:space="preserve">  □</w:t>
            </w:r>
            <w:r>
              <w:t>供暖）</w:t>
            </w:r>
            <w:r>
              <w:t xml:space="preserve">        □</w:t>
            </w:r>
            <w:r>
              <w:t>无地下室</w:t>
            </w:r>
          </w:p>
        </w:tc>
        <w:tc>
          <w:tcPr>
            <w:tcW w:w="1666" w:type="dxa"/>
            <w:vAlign w:val="center"/>
          </w:tcPr>
          <w:p w:rsidR="002E7452" w:rsidRDefault="002E7452" w:rsidP="00482F82">
            <w:pPr>
              <w:pStyle w:val="5"/>
            </w:pPr>
            <w:r>
              <w:t>屋面</w:t>
            </w:r>
          </w:p>
        </w:tc>
        <w:tc>
          <w:tcPr>
            <w:tcW w:w="5953" w:type="dxa"/>
            <w:gridSpan w:val="6"/>
            <w:vAlign w:val="center"/>
          </w:tcPr>
          <w:p w:rsidR="002E7452" w:rsidRDefault="002E7452" w:rsidP="00482F82">
            <w:pPr>
              <w:pStyle w:val="5"/>
            </w:pPr>
            <w:r>
              <w:t>□</w:t>
            </w:r>
            <w:r>
              <w:t>平屋面</w:t>
            </w:r>
            <w:r>
              <w:t xml:space="preserve">   □</w:t>
            </w:r>
            <w:r>
              <w:t>坡屋面</w:t>
            </w:r>
            <w:r>
              <w:t xml:space="preserve">   □</w:t>
            </w:r>
            <w:r>
              <w:t>其他</w:t>
            </w:r>
          </w:p>
        </w:tc>
      </w:tr>
      <w:tr w:rsidR="002E7452" w:rsidTr="00482F82">
        <w:trPr>
          <w:trHeight w:val="228"/>
          <w:jc w:val="center"/>
        </w:trPr>
        <w:tc>
          <w:tcPr>
            <w:tcW w:w="1814" w:type="dxa"/>
            <w:vAlign w:val="center"/>
          </w:tcPr>
          <w:p w:rsidR="002E7452" w:rsidRDefault="002E7452" w:rsidP="00482F82">
            <w:pPr>
              <w:pStyle w:val="5"/>
            </w:pPr>
            <w:r>
              <w:t>窗的类型</w:t>
            </w:r>
          </w:p>
        </w:tc>
        <w:tc>
          <w:tcPr>
            <w:tcW w:w="5446" w:type="dxa"/>
            <w:gridSpan w:val="6"/>
            <w:vAlign w:val="center"/>
          </w:tcPr>
          <w:p w:rsidR="002E7452" w:rsidRDefault="002E7452" w:rsidP="00482F82">
            <w:pPr>
              <w:pStyle w:val="5"/>
            </w:pPr>
            <w:r>
              <w:t>□</w:t>
            </w:r>
            <w:r>
              <w:t>木窗</w:t>
            </w:r>
            <w:r>
              <w:t xml:space="preserve">  □</w:t>
            </w:r>
            <w:r>
              <w:t>钢窗</w:t>
            </w:r>
            <w:r>
              <w:t xml:space="preserve">  □</w:t>
            </w:r>
            <w:r>
              <w:t>铝合金窗</w:t>
            </w:r>
            <w:r>
              <w:t xml:space="preserve">  □</w:t>
            </w:r>
            <w:r>
              <w:t>塑钢窗</w:t>
            </w:r>
            <w:r>
              <w:t xml:space="preserve">  □</w:t>
            </w:r>
            <w:r>
              <w:t>其他</w:t>
            </w:r>
          </w:p>
        </w:tc>
        <w:tc>
          <w:tcPr>
            <w:tcW w:w="1666" w:type="dxa"/>
            <w:vAlign w:val="center"/>
          </w:tcPr>
          <w:p w:rsidR="002E7452" w:rsidRDefault="002E7452" w:rsidP="00482F82">
            <w:pPr>
              <w:pStyle w:val="5"/>
            </w:pPr>
            <w:r>
              <w:t>窗玻璃层数</w:t>
            </w:r>
          </w:p>
        </w:tc>
        <w:tc>
          <w:tcPr>
            <w:tcW w:w="5953" w:type="dxa"/>
            <w:gridSpan w:val="6"/>
            <w:vAlign w:val="center"/>
          </w:tcPr>
          <w:p w:rsidR="002E7452" w:rsidRDefault="002E7452" w:rsidP="00482F82">
            <w:pPr>
              <w:pStyle w:val="5"/>
            </w:pPr>
            <w:r>
              <w:t>□</w:t>
            </w:r>
            <w:r>
              <w:t>单框单</w:t>
            </w:r>
            <w:proofErr w:type="gramStart"/>
            <w:r>
              <w:t>玻</w:t>
            </w:r>
            <w:proofErr w:type="gramEnd"/>
            <w:r>
              <w:t xml:space="preserve"> □</w:t>
            </w:r>
            <w:r>
              <w:t>单框双</w:t>
            </w:r>
            <w:proofErr w:type="gramStart"/>
            <w:r>
              <w:t>玻</w:t>
            </w:r>
            <w:proofErr w:type="gramEnd"/>
            <w:r>
              <w:t xml:space="preserve"> □</w:t>
            </w:r>
            <w:r>
              <w:t>单框三</w:t>
            </w:r>
            <w:proofErr w:type="gramStart"/>
            <w:r>
              <w:t>玻</w:t>
            </w:r>
            <w:proofErr w:type="gramEnd"/>
            <w:r>
              <w:t xml:space="preserve"> □</w:t>
            </w:r>
            <w:r>
              <w:t>双框</w:t>
            </w:r>
            <w:r>
              <w:t xml:space="preserve"> □</w:t>
            </w:r>
            <w:r>
              <w:t>其他</w:t>
            </w:r>
          </w:p>
        </w:tc>
      </w:tr>
      <w:tr w:rsidR="002E7452" w:rsidTr="00482F82">
        <w:trPr>
          <w:trHeight w:val="369"/>
          <w:jc w:val="center"/>
        </w:trPr>
        <w:tc>
          <w:tcPr>
            <w:tcW w:w="1814" w:type="dxa"/>
            <w:vMerge w:val="restart"/>
            <w:vAlign w:val="center"/>
          </w:tcPr>
          <w:p w:rsidR="002E7452" w:rsidRDefault="002E7452" w:rsidP="00482F82">
            <w:pPr>
              <w:pStyle w:val="5"/>
            </w:pPr>
            <w:r>
              <w:t>楼层总数（层）</w:t>
            </w:r>
          </w:p>
        </w:tc>
        <w:tc>
          <w:tcPr>
            <w:tcW w:w="626" w:type="dxa"/>
            <w:vMerge w:val="restart"/>
            <w:vAlign w:val="center"/>
          </w:tcPr>
          <w:p w:rsidR="002E7452" w:rsidRDefault="002E7452" w:rsidP="00482F82">
            <w:pPr>
              <w:pStyle w:val="5"/>
            </w:pPr>
          </w:p>
        </w:tc>
        <w:tc>
          <w:tcPr>
            <w:tcW w:w="1950" w:type="dxa"/>
            <w:gridSpan w:val="2"/>
            <w:vAlign w:val="center"/>
          </w:tcPr>
          <w:p w:rsidR="002E7452" w:rsidRDefault="002E7452" w:rsidP="00482F82">
            <w:pPr>
              <w:pStyle w:val="5"/>
            </w:pPr>
            <w:r>
              <w:rPr>
                <w:kern w:val="0"/>
              </w:rPr>
              <w:t>楼栋朝向（以单元门朝向为主朝向）</w:t>
            </w:r>
          </w:p>
        </w:tc>
        <w:tc>
          <w:tcPr>
            <w:tcW w:w="460" w:type="dxa"/>
            <w:vAlign w:val="center"/>
          </w:tcPr>
          <w:p w:rsidR="002E7452" w:rsidRDefault="002E7452" w:rsidP="00482F82">
            <w:pPr>
              <w:pStyle w:val="5"/>
            </w:pPr>
          </w:p>
        </w:tc>
        <w:tc>
          <w:tcPr>
            <w:tcW w:w="1136" w:type="dxa"/>
            <w:vMerge w:val="restart"/>
            <w:vAlign w:val="center"/>
          </w:tcPr>
          <w:p w:rsidR="002E7452" w:rsidRDefault="002E7452" w:rsidP="00482F82">
            <w:pPr>
              <w:pStyle w:val="5"/>
            </w:pPr>
            <w:r>
              <w:t>建筑面积</w:t>
            </w:r>
          </w:p>
        </w:tc>
        <w:tc>
          <w:tcPr>
            <w:tcW w:w="1274" w:type="dxa"/>
            <w:vMerge w:val="restart"/>
            <w:vAlign w:val="center"/>
          </w:tcPr>
          <w:p w:rsidR="002E7452" w:rsidRDefault="002E7452" w:rsidP="00482F82">
            <w:pPr>
              <w:pStyle w:val="5"/>
            </w:pPr>
          </w:p>
        </w:tc>
        <w:tc>
          <w:tcPr>
            <w:tcW w:w="1666" w:type="dxa"/>
            <w:vAlign w:val="center"/>
          </w:tcPr>
          <w:p w:rsidR="002E7452" w:rsidRDefault="002E7452" w:rsidP="00482F82">
            <w:pPr>
              <w:pStyle w:val="5"/>
            </w:pPr>
            <w:r>
              <w:t>外墙面积（</w:t>
            </w:r>
            <w:r>
              <w:t>m</w:t>
            </w:r>
            <w:r>
              <w:rPr>
                <w:vertAlign w:val="superscript"/>
              </w:rPr>
              <w:t>2</w:t>
            </w:r>
            <w:r>
              <w:t>）</w:t>
            </w:r>
          </w:p>
        </w:tc>
        <w:tc>
          <w:tcPr>
            <w:tcW w:w="602" w:type="dxa"/>
            <w:vAlign w:val="center"/>
          </w:tcPr>
          <w:p w:rsidR="002E7452" w:rsidRDefault="002E7452" w:rsidP="00482F82">
            <w:pPr>
              <w:pStyle w:val="5"/>
            </w:pPr>
          </w:p>
        </w:tc>
        <w:tc>
          <w:tcPr>
            <w:tcW w:w="1086" w:type="dxa"/>
            <w:vMerge w:val="restart"/>
            <w:vAlign w:val="center"/>
          </w:tcPr>
          <w:p w:rsidR="002E7452" w:rsidRDefault="002E7452" w:rsidP="00482F82">
            <w:pPr>
              <w:pStyle w:val="5"/>
            </w:pPr>
            <w:proofErr w:type="gramStart"/>
            <w:r>
              <w:t>窗墙比</w:t>
            </w:r>
            <w:proofErr w:type="gramEnd"/>
          </w:p>
        </w:tc>
        <w:tc>
          <w:tcPr>
            <w:tcW w:w="846" w:type="dxa"/>
            <w:vMerge w:val="restart"/>
            <w:vAlign w:val="center"/>
          </w:tcPr>
          <w:p w:rsidR="002E7452" w:rsidRDefault="002E7452" w:rsidP="00482F82">
            <w:pPr>
              <w:pStyle w:val="5"/>
            </w:pPr>
          </w:p>
        </w:tc>
        <w:tc>
          <w:tcPr>
            <w:tcW w:w="1895" w:type="dxa"/>
            <w:gridSpan w:val="2"/>
            <w:vAlign w:val="center"/>
          </w:tcPr>
          <w:p w:rsidR="002E7452" w:rsidRDefault="002E7452" w:rsidP="00482F82">
            <w:pPr>
              <w:pStyle w:val="5"/>
            </w:pPr>
            <w:r>
              <w:t>屋面面积</w:t>
            </w:r>
            <w:r>
              <w:t>(m</w:t>
            </w:r>
            <w:r>
              <w:rPr>
                <w:vertAlign w:val="superscript"/>
              </w:rPr>
              <w:t>2</w:t>
            </w:r>
            <w:r>
              <w:t>)</w:t>
            </w:r>
          </w:p>
        </w:tc>
        <w:tc>
          <w:tcPr>
            <w:tcW w:w="1524" w:type="dxa"/>
            <w:vAlign w:val="center"/>
          </w:tcPr>
          <w:p w:rsidR="002E7452" w:rsidRDefault="002E7452" w:rsidP="00482F82">
            <w:pPr>
              <w:pStyle w:val="5"/>
            </w:pPr>
          </w:p>
        </w:tc>
      </w:tr>
      <w:tr w:rsidR="002E7452" w:rsidTr="00482F82">
        <w:trPr>
          <w:trHeight w:val="526"/>
          <w:jc w:val="center"/>
        </w:trPr>
        <w:tc>
          <w:tcPr>
            <w:tcW w:w="1814" w:type="dxa"/>
            <w:vMerge/>
            <w:vAlign w:val="center"/>
          </w:tcPr>
          <w:p w:rsidR="002E7452" w:rsidRDefault="002E7452" w:rsidP="00482F82">
            <w:pPr>
              <w:pStyle w:val="5"/>
            </w:pPr>
          </w:p>
        </w:tc>
        <w:tc>
          <w:tcPr>
            <w:tcW w:w="626" w:type="dxa"/>
            <w:vMerge/>
            <w:vAlign w:val="center"/>
          </w:tcPr>
          <w:p w:rsidR="002E7452" w:rsidRDefault="002E7452" w:rsidP="00482F82">
            <w:pPr>
              <w:pStyle w:val="5"/>
            </w:pPr>
          </w:p>
        </w:tc>
        <w:tc>
          <w:tcPr>
            <w:tcW w:w="1950" w:type="dxa"/>
            <w:gridSpan w:val="2"/>
            <w:vAlign w:val="center"/>
          </w:tcPr>
          <w:p w:rsidR="002E7452" w:rsidRDefault="002E7452" w:rsidP="00482F82">
            <w:pPr>
              <w:pStyle w:val="5"/>
            </w:pPr>
            <w:r>
              <w:t>单元数（</w:t>
            </w:r>
            <w:proofErr w:type="gramStart"/>
            <w:r>
              <w:t>个</w:t>
            </w:r>
            <w:proofErr w:type="gramEnd"/>
            <w:r>
              <w:t>）</w:t>
            </w:r>
          </w:p>
        </w:tc>
        <w:tc>
          <w:tcPr>
            <w:tcW w:w="460" w:type="dxa"/>
            <w:vAlign w:val="center"/>
          </w:tcPr>
          <w:p w:rsidR="002E7452" w:rsidRDefault="002E7452" w:rsidP="00482F82">
            <w:pPr>
              <w:pStyle w:val="5"/>
            </w:pPr>
          </w:p>
        </w:tc>
        <w:tc>
          <w:tcPr>
            <w:tcW w:w="1136" w:type="dxa"/>
            <w:vMerge/>
            <w:vAlign w:val="center"/>
          </w:tcPr>
          <w:p w:rsidR="002E7452" w:rsidRDefault="002E7452" w:rsidP="00482F82">
            <w:pPr>
              <w:pStyle w:val="5"/>
            </w:pPr>
          </w:p>
        </w:tc>
        <w:tc>
          <w:tcPr>
            <w:tcW w:w="1274" w:type="dxa"/>
            <w:vMerge/>
            <w:vAlign w:val="center"/>
          </w:tcPr>
          <w:p w:rsidR="002E7452" w:rsidRDefault="002E7452" w:rsidP="00482F82">
            <w:pPr>
              <w:pStyle w:val="5"/>
              <w:rPr>
                <w:i/>
              </w:rPr>
            </w:pPr>
          </w:p>
        </w:tc>
        <w:tc>
          <w:tcPr>
            <w:tcW w:w="1666" w:type="dxa"/>
            <w:vAlign w:val="center"/>
          </w:tcPr>
          <w:p w:rsidR="002E7452" w:rsidRDefault="002E7452" w:rsidP="00482F82">
            <w:pPr>
              <w:pStyle w:val="5"/>
            </w:pPr>
            <w:r>
              <w:t>外窗面积（</w:t>
            </w:r>
            <w:r>
              <w:t>m</w:t>
            </w:r>
            <w:r>
              <w:rPr>
                <w:vertAlign w:val="superscript"/>
              </w:rPr>
              <w:t>2</w:t>
            </w:r>
            <w:r>
              <w:t>）</w:t>
            </w:r>
          </w:p>
        </w:tc>
        <w:tc>
          <w:tcPr>
            <w:tcW w:w="602" w:type="dxa"/>
            <w:vAlign w:val="center"/>
          </w:tcPr>
          <w:p w:rsidR="002E7452" w:rsidRDefault="002E7452" w:rsidP="00482F82">
            <w:pPr>
              <w:pStyle w:val="5"/>
            </w:pPr>
          </w:p>
        </w:tc>
        <w:tc>
          <w:tcPr>
            <w:tcW w:w="1086" w:type="dxa"/>
            <w:vMerge/>
            <w:vAlign w:val="center"/>
          </w:tcPr>
          <w:p w:rsidR="002E7452" w:rsidRDefault="002E7452" w:rsidP="00482F82">
            <w:pPr>
              <w:pStyle w:val="5"/>
            </w:pPr>
          </w:p>
        </w:tc>
        <w:tc>
          <w:tcPr>
            <w:tcW w:w="846" w:type="dxa"/>
            <w:vMerge/>
            <w:vAlign w:val="center"/>
          </w:tcPr>
          <w:p w:rsidR="002E7452" w:rsidRDefault="002E7452" w:rsidP="00482F82">
            <w:pPr>
              <w:pStyle w:val="5"/>
            </w:pPr>
          </w:p>
        </w:tc>
        <w:tc>
          <w:tcPr>
            <w:tcW w:w="1895" w:type="dxa"/>
            <w:gridSpan w:val="2"/>
            <w:vAlign w:val="center"/>
          </w:tcPr>
          <w:p w:rsidR="002E7452" w:rsidRDefault="002E7452" w:rsidP="00482F82">
            <w:pPr>
              <w:pStyle w:val="5"/>
            </w:pPr>
            <w:r>
              <w:t>体型系数</w:t>
            </w:r>
          </w:p>
        </w:tc>
        <w:tc>
          <w:tcPr>
            <w:tcW w:w="1524" w:type="dxa"/>
            <w:vAlign w:val="center"/>
          </w:tcPr>
          <w:p w:rsidR="002E7452" w:rsidRDefault="002E7452" w:rsidP="00482F82">
            <w:pPr>
              <w:pStyle w:val="5"/>
            </w:pPr>
          </w:p>
        </w:tc>
      </w:tr>
      <w:tr w:rsidR="002E7452" w:rsidTr="00775B3C">
        <w:trPr>
          <w:trHeight w:val="242"/>
          <w:jc w:val="center"/>
        </w:trPr>
        <w:tc>
          <w:tcPr>
            <w:tcW w:w="1814" w:type="dxa"/>
            <w:vMerge w:val="restart"/>
            <w:vAlign w:val="center"/>
          </w:tcPr>
          <w:p w:rsidR="002E7452" w:rsidRDefault="002E7452" w:rsidP="00482F82">
            <w:pPr>
              <w:pStyle w:val="5"/>
            </w:pPr>
            <w:r>
              <w:t>建筑物形状</w:t>
            </w:r>
          </w:p>
        </w:tc>
        <w:tc>
          <w:tcPr>
            <w:tcW w:w="3036" w:type="dxa"/>
            <w:gridSpan w:val="4"/>
            <w:vAlign w:val="center"/>
          </w:tcPr>
          <w:p w:rsidR="002E7452" w:rsidRDefault="002E7452" w:rsidP="00482F82">
            <w:pPr>
              <w:pStyle w:val="5"/>
            </w:pPr>
            <w:r>
              <w:t>矩形板楼</w:t>
            </w:r>
          </w:p>
        </w:tc>
        <w:tc>
          <w:tcPr>
            <w:tcW w:w="2410" w:type="dxa"/>
            <w:gridSpan w:val="2"/>
            <w:vAlign w:val="center"/>
          </w:tcPr>
          <w:p w:rsidR="002E7452" w:rsidRDefault="002E7452" w:rsidP="00482F82">
            <w:pPr>
              <w:pStyle w:val="5"/>
            </w:pPr>
            <w:r>
              <w:t>长（</w:t>
            </w:r>
            <w:r>
              <w:t>m</w:t>
            </w:r>
            <w:r>
              <w:t>）</w:t>
            </w:r>
          </w:p>
        </w:tc>
        <w:tc>
          <w:tcPr>
            <w:tcW w:w="1666" w:type="dxa"/>
            <w:vAlign w:val="center"/>
          </w:tcPr>
          <w:p w:rsidR="002E7452" w:rsidRDefault="002E7452" w:rsidP="00482F82">
            <w:pPr>
              <w:pStyle w:val="5"/>
            </w:pPr>
          </w:p>
        </w:tc>
        <w:tc>
          <w:tcPr>
            <w:tcW w:w="1688" w:type="dxa"/>
            <w:gridSpan w:val="2"/>
            <w:vAlign w:val="center"/>
          </w:tcPr>
          <w:p w:rsidR="002E7452" w:rsidRDefault="002E7452" w:rsidP="00482F82">
            <w:pPr>
              <w:pStyle w:val="5"/>
            </w:pPr>
            <w:r>
              <w:t>宽（</w:t>
            </w:r>
            <w:r>
              <w:t>m</w:t>
            </w:r>
            <w:r>
              <w:t>）</w:t>
            </w:r>
          </w:p>
        </w:tc>
        <w:tc>
          <w:tcPr>
            <w:tcW w:w="4265" w:type="dxa"/>
            <w:gridSpan w:val="4"/>
            <w:vAlign w:val="center"/>
          </w:tcPr>
          <w:p w:rsidR="002E7452" w:rsidRDefault="002E7452" w:rsidP="00482F82">
            <w:pPr>
              <w:pStyle w:val="5"/>
            </w:pPr>
          </w:p>
        </w:tc>
      </w:tr>
      <w:tr w:rsidR="002E7452" w:rsidTr="00482F82">
        <w:trPr>
          <w:trHeight w:val="369"/>
          <w:jc w:val="center"/>
        </w:trPr>
        <w:tc>
          <w:tcPr>
            <w:tcW w:w="1814" w:type="dxa"/>
            <w:vMerge/>
            <w:vAlign w:val="center"/>
          </w:tcPr>
          <w:p w:rsidR="002E7452" w:rsidRDefault="002E7452" w:rsidP="00482F82">
            <w:pPr>
              <w:pStyle w:val="5"/>
            </w:pPr>
          </w:p>
        </w:tc>
        <w:tc>
          <w:tcPr>
            <w:tcW w:w="3036" w:type="dxa"/>
            <w:gridSpan w:val="4"/>
            <w:vAlign w:val="center"/>
          </w:tcPr>
          <w:p w:rsidR="002E7452" w:rsidRDefault="002E7452" w:rsidP="00482F82">
            <w:pPr>
              <w:pStyle w:val="5"/>
            </w:pPr>
            <w:r>
              <w:t>异型（平面图及尺寸）</w:t>
            </w:r>
          </w:p>
        </w:tc>
        <w:tc>
          <w:tcPr>
            <w:tcW w:w="10029" w:type="dxa"/>
            <w:gridSpan w:val="9"/>
            <w:vAlign w:val="center"/>
          </w:tcPr>
          <w:p w:rsidR="002E7452" w:rsidRDefault="002E7452" w:rsidP="00482F82">
            <w:pPr>
              <w:pStyle w:val="5"/>
            </w:pPr>
          </w:p>
        </w:tc>
      </w:tr>
      <w:tr w:rsidR="002E7452" w:rsidTr="00482F82">
        <w:trPr>
          <w:trHeight w:val="369"/>
          <w:jc w:val="center"/>
        </w:trPr>
        <w:tc>
          <w:tcPr>
            <w:tcW w:w="1814" w:type="dxa"/>
            <w:vMerge w:val="restart"/>
            <w:vAlign w:val="center"/>
          </w:tcPr>
          <w:p w:rsidR="002E7452" w:rsidRPr="002E7452" w:rsidRDefault="002E7452" w:rsidP="002E7452">
            <w:pPr>
              <w:pStyle w:val="5"/>
              <w:rPr>
                <w:rFonts w:hint="eastAsia"/>
              </w:rPr>
            </w:pPr>
            <w:r>
              <w:t>阳</w:t>
            </w:r>
            <w:r>
              <w:t xml:space="preserve">  </w:t>
            </w:r>
            <w:r>
              <w:t>台</w:t>
            </w:r>
          </w:p>
        </w:tc>
        <w:tc>
          <w:tcPr>
            <w:tcW w:w="1477" w:type="dxa"/>
            <w:gridSpan w:val="2"/>
            <w:vAlign w:val="center"/>
          </w:tcPr>
          <w:p w:rsidR="002E7452" w:rsidRDefault="002E7452" w:rsidP="00482F82">
            <w:pPr>
              <w:pStyle w:val="5"/>
            </w:pPr>
            <w:r>
              <w:t>朝向</w:t>
            </w:r>
          </w:p>
        </w:tc>
        <w:tc>
          <w:tcPr>
            <w:tcW w:w="1559" w:type="dxa"/>
            <w:gridSpan w:val="2"/>
            <w:vAlign w:val="center"/>
          </w:tcPr>
          <w:p w:rsidR="002E7452" w:rsidRDefault="002E7452" w:rsidP="00482F82">
            <w:pPr>
              <w:pStyle w:val="5"/>
            </w:pPr>
            <w:r>
              <w:t>长（</w:t>
            </w:r>
            <w:r>
              <w:t>m</w:t>
            </w:r>
            <w:r>
              <w:t>）</w:t>
            </w:r>
          </w:p>
        </w:tc>
        <w:tc>
          <w:tcPr>
            <w:tcW w:w="1136" w:type="dxa"/>
            <w:vAlign w:val="center"/>
          </w:tcPr>
          <w:p w:rsidR="002E7452" w:rsidRDefault="002E7452" w:rsidP="00482F82">
            <w:pPr>
              <w:pStyle w:val="5"/>
            </w:pPr>
            <w:r>
              <w:t>宽（</w:t>
            </w:r>
            <w:r>
              <w:t>m</w:t>
            </w:r>
            <w:r>
              <w:t>）</w:t>
            </w:r>
          </w:p>
        </w:tc>
        <w:tc>
          <w:tcPr>
            <w:tcW w:w="1274" w:type="dxa"/>
            <w:vAlign w:val="center"/>
          </w:tcPr>
          <w:p w:rsidR="002E7452" w:rsidRDefault="002E7452" w:rsidP="00482F82">
            <w:pPr>
              <w:pStyle w:val="5"/>
            </w:pPr>
            <w:r>
              <w:t>数量（</w:t>
            </w:r>
            <w:proofErr w:type="gramStart"/>
            <w:r>
              <w:t>个</w:t>
            </w:r>
            <w:proofErr w:type="gramEnd"/>
            <w:r>
              <w:t>）</w:t>
            </w:r>
          </w:p>
        </w:tc>
        <w:tc>
          <w:tcPr>
            <w:tcW w:w="1666" w:type="dxa"/>
            <w:vAlign w:val="center"/>
          </w:tcPr>
          <w:p w:rsidR="002E7452" w:rsidRDefault="002E7452" w:rsidP="00482F82">
            <w:pPr>
              <w:pStyle w:val="5"/>
            </w:pPr>
            <w:r>
              <w:t>朝向</w:t>
            </w:r>
          </w:p>
        </w:tc>
        <w:tc>
          <w:tcPr>
            <w:tcW w:w="1688" w:type="dxa"/>
            <w:gridSpan w:val="2"/>
            <w:vAlign w:val="center"/>
          </w:tcPr>
          <w:p w:rsidR="002E7452" w:rsidRDefault="002E7452" w:rsidP="00482F82">
            <w:pPr>
              <w:pStyle w:val="5"/>
            </w:pPr>
            <w:r>
              <w:t>长（</w:t>
            </w:r>
            <w:r>
              <w:t>m</w:t>
            </w:r>
            <w:r>
              <w:t>）</w:t>
            </w:r>
          </w:p>
        </w:tc>
        <w:tc>
          <w:tcPr>
            <w:tcW w:w="1812" w:type="dxa"/>
            <w:gridSpan w:val="2"/>
            <w:vAlign w:val="center"/>
          </w:tcPr>
          <w:p w:rsidR="002E7452" w:rsidRDefault="002E7452" w:rsidP="00482F82">
            <w:pPr>
              <w:pStyle w:val="5"/>
            </w:pPr>
            <w:r>
              <w:t>宽（</w:t>
            </w:r>
            <w:r>
              <w:t>m</w:t>
            </w:r>
            <w:r>
              <w:t>）</w:t>
            </w:r>
          </w:p>
        </w:tc>
        <w:tc>
          <w:tcPr>
            <w:tcW w:w="2453" w:type="dxa"/>
            <w:gridSpan w:val="2"/>
            <w:vAlign w:val="center"/>
          </w:tcPr>
          <w:p w:rsidR="002E7452" w:rsidRDefault="002E7452" w:rsidP="00482F82">
            <w:pPr>
              <w:pStyle w:val="5"/>
            </w:pPr>
            <w:r>
              <w:t>数量（</w:t>
            </w:r>
            <w:proofErr w:type="gramStart"/>
            <w:r>
              <w:t>个</w:t>
            </w:r>
            <w:proofErr w:type="gramEnd"/>
            <w:r>
              <w:t>）</w:t>
            </w:r>
          </w:p>
        </w:tc>
      </w:tr>
      <w:tr w:rsidR="002E7452" w:rsidTr="00482F82">
        <w:trPr>
          <w:trHeight w:val="369"/>
          <w:jc w:val="center"/>
        </w:trPr>
        <w:tc>
          <w:tcPr>
            <w:tcW w:w="1814" w:type="dxa"/>
            <w:vMerge/>
            <w:vAlign w:val="center"/>
          </w:tcPr>
          <w:p w:rsidR="002E7452" w:rsidRDefault="002E7452" w:rsidP="00482F82">
            <w:pPr>
              <w:pStyle w:val="5"/>
            </w:pPr>
          </w:p>
        </w:tc>
        <w:tc>
          <w:tcPr>
            <w:tcW w:w="1477" w:type="dxa"/>
            <w:gridSpan w:val="2"/>
            <w:vAlign w:val="center"/>
          </w:tcPr>
          <w:p w:rsidR="002E7452" w:rsidRDefault="002E7452" w:rsidP="00482F82">
            <w:pPr>
              <w:pStyle w:val="5"/>
            </w:pPr>
            <w:r>
              <w:t>南</w:t>
            </w:r>
          </w:p>
        </w:tc>
        <w:tc>
          <w:tcPr>
            <w:tcW w:w="1559" w:type="dxa"/>
            <w:gridSpan w:val="2"/>
            <w:vAlign w:val="center"/>
          </w:tcPr>
          <w:p w:rsidR="002E7452" w:rsidRDefault="002E7452" w:rsidP="00482F82">
            <w:pPr>
              <w:pStyle w:val="5"/>
            </w:pPr>
          </w:p>
        </w:tc>
        <w:tc>
          <w:tcPr>
            <w:tcW w:w="1136" w:type="dxa"/>
            <w:vAlign w:val="center"/>
          </w:tcPr>
          <w:p w:rsidR="002E7452" w:rsidRDefault="002E7452" w:rsidP="00482F82">
            <w:pPr>
              <w:pStyle w:val="5"/>
            </w:pPr>
          </w:p>
        </w:tc>
        <w:tc>
          <w:tcPr>
            <w:tcW w:w="1274" w:type="dxa"/>
            <w:vAlign w:val="center"/>
          </w:tcPr>
          <w:p w:rsidR="002E7452" w:rsidRDefault="002E7452" w:rsidP="00482F82">
            <w:pPr>
              <w:pStyle w:val="5"/>
            </w:pPr>
          </w:p>
        </w:tc>
        <w:tc>
          <w:tcPr>
            <w:tcW w:w="1666" w:type="dxa"/>
            <w:vAlign w:val="center"/>
          </w:tcPr>
          <w:p w:rsidR="002E7452" w:rsidRDefault="002E7452" w:rsidP="00482F82">
            <w:pPr>
              <w:pStyle w:val="5"/>
            </w:pPr>
            <w:r>
              <w:t>东</w:t>
            </w:r>
          </w:p>
        </w:tc>
        <w:tc>
          <w:tcPr>
            <w:tcW w:w="1688" w:type="dxa"/>
            <w:gridSpan w:val="2"/>
            <w:vAlign w:val="center"/>
          </w:tcPr>
          <w:p w:rsidR="002E7452" w:rsidRDefault="002E7452" w:rsidP="00482F82">
            <w:pPr>
              <w:pStyle w:val="5"/>
            </w:pPr>
          </w:p>
        </w:tc>
        <w:tc>
          <w:tcPr>
            <w:tcW w:w="1812" w:type="dxa"/>
            <w:gridSpan w:val="2"/>
            <w:vAlign w:val="center"/>
          </w:tcPr>
          <w:p w:rsidR="002E7452" w:rsidRDefault="002E7452" w:rsidP="00482F82">
            <w:pPr>
              <w:pStyle w:val="5"/>
            </w:pPr>
          </w:p>
        </w:tc>
        <w:tc>
          <w:tcPr>
            <w:tcW w:w="2453" w:type="dxa"/>
            <w:gridSpan w:val="2"/>
            <w:vAlign w:val="center"/>
          </w:tcPr>
          <w:p w:rsidR="002E7452" w:rsidRDefault="002E7452" w:rsidP="00482F82">
            <w:pPr>
              <w:pStyle w:val="5"/>
            </w:pPr>
          </w:p>
        </w:tc>
      </w:tr>
      <w:tr w:rsidR="002E7452" w:rsidTr="002E7452">
        <w:trPr>
          <w:trHeight w:val="277"/>
          <w:jc w:val="center"/>
        </w:trPr>
        <w:tc>
          <w:tcPr>
            <w:tcW w:w="1814" w:type="dxa"/>
            <w:vMerge/>
            <w:vAlign w:val="center"/>
          </w:tcPr>
          <w:p w:rsidR="002E7452" w:rsidRDefault="002E7452" w:rsidP="00482F82">
            <w:pPr>
              <w:pStyle w:val="5"/>
            </w:pPr>
          </w:p>
        </w:tc>
        <w:tc>
          <w:tcPr>
            <w:tcW w:w="1477" w:type="dxa"/>
            <w:gridSpan w:val="2"/>
            <w:vAlign w:val="center"/>
          </w:tcPr>
          <w:p w:rsidR="002E7452" w:rsidRDefault="002E7452" w:rsidP="00482F82">
            <w:pPr>
              <w:pStyle w:val="5"/>
            </w:pPr>
            <w:r>
              <w:t>北</w:t>
            </w:r>
          </w:p>
        </w:tc>
        <w:tc>
          <w:tcPr>
            <w:tcW w:w="1559" w:type="dxa"/>
            <w:gridSpan w:val="2"/>
            <w:vAlign w:val="center"/>
          </w:tcPr>
          <w:p w:rsidR="002E7452" w:rsidRDefault="002E7452" w:rsidP="00482F82">
            <w:pPr>
              <w:pStyle w:val="5"/>
            </w:pPr>
          </w:p>
        </w:tc>
        <w:tc>
          <w:tcPr>
            <w:tcW w:w="1136" w:type="dxa"/>
            <w:vAlign w:val="center"/>
          </w:tcPr>
          <w:p w:rsidR="002E7452" w:rsidRDefault="002E7452" w:rsidP="00482F82">
            <w:pPr>
              <w:pStyle w:val="5"/>
            </w:pPr>
          </w:p>
        </w:tc>
        <w:tc>
          <w:tcPr>
            <w:tcW w:w="1274" w:type="dxa"/>
            <w:vAlign w:val="center"/>
          </w:tcPr>
          <w:p w:rsidR="002E7452" w:rsidRDefault="002E7452" w:rsidP="00482F82">
            <w:pPr>
              <w:pStyle w:val="5"/>
            </w:pPr>
          </w:p>
        </w:tc>
        <w:tc>
          <w:tcPr>
            <w:tcW w:w="1666" w:type="dxa"/>
            <w:vAlign w:val="center"/>
          </w:tcPr>
          <w:p w:rsidR="002E7452" w:rsidRDefault="002E7452" w:rsidP="00482F82">
            <w:pPr>
              <w:pStyle w:val="5"/>
            </w:pPr>
            <w:r>
              <w:t>西</w:t>
            </w:r>
          </w:p>
        </w:tc>
        <w:tc>
          <w:tcPr>
            <w:tcW w:w="1688" w:type="dxa"/>
            <w:gridSpan w:val="2"/>
            <w:vAlign w:val="center"/>
          </w:tcPr>
          <w:p w:rsidR="002E7452" w:rsidRDefault="002E7452" w:rsidP="00482F82">
            <w:pPr>
              <w:pStyle w:val="5"/>
            </w:pPr>
          </w:p>
        </w:tc>
        <w:tc>
          <w:tcPr>
            <w:tcW w:w="1812" w:type="dxa"/>
            <w:gridSpan w:val="2"/>
            <w:vAlign w:val="center"/>
          </w:tcPr>
          <w:p w:rsidR="002E7452" w:rsidRDefault="002E7452" w:rsidP="00482F82">
            <w:pPr>
              <w:pStyle w:val="5"/>
            </w:pPr>
          </w:p>
        </w:tc>
        <w:tc>
          <w:tcPr>
            <w:tcW w:w="2453" w:type="dxa"/>
            <w:gridSpan w:val="2"/>
            <w:vAlign w:val="center"/>
          </w:tcPr>
          <w:p w:rsidR="002E7452" w:rsidRDefault="002E7452" w:rsidP="00482F82">
            <w:pPr>
              <w:pStyle w:val="5"/>
            </w:pPr>
          </w:p>
        </w:tc>
      </w:tr>
      <w:tr w:rsidR="002E7452" w:rsidTr="00482F82">
        <w:trPr>
          <w:trHeight w:val="369"/>
          <w:jc w:val="center"/>
        </w:trPr>
        <w:tc>
          <w:tcPr>
            <w:tcW w:w="1814" w:type="dxa"/>
            <w:vMerge w:val="restart"/>
            <w:vAlign w:val="center"/>
          </w:tcPr>
          <w:p w:rsidR="002E7452" w:rsidRDefault="002E7452" w:rsidP="00482F82">
            <w:pPr>
              <w:pStyle w:val="5"/>
            </w:pPr>
            <w:r>
              <w:t>外观照片</w:t>
            </w:r>
          </w:p>
          <w:p w:rsidR="002E7452" w:rsidRDefault="002E7452" w:rsidP="00482F82">
            <w:pPr>
              <w:pStyle w:val="5"/>
            </w:pPr>
            <w:r>
              <w:t>（照片号）</w:t>
            </w:r>
          </w:p>
        </w:tc>
        <w:tc>
          <w:tcPr>
            <w:tcW w:w="1477" w:type="dxa"/>
            <w:gridSpan w:val="2"/>
            <w:vAlign w:val="center"/>
          </w:tcPr>
          <w:p w:rsidR="002E7452" w:rsidRDefault="002E7452" w:rsidP="00482F82">
            <w:pPr>
              <w:pStyle w:val="5"/>
            </w:pPr>
            <w:r>
              <w:t>南</w:t>
            </w:r>
          </w:p>
        </w:tc>
        <w:tc>
          <w:tcPr>
            <w:tcW w:w="3969" w:type="dxa"/>
            <w:gridSpan w:val="4"/>
            <w:vAlign w:val="center"/>
          </w:tcPr>
          <w:p w:rsidR="002E7452" w:rsidRDefault="002E7452" w:rsidP="00482F82">
            <w:pPr>
              <w:pStyle w:val="5"/>
            </w:pPr>
          </w:p>
        </w:tc>
        <w:tc>
          <w:tcPr>
            <w:tcW w:w="1666" w:type="dxa"/>
            <w:vAlign w:val="center"/>
          </w:tcPr>
          <w:p w:rsidR="002E7452" w:rsidRDefault="002E7452" w:rsidP="00482F82">
            <w:pPr>
              <w:pStyle w:val="5"/>
            </w:pPr>
            <w:r>
              <w:t>东</w:t>
            </w:r>
          </w:p>
        </w:tc>
        <w:tc>
          <w:tcPr>
            <w:tcW w:w="5953" w:type="dxa"/>
            <w:gridSpan w:val="6"/>
            <w:vAlign w:val="center"/>
          </w:tcPr>
          <w:p w:rsidR="002E7452" w:rsidRDefault="002E7452" w:rsidP="00482F82">
            <w:pPr>
              <w:pStyle w:val="5"/>
            </w:pPr>
          </w:p>
        </w:tc>
      </w:tr>
      <w:tr w:rsidR="002E7452" w:rsidTr="00482F82">
        <w:trPr>
          <w:trHeight w:val="369"/>
          <w:jc w:val="center"/>
        </w:trPr>
        <w:tc>
          <w:tcPr>
            <w:tcW w:w="1814" w:type="dxa"/>
            <w:vMerge/>
            <w:vAlign w:val="center"/>
          </w:tcPr>
          <w:p w:rsidR="002E7452" w:rsidRDefault="002E7452" w:rsidP="00482F82">
            <w:pPr>
              <w:pStyle w:val="5"/>
            </w:pPr>
          </w:p>
        </w:tc>
        <w:tc>
          <w:tcPr>
            <w:tcW w:w="1477" w:type="dxa"/>
            <w:gridSpan w:val="2"/>
            <w:vAlign w:val="center"/>
          </w:tcPr>
          <w:p w:rsidR="002E7452" w:rsidRDefault="002E7452" w:rsidP="00482F82">
            <w:pPr>
              <w:pStyle w:val="5"/>
            </w:pPr>
            <w:r>
              <w:t>北</w:t>
            </w:r>
          </w:p>
        </w:tc>
        <w:tc>
          <w:tcPr>
            <w:tcW w:w="3969" w:type="dxa"/>
            <w:gridSpan w:val="4"/>
            <w:vAlign w:val="center"/>
          </w:tcPr>
          <w:p w:rsidR="002E7452" w:rsidRDefault="002E7452" w:rsidP="00482F82">
            <w:pPr>
              <w:pStyle w:val="5"/>
            </w:pPr>
          </w:p>
        </w:tc>
        <w:tc>
          <w:tcPr>
            <w:tcW w:w="1666" w:type="dxa"/>
            <w:vAlign w:val="center"/>
          </w:tcPr>
          <w:p w:rsidR="002E7452" w:rsidRDefault="002E7452" w:rsidP="00482F82">
            <w:pPr>
              <w:pStyle w:val="5"/>
            </w:pPr>
            <w:r>
              <w:t>西</w:t>
            </w:r>
          </w:p>
        </w:tc>
        <w:tc>
          <w:tcPr>
            <w:tcW w:w="5953" w:type="dxa"/>
            <w:gridSpan w:val="6"/>
            <w:vAlign w:val="center"/>
          </w:tcPr>
          <w:p w:rsidR="002E7452" w:rsidRDefault="002E7452" w:rsidP="00482F82">
            <w:pPr>
              <w:pStyle w:val="5"/>
            </w:pPr>
          </w:p>
        </w:tc>
      </w:tr>
    </w:tbl>
    <w:p w:rsidR="002E7452" w:rsidRDefault="002E7452" w:rsidP="00775B3C">
      <w:pPr>
        <w:pStyle w:val="a0"/>
        <w:jc w:val="center"/>
        <w:rPr>
          <w:rFonts w:hint="eastAsia"/>
        </w:rPr>
        <w:sectPr w:rsidR="002E7452" w:rsidSect="002E7452">
          <w:pgSz w:w="16838" w:h="11906" w:orient="landscape"/>
          <w:pgMar w:top="1587" w:right="2098" w:bottom="1474" w:left="1984" w:header="851" w:footer="1655" w:gutter="0"/>
          <w:pgNumType w:start="1"/>
          <w:cols w:space="0"/>
          <w:docGrid w:type="lines" w:linePitch="312"/>
        </w:sectPr>
      </w:pPr>
    </w:p>
    <w:bookmarkEnd w:id="8"/>
    <w:bookmarkEnd w:id="9"/>
    <w:bookmarkEnd w:id="10"/>
    <w:p w:rsidR="00775B3C" w:rsidRDefault="00775B3C" w:rsidP="00775B3C">
      <w:pPr>
        <w:widowControl/>
        <w:jc w:val="center"/>
        <w:rPr>
          <w:rFonts w:eastAsia="黑体" w:cs="黑体" w:hint="eastAsia"/>
          <w:color w:val="auto"/>
          <w:sz w:val="32"/>
          <w:szCs w:val="50"/>
        </w:rPr>
        <w:sectPr w:rsidR="00775B3C">
          <w:pgSz w:w="11906" w:h="16838"/>
          <w:pgMar w:top="1440" w:right="1800" w:bottom="1440" w:left="1800" w:header="851" w:footer="992" w:gutter="0"/>
          <w:cols w:space="720"/>
          <w:docGrid w:type="lines" w:linePitch="312"/>
        </w:sectPr>
      </w:pPr>
    </w:p>
    <w:p w:rsidR="00AC5AB4" w:rsidRPr="002242FF" w:rsidRDefault="00AC5AB4" w:rsidP="00775B3C">
      <w:pPr>
        <w:widowControl/>
        <w:jc w:val="center"/>
        <w:rPr>
          <w:rFonts w:eastAsia="黑体" w:cs="黑体"/>
          <w:color w:val="auto"/>
          <w:sz w:val="32"/>
          <w:szCs w:val="50"/>
        </w:rPr>
      </w:pPr>
      <w:r w:rsidRPr="002242FF">
        <w:rPr>
          <w:rFonts w:eastAsia="黑体" w:cs="黑体" w:hint="eastAsia"/>
          <w:color w:val="auto"/>
          <w:sz w:val="32"/>
          <w:szCs w:val="50"/>
        </w:rPr>
        <w:lastRenderedPageBreak/>
        <w:t>《既有居住建筑节能改造技术标准》</w:t>
      </w:r>
    </w:p>
    <w:p w:rsidR="00AC5AB4" w:rsidRPr="002242FF" w:rsidRDefault="00AC5AB4" w:rsidP="00775B3C">
      <w:pPr>
        <w:widowControl/>
        <w:jc w:val="center"/>
        <w:rPr>
          <w:rFonts w:eastAsia="黑体" w:cs="黑体"/>
          <w:color w:val="auto"/>
          <w:sz w:val="32"/>
          <w:szCs w:val="50"/>
        </w:rPr>
      </w:pPr>
      <w:r w:rsidRPr="002242FF">
        <w:rPr>
          <w:rFonts w:eastAsia="黑体" w:cs="黑体" w:hint="eastAsia"/>
          <w:color w:val="auto"/>
          <w:sz w:val="32"/>
          <w:szCs w:val="50"/>
        </w:rPr>
        <w:t>条文</w:t>
      </w:r>
      <w:r w:rsidRPr="002242FF">
        <w:rPr>
          <w:rFonts w:eastAsia="黑体" w:cs="黑体"/>
          <w:color w:val="auto"/>
          <w:sz w:val="32"/>
          <w:szCs w:val="50"/>
        </w:rPr>
        <w:t>说明</w:t>
      </w:r>
      <w:bookmarkStart w:id="11" w:name="_GoBack"/>
      <w:bookmarkEnd w:id="11"/>
    </w:p>
    <w:p w:rsidR="00AC5AB4" w:rsidRPr="002242FF" w:rsidRDefault="00AC5AB4" w:rsidP="00AC5AB4">
      <w:pPr>
        <w:spacing w:line="160" w:lineRule="atLeast"/>
        <w:jc w:val="center"/>
        <w:rPr>
          <w:b/>
          <w:bCs/>
          <w:color w:val="auto"/>
          <w:sz w:val="28"/>
          <w:szCs w:val="28"/>
        </w:rPr>
      </w:pPr>
      <w:r w:rsidRPr="002242FF">
        <w:rPr>
          <w:rFonts w:hint="eastAsia"/>
          <w:b/>
          <w:bCs/>
          <w:color w:val="auto"/>
          <w:sz w:val="28"/>
          <w:szCs w:val="28"/>
        </w:rPr>
        <w:t>目录</w:t>
      </w:r>
    </w:p>
    <w:p w:rsidR="00AC5AB4" w:rsidRPr="002242FF" w:rsidRDefault="00AC5AB4" w:rsidP="00AC5AB4">
      <w:pPr>
        <w:adjustRightInd w:val="0"/>
        <w:snapToGrid w:val="0"/>
        <w:spacing w:line="360" w:lineRule="auto"/>
        <w:rPr>
          <w:rFonts w:ascii="仿宋" w:eastAsia="仿宋" w:hAnsi="仿宋" w:cs="仿宋"/>
          <w:b/>
          <w:color w:val="auto"/>
          <w:sz w:val="28"/>
          <w:szCs w:val="28"/>
        </w:rPr>
      </w:pPr>
      <w:r w:rsidRPr="002242FF">
        <w:rPr>
          <w:rFonts w:ascii="仿宋" w:eastAsia="仿宋" w:hAnsi="仿宋" w:cs="仿宋" w:hint="eastAsia"/>
          <w:b/>
          <w:color w:val="auto"/>
          <w:sz w:val="28"/>
          <w:szCs w:val="28"/>
        </w:rPr>
        <w:t>1、总则</w:t>
      </w:r>
    </w:p>
    <w:p w:rsidR="00AC5AB4" w:rsidRPr="002242FF" w:rsidRDefault="00AC5AB4" w:rsidP="00AC5AB4">
      <w:pPr>
        <w:adjustRightInd w:val="0"/>
        <w:snapToGrid w:val="0"/>
        <w:spacing w:line="360" w:lineRule="auto"/>
        <w:rPr>
          <w:rFonts w:ascii="仿宋" w:eastAsia="仿宋" w:hAnsi="仿宋" w:cs="仿宋"/>
          <w:b/>
          <w:color w:val="auto"/>
          <w:sz w:val="28"/>
          <w:szCs w:val="28"/>
        </w:rPr>
      </w:pPr>
      <w:r w:rsidRPr="002242FF">
        <w:rPr>
          <w:rFonts w:ascii="仿宋" w:eastAsia="仿宋" w:hAnsi="仿宋" w:cs="仿宋" w:hint="eastAsia"/>
          <w:b/>
          <w:color w:val="auto"/>
          <w:sz w:val="28"/>
          <w:szCs w:val="28"/>
        </w:rPr>
        <w:t>2、术语</w:t>
      </w:r>
    </w:p>
    <w:p w:rsidR="00AC5AB4" w:rsidRPr="002242FF" w:rsidRDefault="00AC5AB4" w:rsidP="00AC5AB4">
      <w:pPr>
        <w:adjustRightInd w:val="0"/>
        <w:snapToGrid w:val="0"/>
        <w:spacing w:line="360" w:lineRule="auto"/>
        <w:rPr>
          <w:rFonts w:ascii="仿宋" w:eastAsia="仿宋" w:hAnsi="仿宋" w:cs="仿宋"/>
          <w:b/>
          <w:color w:val="auto"/>
          <w:sz w:val="28"/>
          <w:szCs w:val="28"/>
        </w:rPr>
      </w:pPr>
      <w:r w:rsidRPr="002242FF">
        <w:rPr>
          <w:rFonts w:ascii="仿宋" w:eastAsia="仿宋" w:hAnsi="仿宋" w:cs="仿宋"/>
          <w:b/>
          <w:color w:val="auto"/>
          <w:sz w:val="28"/>
          <w:szCs w:val="28"/>
        </w:rPr>
        <w:t>3</w:t>
      </w:r>
      <w:r w:rsidRPr="002242FF">
        <w:rPr>
          <w:rFonts w:ascii="仿宋" w:eastAsia="仿宋" w:hAnsi="仿宋" w:cs="仿宋" w:hint="eastAsia"/>
          <w:b/>
          <w:color w:val="auto"/>
          <w:sz w:val="28"/>
          <w:szCs w:val="28"/>
        </w:rPr>
        <w:t>、节能改造路线</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color w:val="auto"/>
          <w:sz w:val="28"/>
          <w:szCs w:val="28"/>
        </w:rPr>
        <w:t>3</w:t>
      </w:r>
      <w:r w:rsidRPr="002242FF">
        <w:rPr>
          <w:rFonts w:ascii="仿宋" w:eastAsia="仿宋" w:hAnsi="仿宋" w:cs="仿宋" w:hint="eastAsia"/>
          <w:color w:val="auto"/>
          <w:sz w:val="28"/>
          <w:szCs w:val="28"/>
        </w:rPr>
        <w:t>.1一般规定</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color w:val="auto"/>
          <w:sz w:val="28"/>
          <w:szCs w:val="28"/>
        </w:rPr>
        <w:t>3</w:t>
      </w:r>
      <w:r w:rsidRPr="002242FF">
        <w:rPr>
          <w:rFonts w:ascii="仿宋" w:eastAsia="仿宋" w:hAnsi="仿宋" w:cs="仿宋" w:hint="eastAsia"/>
          <w:color w:val="auto"/>
          <w:sz w:val="28"/>
          <w:szCs w:val="28"/>
        </w:rPr>
        <w:t>.2总体改造路线</w:t>
      </w:r>
    </w:p>
    <w:p w:rsidR="00AC5AB4" w:rsidRPr="002242FF" w:rsidRDefault="00AC5AB4" w:rsidP="00AC5AB4">
      <w:pPr>
        <w:adjustRightInd w:val="0"/>
        <w:snapToGrid w:val="0"/>
        <w:spacing w:line="360" w:lineRule="auto"/>
        <w:rPr>
          <w:rFonts w:ascii="仿宋" w:eastAsia="仿宋" w:hAnsi="仿宋" w:cs="仿宋"/>
          <w:b/>
          <w:color w:val="auto"/>
          <w:sz w:val="28"/>
          <w:szCs w:val="28"/>
        </w:rPr>
      </w:pPr>
      <w:r w:rsidRPr="002242FF">
        <w:rPr>
          <w:rFonts w:ascii="仿宋" w:eastAsia="仿宋" w:hAnsi="仿宋" w:cs="仿宋"/>
          <w:b/>
          <w:color w:val="auto"/>
          <w:sz w:val="28"/>
          <w:szCs w:val="28"/>
        </w:rPr>
        <w:t>4、</w:t>
      </w:r>
      <w:r w:rsidRPr="002242FF">
        <w:rPr>
          <w:rFonts w:ascii="仿宋" w:eastAsia="仿宋" w:hAnsi="仿宋" w:cs="仿宋" w:hint="eastAsia"/>
          <w:b/>
          <w:color w:val="auto"/>
          <w:sz w:val="28"/>
          <w:szCs w:val="28"/>
        </w:rPr>
        <w:t>节能改造诊断</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color w:val="auto"/>
          <w:sz w:val="28"/>
          <w:szCs w:val="28"/>
        </w:rPr>
        <w:t>4</w:t>
      </w:r>
      <w:r w:rsidRPr="002242FF">
        <w:rPr>
          <w:rFonts w:ascii="仿宋" w:eastAsia="仿宋" w:hAnsi="仿宋" w:cs="仿宋" w:hint="eastAsia"/>
          <w:color w:val="auto"/>
          <w:sz w:val="28"/>
          <w:szCs w:val="28"/>
        </w:rPr>
        <w:t>.1一般规定</w:t>
      </w:r>
    </w:p>
    <w:p w:rsidR="00AC5AB4" w:rsidRPr="00CA4456"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color w:val="auto"/>
          <w:sz w:val="28"/>
          <w:szCs w:val="28"/>
        </w:rPr>
        <w:t>4</w:t>
      </w:r>
      <w:r w:rsidRPr="002242FF">
        <w:rPr>
          <w:rFonts w:ascii="仿宋" w:eastAsia="仿宋" w:hAnsi="仿宋" w:cs="仿宋" w:hint="eastAsia"/>
          <w:color w:val="auto"/>
          <w:sz w:val="28"/>
          <w:szCs w:val="28"/>
        </w:rPr>
        <w:t>.2</w:t>
      </w:r>
      <w:r w:rsidRPr="00CA4456">
        <w:rPr>
          <w:rFonts w:ascii="仿宋" w:eastAsia="仿宋" w:hAnsi="仿宋" w:cs="仿宋" w:hint="eastAsia"/>
          <w:color w:val="auto"/>
          <w:sz w:val="28"/>
          <w:szCs w:val="28"/>
        </w:rPr>
        <w:t>外围护结构的节能诊断</w:t>
      </w:r>
    </w:p>
    <w:p w:rsidR="00AC5AB4" w:rsidRPr="00CA4456" w:rsidRDefault="00AC5AB4" w:rsidP="00AC5AB4">
      <w:pPr>
        <w:adjustRightInd w:val="0"/>
        <w:snapToGrid w:val="0"/>
        <w:spacing w:line="360" w:lineRule="auto"/>
        <w:rPr>
          <w:rFonts w:ascii="仿宋" w:eastAsia="仿宋" w:hAnsi="仿宋" w:cs="仿宋" w:hint="eastAsia"/>
          <w:color w:val="auto"/>
          <w:sz w:val="28"/>
          <w:szCs w:val="28"/>
        </w:rPr>
      </w:pPr>
      <w:r w:rsidRPr="002242FF">
        <w:rPr>
          <w:rFonts w:ascii="仿宋" w:eastAsia="仿宋" w:hAnsi="仿宋" w:cs="仿宋"/>
          <w:color w:val="auto"/>
          <w:sz w:val="28"/>
          <w:szCs w:val="28"/>
        </w:rPr>
        <w:t>4</w:t>
      </w:r>
      <w:r>
        <w:rPr>
          <w:rFonts w:ascii="仿宋" w:eastAsia="仿宋" w:hAnsi="仿宋" w:cs="仿宋" w:hint="eastAsia"/>
          <w:color w:val="auto"/>
          <w:sz w:val="28"/>
          <w:szCs w:val="28"/>
        </w:rPr>
        <w:t>.3</w:t>
      </w:r>
      <w:r w:rsidRPr="00CA4456">
        <w:rPr>
          <w:rFonts w:ascii="仿宋" w:eastAsia="仿宋" w:hAnsi="仿宋" w:cs="仿宋" w:hint="eastAsia"/>
          <w:color w:val="auto"/>
          <w:sz w:val="28"/>
          <w:szCs w:val="28"/>
        </w:rPr>
        <w:t>室内热湿环境诊断</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color w:val="auto"/>
          <w:sz w:val="28"/>
          <w:szCs w:val="28"/>
        </w:rPr>
        <w:t>4</w:t>
      </w:r>
      <w:r>
        <w:rPr>
          <w:rFonts w:ascii="仿宋" w:eastAsia="仿宋" w:hAnsi="仿宋" w:cs="仿宋" w:hint="eastAsia"/>
          <w:color w:val="auto"/>
          <w:sz w:val="28"/>
          <w:szCs w:val="28"/>
        </w:rPr>
        <w:t>.4</w:t>
      </w:r>
      <w:r w:rsidRPr="002242FF">
        <w:rPr>
          <w:rFonts w:ascii="仿宋" w:eastAsia="仿宋" w:hAnsi="仿宋" w:cs="仿宋" w:hint="eastAsia"/>
          <w:color w:val="auto"/>
          <w:sz w:val="28"/>
          <w:szCs w:val="28"/>
        </w:rPr>
        <w:t>建筑设备系统节能诊断</w:t>
      </w:r>
    </w:p>
    <w:p w:rsidR="00AC5AB4" w:rsidRPr="002242FF" w:rsidRDefault="00AC5AB4" w:rsidP="00AC5AB4">
      <w:pPr>
        <w:adjustRightInd w:val="0"/>
        <w:snapToGrid w:val="0"/>
        <w:spacing w:line="360" w:lineRule="auto"/>
        <w:rPr>
          <w:rFonts w:ascii="仿宋" w:eastAsia="仿宋" w:hAnsi="仿宋" w:cs="仿宋"/>
          <w:b/>
          <w:color w:val="auto"/>
          <w:sz w:val="28"/>
          <w:szCs w:val="28"/>
        </w:rPr>
      </w:pPr>
      <w:r w:rsidRPr="002242FF">
        <w:rPr>
          <w:rFonts w:ascii="仿宋" w:eastAsia="仿宋" w:hAnsi="仿宋" w:cs="仿宋" w:hint="eastAsia"/>
          <w:b/>
          <w:color w:val="auto"/>
          <w:sz w:val="28"/>
          <w:szCs w:val="28"/>
        </w:rPr>
        <w:t>5、节能改造设计</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hint="eastAsia"/>
          <w:color w:val="auto"/>
          <w:sz w:val="28"/>
          <w:szCs w:val="28"/>
        </w:rPr>
        <w:t>5.1一般规定</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hint="eastAsia"/>
          <w:color w:val="auto"/>
          <w:sz w:val="28"/>
          <w:szCs w:val="28"/>
        </w:rPr>
        <w:t>5.2外围护结构节能改造设计</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hint="eastAsia"/>
          <w:color w:val="auto"/>
          <w:sz w:val="28"/>
          <w:szCs w:val="28"/>
        </w:rPr>
        <w:t>5.3建筑设备系统节能改造设计</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hint="eastAsia"/>
          <w:color w:val="auto"/>
          <w:sz w:val="28"/>
          <w:szCs w:val="28"/>
        </w:rPr>
        <w:t>5.4可再生能源系统应用</w:t>
      </w:r>
    </w:p>
    <w:p w:rsidR="00AC5AB4" w:rsidRPr="002242FF" w:rsidRDefault="00AC5AB4" w:rsidP="00AC5AB4">
      <w:pPr>
        <w:adjustRightInd w:val="0"/>
        <w:snapToGrid w:val="0"/>
        <w:spacing w:line="360" w:lineRule="auto"/>
        <w:rPr>
          <w:rFonts w:ascii="仿宋" w:eastAsia="仿宋" w:hAnsi="仿宋" w:cs="仿宋"/>
          <w:b/>
          <w:color w:val="auto"/>
          <w:sz w:val="28"/>
          <w:szCs w:val="28"/>
        </w:rPr>
      </w:pPr>
      <w:r w:rsidRPr="002242FF">
        <w:rPr>
          <w:rFonts w:ascii="仿宋" w:eastAsia="仿宋" w:hAnsi="仿宋" w:cs="仿宋" w:hint="eastAsia"/>
          <w:b/>
          <w:color w:val="auto"/>
          <w:sz w:val="28"/>
          <w:szCs w:val="28"/>
        </w:rPr>
        <w:t>6、节能改造施工质量验收</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hint="eastAsia"/>
          <w:color w:val="auto"/>
          <w:sz w:val="28"/>
          <w:szCs w:val="28"/>
        </w:rPr>
        <w:t>6.1一般规定</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hint="eastAsia"/>
          <w:color w:val="auto"/>
          <w:sz w:val="28"/>
          <w:szCs w:val="28"/>
        </w:rPr>
        <w:t>6.2外围护结构施工质量验收</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hint="eastAsia"/>
          <w:color w:val="auto"/>
          <w:sz w:val="28"/>
          <w:szCs w:val="28"/>
        </w:rPr>
        <w:t>6.3建筑设备系统施工质量验收</w:t>
      </w:r>
    </w:p>
    <w:p w:rsidR="00AC5AB4" w:rsidRPr="002242FF" w:rsidRDefault="00AC5AB4" w:rsidP="00AC5AB4">
      <w:pPr>
        <w:adjustRightInd w:val="0"/>
        <w:snapToGrid w:val="0"/>
        <w:spacing w:line="360" w:lineRule="auto"/>
        <w:rPr>
          <w:rFonts w:ascii="仿宋" w:eastAsia="仿宋" w:hAnsi="仿宋" w:cs="仿宋"/>
          <w:color w:val="auto"/>
          <w:sz w:val="28"/>
          <w:szCs w:val="28"/>
        </w:rPr>
      </w:pPr>
      <w:r w:rsidRPr="002242FF">
        <w:rPr>
          <w:rFonts w:ascii="仿宋" w:eastAsia="仿宋" w:hAnsi="仿宋" w:cs="仿宋" w:hint="eastAsia"/>
          <w:color w:val="auto"/>
          <w:sz w:val="28"/>
          <w:szCs w:val="28"/>
        </w:rPr>
        <w:t>6.4可再生能源系统施工质量验收</w:t>
      </w:r>
    </w:p>
    <w:p w:rsidR="00AC5AB4" w:rsidRPr="002242FF" w:rsidRDefault="00AC5AB4" w:rsidP="00AC5AB4">
      <w:pPr>
        <w:adjustRightInd w:val="0"/>
        <w:snapToGrid w:val="0"/>
        <w:spacing w:line="360" w:lineRule="auto"/>
        <w:rPr>
          <w:rFonts w:ascii="仿宋" w:eastAsia="仿宋" w:hAnsi="仿宋" w:cs="仿宋"/>
          <w:b/>
          <w:color w:val="auto"/>
          <w:sz w:val="28"/>
          <w:szCs w:val="28"/>
        </w:rPr>
      </w:pPr>
      <w:r w:rsidRPr="002242FF">
        <w:rPr>
          <w:rFonts w:ascii="仿宋" w:eastAsia="仿宋" w:hAnsi="仿宋" w:cs="仿宋" w:hint="eastAsia"/>
          <w:b/>
          <w:color w:val="auto"/>
          <w:sz w:val="28"/>
          <w:szCs w:val="28"/>
        </w:rPr>
        <w:t>7、节能改造效果评估</w:t>
      </w:r>
    </w:p>
    <w:p w:rsidR="00AC5AB4" w:rsidRPr="002242FF" w:rsidRDefault="00AC5AB4" w:rsidP="00AC5AB4">
      <w:pPr>
        <w:pStyle w:val="a0"/>
        <w:jc w:val="center"/>
        <w:rPr>
          <w:b w:val="0"/>
          <w:bCs/>
          <w:color w:val="auto"/>
          <w:sz w:val="28"/>
          <w:szCs w:val="28"/>
        </w:rPr>
      </w:pPr>
      <w:r w:rsidRPr="002242FF">
        <w:rPr>
          <w:rFonts w:ascii="仿宋" w:eastAsia="仿宋" w:hAnsi="仿宋" w:cs="仿宋"/>
          <w:b w:val="0"/>
          <w:color w:val="auto"/>
          <w:sz w:val="28"/>
          <w:szCs w:val="28"/>
        </w:rPr>
        <w:br w:type="page"/>
      </w:r>
      <w:r w:rsidRPr="002242FF">
        <w:rPr>
          <w:rFonts w:ascii="Times New Roman" w:eastAsia="方正书宋简体"/>
          <w:color w:val="auto"/>
          <w:kern w:val="44"/>
          <w:sz w:val="32"/>
          <w:szCs w:val="32"/>
        </w:rPr>
        <w:lastRenderedPageBreak/>
        <w:t>3</w:t>
      </w:r>
      <w:r w:rsidRPr="002242FF">
        <w:rPr>
          <w:rFonts w:ascii="Times New Roman" w:eastAsia="方正书宋简体" w:hint="eastAsia"/>
          <w:color w:val="auto"/>
          <w:kern w:val="44"/>
          <w:sz w:val="32"/>
          <w:szCs w:val="32"/>
        </w:rPr>
        <w:t xml:space="preserve"> </w:t>
      </w:r>
      <w:r w:rsidRPr="002242FF">
        <w:rPr>
          <w:rFonts w:ascii="Times New Roman" w:eastAsia="方正书宋简体" w:hint="eastAsia"/>
          <w:color w:val="auto"/>
          <w:kern w:val="44"/>
          <w:sz w:val="32"/>
          <w:szCs w:val="32"/>
        </w:rPr>
        <w:t>节能改造路线</w:t>
      </w:r>
    </w:p>
    <w:p w:rsidR="00AC5AB4" w:rsidRPr="00AC5AB4" w:rsidRDefault="00AC5AB4" w:rsidP="00AC5AB4">
      <w:pPr>
        <w:pStyle w:val="33"/>
        <w:numPr>
          <w:ilvl w:val="0"/>
          <w:numId w:val="0"/>
        </w:numPr>
        <w:jc w:val="center"/>
        <w:rPr>
          <w:rFonts w:eastAsia="方正书宋简体"/>
          <w:b/>
          <w:bCs/>
          <w:szCs w:val="28"/>
        </w:rPr>
      </w:pPr>
      <w:r w:rsidRPr="00AC5AB4">
        <w:rPr>
          <w:rFonts w:eastAsia="方正书宋简体"/>
          <w:b/>
          <w:bCs/>
          <w:szCs w:val="28"/>
        </w:rPr>
        <w:t>3</w:t>
      </w:r>
      <w:r w:rsidRPr="00AC5AB4">
        <w:rPr>
          <w:rFonts w:eastAsia="方正书宋简体" w:hint="eastAsia"/>
          <w:b/>
          <w:bCs/>
          <w:szCs w:val="28"/>
        </w:rPr>
        <w:t>.1</w:t>
      </w:r>
      <w:r w:rsidRPr="00AC5AB4">
        <w:rPr>
          <w:rFonts w:eastAsia="方正书宋简体" w:hint="eastAsia"/>
          <w:b/>
          <w:bCs/>
          <w:szCs w:val="28"/>
        </w:rPr>
        <w:t>一般规定</w:t>
      </w:r>
    </w:p>
    <w:p w:rsidR="00AC5AB4" w:rsidRPr="002242FF" w:rsidRDefault="00AC5AB4" w:rsidP="00AC5AB4">
      <w:pPr>
        <w:adjustRightInd w:val="0"/>
        <w:snapToGrid w:val="0"/>
        <w:spacing w:line="360" w:lineRule="auto"/>
        <w:rPr>
          <w:rFonts w:eastAsia="方正书宋简体"/>
          <w:bCs/>
          <w:color w:val="auto"/>
          <w:szCs w:val="24"/>
        </w:rPr>
      </w:pPr>
      <w:r w:rsidRPr="002242FF">
        <w:rPr>
          <w:rFonts w:eastAsia="方正书宋简体"/>
          <w:b/>
          <w:bCs/>
          <w:color w:val="auto"/>
          <w:szCs w:val="24"/>
        </w:rPr>
        <w:t>3</w:t>
      </w:r>
      <w:r w:rsidRPr="002242FF">
        <w:rPr>
          <w:rFonts w:eastAsia="方正书宋简体" w:hint="eastAsia"/>
          <w:b/>
          <w:bCs/>
          <w:color w:val="auto"/>
          <w:szCs w:val="24"/>
        </w:rPr>
        <w:t>.1.2</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应按山西省现行居住建筑节能标准中的计算方法对建筑实施改造后的供暖和空调能耗进行计算。需要采集建筑物的几何形状和尺寸、建筑围护结构细节、</w:t>
      </w:r>
      <w:r w:rsidRPr="002242FF">
        <w:rPr>
          <w:rFonts w:asciiTheme="minorEastAsia" w:eastAsiaTheme="minorEastAsia" w:hAnsiTheme="minorEastAsia"/>
          <w:bCs/>
          <w:color w:val="auto"/>
          <w:sz w:val="24"/>
          <w:szCs w:val="24"/>
        </w:rPr>
        <w:t>年</w:t>
      </w:r>
      <w:r w:rsidRPr="002242FF">
        <w:rPr>
          <w:rFonts w:asciiTheme="minorEastAsia" w:eastAsiaTheme="minorEastAsia" w:hAnsiTheme="minorEastAsia" w:hint="eastAsia"/>
          <w:bCs/>
          <w:color w:val="auto"/>
          <w:sz w:val="24"/>
          <w:szCs w:val="24"/>
        </w:rPr>
        <w:t>气象数据、空调系统类型和容量，</w:t>
      </w:r>
      <w:r w:rsidRPr="002242FF">
        <w:rPr>
          <w:rFonts w:asciiTheme="minorEastAsia" w:eastAsiaTheme="minorEastAsia" w:hAnsiTheme="minorEastAsia"/>
          <w:bCs/>
          <w:color w:val="auto"/>
          <w:sz w:val="24"/>
          <w:szCs w:val="24"/>
        </w:rPr>
        <w:t>因而</w:t>
      </w:r>
      <w:r w:rsidRPr="002242FF">
        <w:rPr>
          <w:rFonts w:asciiTheme="minorEastAsia" w:eastAsiaTheme="minorEastAsia" w:hAnsiTheme="minorEastAsia" w:hint="eastAsia"/>
          <w:bCs/>
          <w:color w:val="auto"/>
          <w:sz w:val="24"/>
          <w:szCs w:val="24"/>
        </w:rPr>
        <w:t>要求在节能改造诊断阶段对既有居住建筑进行信息采集，确定改造对象、特性，</w:t>
      </w:r>
      <w:r w:rsidRPr="002242FF">
        <w:rPr>
          <w:rFonts w:asciiTheme="minorEastAsia" w:eastAsiaTheme="minorEastAsia" w:hAnsiTheme="minorEastAsia"/>
          <w:bCs/>
          <w:color w:val="auto"/>
          <w:sz w:val="24"/>
          <w:szCs w:val="24"/>
        </w:rPr>
        <w:t>准确</w:t>
      </w:r>
      <w:r w:rsidRPr="002242FF">
        <w:rPr>
          <w:rFonts w:asciiTheme="minorEastAsia" w:eastAsiaTheme="minorEastAsia" w:hAnsiTheme="minorEastAsia" w:hint="eastAsia"/>
          <w:bCs/>
          <w:color w:val="auto"/>
          <w:sz w:val="24"/>
          <w:szCs w:val="24"/>
        </w:rPr>
        <w:t>获取计算方法中涉及的参数因素，进而能比较精确地评估各种改造方案的节能效果。</w:t>
      </w:r>
    </w:p>
    <w:p w:rsidR="00AC5AB4" w:rsidRPr="00AC5AB4" w:rsidRDefault="00AC5AB4" w:rsidP="00AC5AB4">
      <w:pPr>
        <w:pStyle w:val="33"/>
        <w:numPr>
          <w:ilvl w:val="0"/>
          <w:numId w:val="0"/>
        </w:numPr>
        <w:jc w:val="center"/>
        <w:rPr>
          <w:rFonts w:eastAsia="方正书宋简体"/>
          <w:b/>
          <w:bCs/>
          <w:szCs w:val="28"/>
        </w:rPr>
      </w:pPr>
      <w:r w:rsidRPr="00AC5AB4">
        <w:rPr>
          <w:rFonts w:eastAsia="方正书宋简体"/>
          <w:b/>
          <w:bCs/>
          <w:szCs w:val="28"/>
        </w:rPr>
        <w:t>3</w:t>
      </w:r>
      <w:r w:rsidRPr="00AC5AB4">
        <w:rPr>
          <w:rFonts w:eastAsia="方正书宋简体" w:hint="eastAsia"/>
          <w:b/>
          <w:bCs/>
          <w:szCs w:val="28"/>
        </w:rPr>
        <w:t>.2</w:t>
      </w:r>
      <w:r w:rsidRPr="00AC5AB4">
        <w:rPr>
          <w:rFonts w:eastAsia="方正书宋简体" w:hint="eastAsia"/>
          <w:b/>
          <w:bCs/>
          <w:szCs w:val="28"/>
        </w:rPr>
        <w:t>总体改造路线</w:t>
      </w:r>
    </w:p>
    <w:p w:rsidR="00AC5AB4" w:rsidRPr="002242FF" w:rsidRDefault="00AC5AB4" w:rsidP="00AC5AB4">
      <w:pPr>
        <w:spacing w:line="484" w:lineRule="exact"/>
        <w:rPr>
          <w:rFonts w:eastAsia="方正书宋简体"/>
          <w:bCs/>
          <w:color w:val="auto"/>
          <w:szCs w:val="24"/>
        </w:rPr>
      </w:pPr>
      <w:r w:rsidRPr="002242FF">
        <w:rPr>
          <w:rFonts w:eastAsia="方正书宋简体"/>
          <w:b/>
          <w:bCs/>
          <w:color w:val="auto"/>
          <w:szCs w:val="24"/>
        </w:rPr>
        <w:t>3</w:t>
      </w:r>
      <w:r w:rsidRPr="002242FF">
        <w:rPr>
          <w:rFonts w:eastAsia="方正书宋简体" w:hint="eastAsia"/>
          <w:b/>
          <w:bCs/>
          <w:color w:val="auto"/>
          <w:szCs w:val="24"/>
        </w:rPr>
        <w:t>.2.1</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既有居住建筑总数多，分布广，但是由于大部分既有建筑的建造年代较早，在设计施工过程当中并没有重点关注建筑节能，导致既有建筑能耗相对较大。一般意义上，节能改造包括建筑围护结构节能设计、设备能源改造设计、可再生能源利用设计以及使用者节能。</w:t>
      </w:r>
    </w:p>
    <w:p w:rsidR="00AC5AB4" w:rsidRPr="002242FF" w:rsidRDefault="00AC5AB4" w:rsidP="00AC5AB4">
      <w:pPr>
        <w:spacing w:line="484" w:lineRule="exact"/>
        <w:rPr>
          <w:rFonts w:eastAsia="方正书宋简体"/>
          <w:bCs/>
          <w:color w:val="auto"/>
          <w:szCs w:val="24"/>
        </w:rPr>
      </w:pPr>
      <w:r w:rsidRPr="002242FF">
        <w:rPr>
          <w:rFonts w:eastAsia="方正书宋简体"/>
          <w:b/>
          <w:bCs/>
          <w:color w:val="auto"/>
          <w:szCs w:val="24"/>
        </w:rPr>
        <w:t>3</w:t>
      </w:r>
      <w:r w:rsidRPr="002242FF">
        <w:rPr>
          <w:rFonts w:eastAsia="方正书宋简体" w:hint="eastAsia"/>
          <w:b/>
          <w:bCs/>
          <w:color w:val="auto"/>
          <w:szCs w:val="24"/>
        </w:rPr>
        <w:t>.2.2</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安全耐久是关系居住建筑安全和使用寿命的问题，既有居住建筑节能改造当涉及这些问题时，应根据国家现行的规范进行评估，并根据评估结论确定是否开展单独的节能改造或同步实施结构安全耐久改造，既有居住建筑节能改造需要投入大量的人力物力，尤其是全面改造后的建筑还要保证20年以上的使用寿命。</w:t>
      </w:r>
    </w:p>
    <w:p w:rsidR="00AC5AB4" w:rsidRPr="002242FF" w:rsidRDefault="00AC5AB4" w:rsidP="00AC5AB4">
      <w:pPr>
        <w:spacing w:line="484" w:lineRule="exact"/>
        <w:rPr>
          <w:rFonts w:eastAsia="方正书宋简体"/>
          <w:bCs/>
          <w:color w:val="auto"/>
          <w:szCs w:val="24"/>
        </w:rPr>
      </w:pPr>
      <w:r w:rsidRPr="002242FF">
        <w:rPr>
          <w:rFonts w:eastAsia="方正书宋简体"/>
          <w:b/>
          <w:bCs/>
          <w:color w:val="auto"/>
          <w:szCs w:val="24"/>
        </w:rPr>
        <w:t>3</w:t>
      </w:r>
      <w:r w:rsidRPr="002242FF">
        <w:rPr>
          <w:rFonts w:eastAsia="方正书宋简体" w:hint="eastAsia"/>
          <w:b/>
          <w:bCs/>
          <w:color w:val="auto"/>
          <w:szCs w:val="24"/>
        </w:rPr>
        <w:t>.2.4</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既有居住建筑节能改造建筑基本情况调查为制定有针对性的改造方案奠定基础，分析改造成本，计算节能减排潜力，提出相关实施改造的有关建议的重要依据。既有居住建筑基本情况调查工作牵涉面广，工作量大，繁琐而细致，需要建立有效的工作机制。基本情况普查包括建筑物名称、地址、竣工日期、建筑面积、楼层数、结构形式、墙</w:t>
      </w:r>
      <w:proofErr w:type="gramStart"/>
      <w:r w:rsidRPr="002242FF">
        <w:rPr>
          <w:rFonts w:asciiTheme="minorEastAsia" w:eastAsiaTheme="minorEastAsia" w:hAnsiTheme="minorEastAsia" w:hint="eastAsia"/>
          <w:bCs/>
          <w:color w:val="auto"/>
          <w:sz w:val="24"/>
          <w:szCs w:val="24"/>
        </w:rPr>
        <w:t>体材</w:t>
      </w:r>
      <w:proofErr w:type="gramEnd"/>
      <w:r w:rsidRPr="002242FF">
        <w:rPr>
          <w:rFonts w:asciiTheme="minorEastAsia" w:eastAsiaTheme="minorEastAsia" w:hAnsiTheme="minorEastAsia" w:hint="eastAsia"/>
          <w:bCs/>
          <w:color w:val="auto"/>
          <w:sz w:val="24"/>
          <w:szCs w:val="24"/>
        </w:rPr>
        <w:t>料等基本信息。统计既有居住建筑总量，并按行政区划、建设年代、结构形式、墙</w:t>
      </w:r>
      <w:proofErr w:type="gramStart"/>
      <w:r w:rsidRPr="002242FF">
        <w:rPr>
          <w:rFonts w:asciiTheme="minorEastAsia" w:eastAsiaTheme="minorEastAsia" w:hAnsiTheme="minorEastAsia" w:hint="eastAsia"/>
          <w:bCs/>
          <w:color w:val="auto"/>
          <w:sz w:val="24"/>
          <w:szCs w:val="24"/>
        </w:rPr>
        <w:t>体材</w:t>
      </w:r>
      <w:proofErr w:type="gramEnd"/>
      <w:r w:rsidRPr="002242FF">
        <w:rPr>
          <w:rFonts w:asciiTheme="minorEastAsia" w:eastAsiaTheme="minorEastAsia" w:hAnsiTheme="minorEastAsia" w:hint="eastAsia"/>
          <w:bCs/>
          <w:color w:val="auto"/>
          <w:sz w:val="24"/>
          <w:szCs w:val="24"/>
        </w:rPr>
        <w:t>料、楼层数等进行分类。建筑物的详细调查主要包括：建筑物的结构安全分析，主要是阳台、屋顶楼板的荷重能力分析以及地基承重能力分析；对既有建筑围护结构的热工性能、建筑能耗、室内环境质量等进行分析；建筑附着物调查，如墙面各类管线、居民自行搭建物、空调外机、窗户护栏和屋面太阳能热水器等；建筑物内部情况调查，如单元门、楼梯间、地下室等；居民家中装修情况，特别需要注意涉及改造的部分，</w:t>
      </w:r>
      <w:proofErr w:type="gramStart"/>
      <w:r w:rsidRPr="002242FF">
        <w:rPr>
          <w:rFonts w:asciiTheme="minorEastAsia" w:eastAsiaTheme="minorEastAsia" w:hAnsiTheme="minorEastAsia" w:hint="eastAsia"/>
          <w:bCs/>
          <w:color w:val="auto"/>
          <w:sz w:val="24"/>
          <w:szCs w:val="24"/>
        </w:rPr>
        <w:t>如窗套</w:t>
      </w:r>
      <w:proofErr w:type="gramEnd"/>
      <w:r w:rsidRPr="002242FF">
        <w:rPr>
          <w:rFonts w:asciiTheme="minorEastAsia" w:eastAsiaTheme="minorEastAsia" w:hAnsiTheme="minorEastAsia" w:hint="eastAsia"/>
          <w:bCs/>
          <w:color w:val="auto"/>
          <w:sz w:val="24"/>
          <w:szCs w:val="24"/>
        </w:rPr>
        <w:t>、窗台板等，最好采取照相存档，供发生纠纷时备查。在进行详细调查时要尽量利用历史</w:t>
      </w:r>
      <w:r w:rsidRPr="002242FF">
        <w:rPr>
          <w:rFonts w:asciiTheme="minorEastAsia" w:eastAsiaTheme="minorEastAsia" w:hAnsiTheme="minorEastAsia" w:hint="eastAsia"/>
          <w:bCs/>
          <w:color w:val="auto"/>
          <w:sz w:val="24"/>
          <w:szCs w:val="24"/>
        </w:rPr>
        <w:lastRenderedPageBreak/>
        <w:t>数据和设计资料、尽量控制检测费用、尽量减少对建筑物的破坏和尽量减少扰民。</w:t>
      </w:r>
    </w:p>
    <w:p w:rsidR="00AC5AB4" w:rsidRPr="002242FF" w:rsidRDefault="00AC5AB4" w:rsidP="00AC5AB4">
      <w:pPr>
        <w:spacing w:line="484" w:lineRule="exact"/>
        <w:rPr>
          <w:rFonts w:eastAsia="方正书宋简体"/>
          <w:bCs/>
          <w:color w:val="auto"/>
          <w:szCs w:val="24"/>
        </w:rPr>
      </w:pPr>
      <w:r w:rsidRPr="002242FF">
        <w:rPr>
          <w:rFonts w:eastAsia="方正书宋简体"/>
          <w:b/>
          <w:bCs/>
          <w:color w:val="auto"/>
          <w:szCs w:val="24"/>
        </w:rPr>
        <w:t>3</w:t>
      </w:r>
      <w:r w:rsidRPr="002242FF">
        <w:rPr>
          <w:rFonts w:eastAsia="方正书宋简体" w:hint="eastAsia"/>
          <w:b/>
          <w:bCs/>
          <w:color w:val="auto"/>
          <w:szCs w:val="24"/>
        </w:rPr>
        <w:t>.2.5</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建筑节能涉及建筑热环境、室外气候条件、建筑能耗、建筑设备、建筑热工性能、建筑功能、规划布局、单体设计等众多因素。如何判断居住建筑节能设计满足节能标准，如何通过既有居住建筑节能改造，改善建筑外围护机构的热工性能，以提升建筑室内热环境的质量，降低既有居住建筑的空调能耗，即需要对既有居住建筑节能改造进行诊断。对既有居住建筑节能改造诊断主要应用三步法：远程初诊、现场诊断、编制报告，</w:t>
      </w:r>
      <w:r w:rsidRPr="002242FF">
        <w:rPr>
          <w:rFonts w:asciiTheme="minorEastAsia" w:eastAsiaTheme="minorEastAsia" w:hAnsiTheme="minorEastAsia"/>
          <w:bCs/>
          <w:color w:val="auto"/>
          <w:sz w:val="24"/>
          <w:szCs w:val="24"/>
        </w:rPr>
        <w:t>其中</w:t>
      </w:r>
      <w:r w:rsidRPr="002242FF">
        <w:rPr>
          <w:rFonts w:asciiTheme="minorEastAsia" w:eastAsiaTheme="minorEastAsia" w:hAnsiTheme="minorEastAsia" w:hint="eastAsia"/>
          <w:bCs/>
          <w:color w:val="auto"/>
          <w:sz w:val="24"/>
          <w:szCs w:val="24"/>
        </w:rPr>
        <w:t>远程初诊是为减少节能诊断浪费的人力和物力，为避免盲目性操作，而</w:t>
      </w:r>
      <w:r w:rsidRPr="002242FF">
        <w:rPr>
          <w:rFonts w:asciiTheme="minorEastAsia" w:eastAsiaTheme="minorEastAsia" w:hAnsiTheme="minorEastAsia"/>
          <w:bCs/>
          <w:color w:val="auto"/>
          <w:sz w:val="24"/>
          <w:szCs w:val="24"/>
        </w:rPr>
        <w:t>由</w:t>
      </w:r>
      <w:r w:rsidRPr="002242FF">
        <w:rPr>
          <w:rFonts w:asciiTheme="minorEastAsia" w:eastAsiaTheme="minorEastAsia" w:hAnsiTheme="minorEastAsia" w:hint="eastAsia"/>
          <w:bCs/>
          <w:color w:val="auto"/>
          <w:sz w:val="24"/>
          <w:szCs w:val="24"/>
        </w:rPr>
        <w:t>专家对建筑进行远程咨询的一种方式，主要依赖于网络咨询以及协商咨询，包括建筑基本信息、</w:t>
      </w:r>
      <w:r w:rsidRPr="002242FF">
        <w:rPr>
          <w:rFonts w:asciiTheme="minorEastAsia" w:eastAsiaTheme="minorEastAsia" w:hAnsiTheme="minorEastAsia"/>
          <w:bCs/>
          <w:color w:val="auto"/>
          <w:sz w:val="24"/>
          <w:szCs w:val="24"/>
        </w:rPr>
        <w:t>诊断</w:t>
      </w:r>
      <w:r w:rsidRPr="002242FF">
        <w:rPr>
          <w:rFonts w:asciiTheme="minorEastAsia" w:eastAsiaTheme="minorEastAsia" w:hAnsiTheme="minorEastAsia" w:hint="eastAsia"/>
          <w:bCs/>
          <w:color w:val="auto"/>
          <w:sz w:val="24"/>
          <w:szCs w:val="24"/>
        </w:rPr>
        <w:t>诉求、</w:t>
      </w:r>
      <w:r w:rsidRPr="002242FF">
        <w:rPr>
          <w:rFonts w:asciiTheme="minorEastAsia" w:eastAsiaTheme="minorEastAsia" w:hAnsiTheme="minorEastAsia"/>
          <w:bCs/>
          <w:color w:val="auto"/>
          <w:sz w:val="24"/>
          <w:szCs w:val="24"/>
        </w:rPr>
        <w:t>对象</w:t>
      </w:r>
      <w:r w:rsidRPr="002242FF">
        <w:rPr>
          <w:rFonts w:asciiTheme="minorEastAsia" w:eastAsiaTheme="minorEastAsia" w:hAnsiTheme="minorEastAsia" w:hint="eastAsia"/>
          <w:bCs/>
          <w:color w:val="auto"/>
          <w:sz w:val="24"/>
          <w:szCs w:val="24"/>
        </w:rPr>
        <w:t>、</w:t>
      </w:r>
      <w:r w:rsidRPr="002242FF">
        <w:rPr>
          <w:rFonts w:asciiTheme="minorEastAsia" w:eastAsiaTheme="minorEastAsia" w:hAnsiTheme="minorEastAsia"/>
          <w:bCs/>
          <w:color w:val="auto"/>
          <w:sz w:val="24"/>
          <w:szCs w:val="24"/>
        </w:rPr>
        <w:t>范围</w:t>
      </w:r>
      <w:r w:rsidRPr="002242FF">
        <w:rPr>
          <w:rFonts w:asciiTheme="minorEastAsia" w:eastAsiaTheme="minorEastAsia" w:hAnsiTheme="minorEastAsia" w:hint="eastAsia"/>
          <w:bCs/>
          <w:color w:val="auto"/>
          <w:sz w:val="24"/>
          <w:szCs w:val="24"/>
        </w:rPr>
        <w:t>、</w:t>
      </w:r>
      <w:r w:rsidRPr="002242FF">
        <w:rPr>
          <w:rFonts w:asciiTheme="minorEastAsia" w:eastAsiaTheme="minorEastAsia" w:hAnsiTheme="minorEastAsia"/>
          <w:bCs/>
          <w:color w:val="auto"/>
          <w:sz w:val="24"/>
          <w:szCs w:val="24"/>
        </w:rPr>
        <w:t>能源</w:t>
      </w:r>
      <w:r w:rsidRPr="002242FF">
        <w:rPr>
          <w:rFonts w:asciiTheme="minorEastAsia" w:eastAsiaTheme="minorEastAsia" w:hAnsiTheme="minorEastAsia" w:hint="eastAsia"/>
          <w:bCs/>
          <w:color w:val="auto"/>
          <w:sz w:val="24"/>
          <w:szCs w:val="24"/>
        </w:rPr>
        <w:t>种类、</w:t>
      </w:r>
      <w:r w:rsidRPr="002242FF">
        <w:rPr>
          <w:rFonts w:asciiTheme="minorEastAsia" w:eastAsiaTheme="minorEastAsia" w:hAnsiTheme="minorEastAsia"/>
          <w:bCs/>
          <w:color w:val="auto"/>
          <w:sz w:val="24"/>
          <w:szCs w:val="24"/>
        </w:rPr>
        <w:t>年</w:t>
      </w:r>
      <w:r w:rsidRPr="002242FF">
        <w:rPr>
          <w:rFonts w:asciiTheme="minorEastAsia" w:eastAsiaTheme="minorEastAsia" w:hAnsiTheme="minorEastAsia" w:hint="eastAsia"/>
          <w:bCs/>
          <w:color w:val="auto"/>
          <w:sz w:val="24"/>
          <w:szCs w:val="24"/>
        </w:rPr>
        <w:t>能源消耗量以及专家与建筑方协商下一步节能改造工作，</w:t>
      </w:r>
      <w:r w:rsidRPr="002242FF">
        <w:rPr>
          <w:rFonts w:asciiTheme="minorEastAsia" w:eastAsiaTheme="minorEastAsia" w:hAnsiTheme="minorEastAsia"/>
          <w:bCs/>
          <w:color w:val="auto"/>
          <w:sz w:val="24"/>
          <w:szCs w:val="24"/>
        </w:rPr>
        <w:t>判断</w:t>
      </w:r>
      <w:r w:rsidRPr="002242FF">
        <w:rPr>
          <w:rFonts w:asciiTheme="minorEastAsia" w:eastAsiaTheme="minorEastAsia" w:hAnsiTheme="minorEastAsia" w:hint="eastAsia"/>
          <w:bCs/>
          <w:color w:val="auto"/>
          <w:sz w:val="24"/>
          <w:szCs w:val="24"/>
        </w:rPr>
        <w:t>是否有必要进入现场诊断等内容；</w:t>
      </w:r>
      <w:r w:rsidRPr="002242FF">
        <w:rPr>
          <w:rFonts w:asciiTheme="minorEastAsia" w:eastAsiaTheme="minorEastAsia" w:hAnsiTheme="minorEastAsia"/>
          <w:bCs/>
          <w:color w:val="auto"/>
          <w:sz w:val="24"/>
          <w:szCs w:val="24"/>
        </w:rPr>
        <w:t>现场</w:t>
      </w:r>
      <w:r w:rsidRPr="002242FF">
        <w:rPr>
          <w:rFonts w:asciiTheme="minorEastAsia" w:eastAsiaTheme="minorEastAsia" w:hAnsiTheme="minorEastAsia" w:hint="eastAsia"/>
          <w:bCs/>
          <w:color w:val="auto"/>
          <w:sz w:val="24"/>
          <w:szCs w:val="24"/>
        </w:rPr>
        <w:t>诊断则由诊断方派遣专业人员对建筑现场进行详细调查，对建筑围护结构性能、</w:t>
      </w:r>
      <w:r w:rsidRPr="002242FF">
        <w:rPr>
          <w:rFonts w:asciiTheme="minorEastAsia" w:eastAsiaTheme="minorEastAsia" w:hAnsiTheme="minorEastAsia"/>
          <w:bCs/>
          <w:color w:val="auto"/>
          <w:sz w:val="24"/>
          <w:szCs w:val="24"/>
        </w:rPr>
        <w:t>能耗</w:t>
      </w:r>
      <w:r w:rsidRPr="002242FF">
        <w:rPr>
          <w:rFonts w:asciiTheme="minorEastAsia" w:eastAsiaTheme="minorEastAsia" w:hAnsiTheme="minorEastAsia" w:hint="eastAsia"/>
          <w:bCs/>
          <w:color w:val="auto"/>
          <w:sz w:val="24"/>
          <w:szCs w:val="24"/>
        </w:rPr>
        <w:t>使用情况、</w:t>
      </w:r>
      <w:r w:rsidRPr="002242FF">
        <w:rPr>
          <w:rFonts w:asciiTheme="minorEastAsia" w:eastAsiaTheme="minorEastAsia" w:hAnsiTheme="minorEastAsia"/>
          <w:bCs/>
          <w:color w:val="auto"/>
          <w:sz w:val="24"/>
          <w:szCs w:val="24"/>
        </w:rPr>
        <w:t>室内</w:t>
      </w:r>
      <w:r w:rsidRPr="002242FF">
        <w:rPr>
          <w:rFonts w:asciiTheme="minorEastAsia" w:eastAsiaTheme="minorEastAsia" w:hAnsiTheme="minorEastAsia" w:hint="eastAsia"/>
          <w:bCs/>
          <w:color w:val="auto"/>
          <w:sz w:val="24"/>
          <w:szCs w:val="24"/>
        </w:rPr>
        <w:t>热舒适环境等方面</w:t>
      </w:r>
      <w:r w:rsidRPr="002242FF">
        <w:rPr>
          <w:rFonts w:asciiTheme="minorEastAsia" w:eastAsiaTheme="minorEastAsia" w:hAnsiTheme="minorEastAsia"/>
          <w:bCs/>
          <w:color w:val="auto"/>
          <w:sz w:val="24"/>
          <w:szCs w:val="24"/>
        </w:rPr>
        <w:t>进行数据</w:t>
      </w:r>
      <w:r w:rsidRPr="002242FF">
        <w:rPr>
          <w:rFonts w:asciiTheme="minorEastAsia" w:eastAsiaTheme="minorEastAsia" w:hAnsiTheme="minorEastAsia" w:hint="eastAsia"/>
          <w:bCs/>
          <w:color w:val="auto"/>
          <w:sz w:val="24"/>
          <w:szCs w:val="24"/>
        </w:rPr>
        <w:t>样本采集、</w:t>
      </w:r>
      <w:r w:rsidRPr="002242FF">
        <w:rPr>
          <w:rFonts w:asciiTheme="minorEastAsia" w:eastAsiaTheme="minorEastAsia" w:hAnsiTheme="minorEastAsia"/>
          <w:bCs/>
          <w:color w:val="auto"/>
          <w:sz w:val="24"/>
          <w:szCs w:val="24"/>
        </w:rPr>
        <w:t>测试</w:t>
      </w:r>
      <w:r w:rsidRPr="002242FF">
        <w:rPr>
          <w:rFonts w:asciiTheme="minorEastAsia" w:eastAsiaTheme="minorEastAsia" w:hAnsiTheme="minorEastAsia" w:hint="eastAsia"/>
          <w:bCs/>
          <w:color w:val="auto"/>
          <w:sz w:val="24"/>
          <w:szCs w:val="24"/>
        </w:rPr>
        <w:t>分析、</w:t>
      </w:r>
      <w:r w:rsidRPr="002242FF">
        <w:rPr>
          <w:rFonts w:asciiTheme="minorEastAsia" w:eastAsiaTheme="minorEastAsia" w:hAnsiTheme="minorEastAsia"/>
          <w:bCs/>
          <w:color w:val="auto"/>
          <w:sz w:val="24"/>
          <w:szCs w:val="24"/>
        </w:rPr>
        <w:t>评估</w:t>
      </w:r>
      <w:r w:rsidRPr="002242FF">
        <w:rPr>
          <w:rFonts w:asciiTheme="minorEastAsia" w:eastAsiaTheme="minorEastAsia" w:hAnsiTheme="minorEastAsia" w:hint="eastAsia"/>
          <w:bCs/>
          <w:color w:val="auto"/>
          <w:sz w:val="24"/>
          <w:szCs w:val="24"/>
        </w:rPr>
        <w:t>；诊断报告是总结诊断过程的结果，</w:t>
      </w:r>
      <w:r w:rsidRPr="002242FF">
        <w:rPr>
          <w:rFonts w:asciiTheme="minorEastAsia" w:eastAsiaTheme="minorEastAsia" w:hAnsiTheme="minorEastAsia"/>
          <w:bCs/>
          <w:color w:val="auto"/>
          <w:sz w:val="24"/>
          <w:szCs w:val="24"/>
        </w:rPr>
        <w:t>主要</w:t>
      </w:r>
      <w:r w:rsidRPr="002242FF">
        <w:rPr>
          <w:rFonts w:asciiTheme="minorEastAsia" w:eastAsiaTheme="minorEastAsia" w:hAnsiTheme="minorEastAsia" w:hint="eastAsia"/>
          <w:bCs/>
          <w:color w:val="auto"/>
          <w:sz w:val="24"/>
          <w:szCs w:val="24"/>
        </w:rPr>
        <w:t>核心内容包括：</w:t>
      </w:r>
      <w:r w:rsidRPr="002242FF">
        <w:rPr>
          <w:rFonts w:asciiTheme="minorEastAsia" w:eastAsiaTheme="minorEastAsia" w:hAnsiTheme="minorEastAsia"/>
          <w:bCs/>
          <w:color w:val="auto"/>
          <w:sz w:val="24"/>
          <w:szCs w:val="24"/>
        </w:rPr>
        <w:t>单向</w:t>
      </w:r>
      <w:r w:rsidRPr="002242FF">
        <w:rPr>
          <w:rFonts w:asciiTheme="minorEastAsia" w:eastAsiaTheme="minorEastAsia" w:hAnsiTheme="minorEastAsia" w:hint="eastAsia"/>
          <w:bCs/>
          <w:color w:val="auto"/>
          <w:sz w:val="24"/>
          <w:szCs w:val="24"/>
        </w:rPr>
        <w:t>改造措施、</w:t>
      </w:r>
      <w:r w:rsidRPr="002242FF">
        <w:rPr>
          <w:rFonts w:asciiTheme="minorEastAsia" w:eastAsiaTheme="minorEastAsia" w:hAnsiTheme="minorEastAsia"/>
          <w:bCs/>
          <w:color w:val="auto"/>
          <w:sz w:val="24"/>
          <w:szCs w:val="24"/>
        </w:rPr>
        <w:t>综合</w:t>
      </w:r>
      <w:r w:rsidRPr="002242FF">
        <w:rPr>
          <w:rFonts w:asciiTheme="minorEastAsia" w:eastAsiaTheme="minorEastAsia" w:hAnsiTheme="minorEastAsia" w:hint="eastAsia"/>
          <w:bCs/>
          <w:color w:val="auto"/>
          <w:sz w:val="24"/>
          <w:szCs w:val="24"/>
        </w:rPr>
        <w:t>改造方案，</w:t>
      </w:r>
      <w:r w:rsidRPr="002242FF">
        <w:rPr>
          <w:rFonts w:asciiTheme="minorEastAsia" w:eastAsiaTheme="minorEastAsia" w:hAnsiTheme="minorEastAsia"/>
          <w:bCs/>
          <w:color w:val="auto"/>
          <w:sz w:val="24"/>
          <w:szCs w:val="24"/>
        </w:rPr>
        <w:t>涉及</w:t>
      </w:r>
      <w:r w:rsidRPr="002242FF">
        <w:rPr>
          <w:rFonts w:asciiTheme="minorEastAsia" w:eastAsiaTheme="minorEastAsia" w:hAnsiTheme="minorEastAsia" w:hint="eastAsia"/>
          <w:bCs/>
          <w:color w:val="auto"/>
          <w:sz w:val="24"/>
          <w:szCs w:val="24"/>
        </w:rPr>
        <w:t>现场问题、</w:t>
      </w:r>
      <w:r w:rsidRPr="002242FF">
        <w:rPr>
          <w:rFonts w:asciiTheme="minorEastAsia" w:eastAsiaTheme="minorEastAsia" w:hAnsiTheme="minorEastAsia"/>
          <w:bCs/>
          <w:color w:val="auto"/>
          <w:sz w:val="24"/>
          <w:szCs w:val="24"/>
        </w:rPr>
        <w:t>解决</w:t>
      </w:r>
      <w:r w:rsidRPr="002242FF">
        <w:rPr>
          <w:rFonts w:asciiTheme="minorEastAsia" w:eastAsiaTheme="minorEastAsia" w:hAnsiTheme="minorEastAsia" w:hint="eastAsia"/>
          <w:bCs/>
          <w:color w:val="auto"/>
          <w:sz w:val="24"/>
          <w:szCs w:val="24"/>
        </w:rPr>
        <w:t>对策与方案、</w:t>
      </w:r>
      <w:r w:rsidRPr="002242FF">
        <w:rPr>
          <w:rFonts w:asciiTheme="minorEastAsia" w:eastAsiaTheme="minorEastAsia" w:hAnsiTheme="minorEastAsia"/>
          <w:bCs/>
          <w:color w:val="auto"/>
          <w:sz w:val="24"/>
          <w:szCs w:val="24"/>
        </w:rPr>
        <w:t>技术可行性</w:t>
      </w:r>
      <w:r w:rsidRPr="002242FF">
        <w:rPr>
          <w:rFonts w:asciiTheme="minorEastAsia" w:eastAsiaTheme="minorEastAsia" w:hAnsiTheme="minorEastAsia" w:hint="eastAsia"/>
          <w:bCs/>
          <w:color w:val="auto"/>
          <w:sz w:val="24"/>
          <w:szCs w:val="24"/>
        </w:rPr>
        <w:t>、</w:t>
      </w:r>
      <w:r w:rsidRPr="002242FF">
        <w:rPr>
          <w:rFonts w:asciiTheme="minorEastAsia" w:eastAsiaTheme="minorEastAsia" w:hAnsiTheme="minorEastAsia"/>
          <w:bCs/>
          <w:color w:val="auto"/>
          <w:sz w:val="24"/>
          <w:szCs w:val="24"/>
        </w:rPr>
        <w:t>预计</w:t>
      </w:r>
      <w:r w:rsidRPr="002242FF">
        <w:rPr>
          <w:rFonts w:asciiTheme="minorEastAsia" w:eastAsiaTheme="minorEastAsia" w:hAnsiTheme="minorEastAsia" w:hint="eastAsia"/>
          <w:bCs/>
          <w:color w:val="auto"/>
          <w:sz w:val="24"/>
          <w:szCs w:val="24"/>
        </w:rPr>
        <w:t>节能量、</w:t>
      </w:r>
      <w:r w:rsidRPr="002242FF">
        <w:rPr>
          <w:rFonts w:asciiTheme="minorEastAsia" w:eastAsiaTheme="minorEastAsia" w:hAnsiTheme="minorEastAsia"/>
          <w:bCs/>
          <w:color w:val="auto"/>
          <w:sz w:val="24"/>
          <w:szCs w:val="24"/>
        </w:rPr>
        <w:t>环境</w:t>
      </w:r>
      <w:r w:rsidRPr="002242FF">
        <w:rPr>
          <w:rFonts w:asciiTheme="minorEastAsia" w:eastAsiaTheme="minorEastAsia" w:hAnsiTheme="minorEastAsia" w:hint="eastAsia"/>
          <w:bCs/>
          <w:color w:val="auto"/>
          <w:sz w:val="24"/>
          <w:szCs w:val="24"/>
        </w:rPr>
        <w:t>效益、</w:t>
      </w:r>
      <w:r w:rsidRPr="002242FF">
        <w:rPr>
          <w:rFonts w:asciiTheme="minorEastAsia" w:eastAsiaTheme="minorEastAsia" w:hAnsiTheme="minorEastAsia"/>
          <w:bCs/>
          <w:color w:val="auto"/>
          <w:sz w:val="24"/>
          <w:szCs w:val="24"/>
        </w:rPr>
        <w:t>预计</w:t>
      </w:r>
      <w:r w:rsidRPr="002242FF">
        <w:rPr>
          <w:rFonts w:asciiTheme="minorEastAsia" w:eastAsiaTheme="minorEastAsia" w:hAnsiTheme="minorEastAsia" w:hint="eastAsia"/>
          <w:bCs/>
          <w:color w:val="auto"/>
          <w:sz w:val="24"/>
          <w:szCs w:val="24"/>
        </w:rPr>
        <w:t>投资回收年限、</w:t>
      </w:r>
      <w:r w:rsidRPr="002242FF">
        <w:rPr>
          <w:rFonts w:asciiTheme="minorEastAsia" w:eastAsiaTheme="minorEastAsia" w:hAnsiTheme="minorEastAsia"/>
          <w:bCs/>
          <w:color w:val="auto"/>
          <w:sz w:val="24"/>
          <w:szCs w:val="24"/>
        </w:rPr>
        <w:t>经济</w:t>
      </w:r>
      <w:r w:rsidRPr="002242FF">
        <w:rPr>
          <w:rFonts w:asciiTheme="minorEastAsia" w:eastAsiaTheme="minorEastAsia" w:hAnsiTheme="minorEastAsia" w:hint="eastAsia"/>
          <w:bCs/>
          <w:color w:val="auto"/>
          <w:sz w:val="24"/>
          <w:szCs w:val="24"/>
        </w:rPr>
        <w:t>可行性分析等。</w:t>
      </w:r>
    </w:p>
    <w:p w:rsidR="00AC5AB4" w:rsidRPr="002242FF" w:rsidRDefault="00AC5AB4" w:rsidP="00AC5AB4">
      <w:pPr>
        <w:spacing w:line="484" w:lineRule="exact"/>
        <w:rPr>
          <w:rFonts w:eastAsia="方正书宋简体"/>
          <w:bCs/>
          <w:color w:val="auto"/>
          <w:szCs w:val="24"/>
        </w:rPr>
      </w:pPr>
      <w:r w:rsidRPr="002242FF">
        <w:rPr>
          <w:rFonts w:eastAsia="方正书宋简体"/>
          <w:b/>
          <w:bCs/>
          <w:color w:val="auto"/>
          <w:szCs w:val="24"/>
        </w:rPr>
        <w:t>3</w:t>
      </w:r>
      <w:r w:rsidRPr="002242FF">
        <w:rPr>
          <w:rFonts w:eastAsia="方正书宋简体" w:hint="eastAsia"/>
          <w:b/>
          <w:bCs/>
          <w:color w:val="auto"/>
          <w:szCs w:val="24"/>
        </w:rPr>
        <w:t>.2.6</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山西幅员辽阔，行政区域内地区之间的气候差异大，不良的建筑围护结构构造有可能导致室内表面结露。因此有必要对外墙、屋面、窗洞口等可能形成冷桥的构造节能进行热工校核计算，避免室内表面结露。</w:t>
      </w:r>
    </w:p>
    <w:p w:rsidR="00AC5AB4" w:rsidRPr="002242FF" w:rsidRDefault="00AC5AB4" w:rsidP="00AC5AB4">
      <w:pPr>
        <w:spacing w:line="484" w:lineRule="exact"/>
        <w:rPr>
          <w:rFonts w:eastAsia="方正书宋简体"/>
          <w:bCs/>
          <w:color w:val="auto"/>
          <w:szCs w:val="24"/>
        </w:rPr>
      </w:pPr>
      <w:r w:rsidRPr="002242FF">
        <w:rPr>
          <w:rFonts w:eastAsia="方正书宋简体"/>
          <w:b/>
          <w:bCs/>
          <w:color w:val="auto"/>
          <w:szCs w:val="24"/>
        </w:rPr>
        <w:t>3</w:t>
      </w:r>
      <w:r w:rsidRPr="002242FF">
        <w:rPr>
          <w:rFonts w:eastAsia="方正书宋简体" w:hint="eastAsia"/>
          <w:b/>
          <w:bCs/>
          <w:color w:val="auto"/>
          <w:szCs w:val="24"/>
        </w:rPr>
        <w:t>.2.7</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既有居住建筑改造技术实施可行性分析是确保节能改造技术效果的重要环节。节能改造技术应优先选用对居民干扰小、工期短、对环境污染小、施工安装工艺便捷的围护结构改造方案；应优先选用外保温工艺、采用可再生能源和干法施工。</w:t>
      </w:r>
    </w:p>
    <w:p w:rsidR="00AC5AB4" w:rsidRPr="002242FF" w:rsidRDefault="00AC5AB4" w:rsidP="00AC5AB4">
      <w:pPr>
        <w:pStyle w:val="a0"/>
        <w:jc w:val="left"/>
        <w:rPr>
          <w:rFonts w:ascii="Times New Roman" w:eastAsia="方正书宋简体"/>
          <w:bCs/>
          <w:color w:val="auto"/>
        </w:rPr>
      </w:pPr>
      <w:r w:rsidRPr="002242FF">
        <w:rPr>
          <w:rFonts w:ascii="Times New Roman" w:eastAsia="方正书宋简体"/>
          <w:bCs/>
          <w:color w:val="auto"/>
        </w:rPr>
        <w:t>3</w:t>
      </w:r>
      <w:r w:rsidRPr="002242FF">
        <w:rPr>
          <w:rFonts w:ascii="Times New Roman" w:eastAsia="方正书宋简体" w:hint="eastAsia"/>
          <w:bCs/>
          <w:color w:val="auto"/>
        </w:rPr>
        <w:t>.2.8</w:t>
      </w:r>
      <w:r w:rsidRPr="002242FF">
        <w:rPr>
          <w:rFonts w:ascii="Times New Roman" w:eastAsia="方正书宋简体"/>
          <w:b w:val="0"/>
          <w:bCs/>
          <w:color w:val="auto"/>
        </w:rPr>
        <w:t xml:space="preserve">  </w:t>
      </w:r>
      <w:r w:rsidRPr="002242FF">
        <w:rPr>
          <w:rFonts w:asciiTheme="minorEastAsia" w:eastAsiaTheme="minorEastAsia" w:hAnsiTheme="minorEastAsia" w:hint="eastAsia"/>
          <w:b w:val="0"/>
          <w:bCs/>
          <w:color w:val="auto"/>
          <w:szCs w:val="24"/>
        </w:rPr>
        <w:t>既有居住建筑节能改造在技术上是近乎成熟的，但是经济效益是居住建筑节能改造规模化开展的关键问题，因而需要重视经济因素，从而合理安排、调整节能改造方案。</w:t>
      </w:r>
    </w:p>
    <w:p w:rsidR="00AC5AB4" w:rsidRPr="002242FF" w:rsidRDefault="00AC5AB4" w:rsidP="00AC5AB4">
      <w:pPr>
        <w:pStyle w:val="a0"/>
        <w:jc w:val="center"/>
        <w:rPr>
          <w:rFonts w:ascii="仿宋" w:eastAsia="仿宋" w:hAnsi="仿宋" w:cs="仿宋"/>
          <w:b w:val="0"/>
          <w:color w:val="auto"/>
          <w:sz w:val="28"/>
          <w:szCs w:val="28"/>
        </w:rPr>
      </w:pPr>
      <w:r w:rsidRPr="002242FF">
        <w:rPr>
          <w:rFonts w:ascii="Times New Roman" w:eastAsia="方正书宋简体"/>
          <w:bCs/>
          <w:color w:val="auto"/>
        </w:rPr>
        <w:br w:type="page"/>
      </w:r>
    </w:p>
    <w:p w:rsidR="00AC5AB4" w:rsidRPr="002242FF" w:rsidRDefault="00AC5AB4" w:rsidP="00AC5AB4">
      <w:pPr>
        <w:pStyle w:val="a0"/>
        <w:jc w:val="center"/>
        <w:rPr>
          <w:rFonts w:ascii="Times New Roman" w:eastAsia="方正书宋简体"/>
          <w:color w:val="auto"/>
          <w:kern w:val="44"/>
          <w:sz w:val="32"/>
          <w:szCs w:val="32"/>
        </w:rPr>
      </w:pPr>
      <w:r w:rsidRPr="002242FF">
        <w:rPr>
          <w:rFonts w:ascii="Times New Roman" w:eastAsia="方正书宋简体"/>
          <w:color w:val="auto"/>
          <w:kern w:val="44"/>
          <w:sz w:val="32"/>
          <w:szCs w:val="32"/>
        </w:rPr>
        <w:lastRenderedPageBreak/>
        <w:t>4</w:t>
      </w:r>
      <w:r w:rsidRPr="002242FF">
        <w:rPr>
          <w:rFonts w:ascii="Times New Roman" w:eastAsia="方正书宋简体" w:hint="eastAsia"/>
          <w:color w:val="auto"/>
          <w:kern w:val="44"/>
          <w:sz w:val="32"/>
          <w:szCs w:val="32"/>
        </w:rPr>
        <w:t xml:space="preserve"> </w:t>
      </w:r>
      <w:r w:rsidRPr="002242FF">
        <w:rPr>
          <w:rFonts w:ascii="Times New Roman" w:eastAsia="方正书宋简体" w:hint="eastAsia"/>
          <w:color w:val="auto"/>
          <w:kern w:val="44"/>
          <w:sz w:val="32"/>
          <w:szCs w:val="32"/>
        </w:rPr>
        <w:t>节能改造诊断</w:t>
      </w:r>
    </w:p>
    <w:p w:rsidR="00AC5AB4" w:rsidRPr="00AC5AB4" w:rsidRDefault="00AC5AB4" w:rsidP="00AC5AB4">
      <w:pPr>
        <w:pStyle w:val="33"/>
        <w:numPr>
          <w:ilvl w:val="0"/>
          <w:numId w:val="0"/>
        </w:numPr>
        <w:jc w:val="center"/>
        <w:rPr>
          <w:rFonts w:eastAsia="方正书宋简体"/>
          <w:b/>
          <w:bCs/>
          <w:szCs w:val="28"/>
        </w:rPr>
      </w:pPr>
      <w:r w:rsidRPr="002242FF">
        <w:rPr>
          <w:rFonts w:eastAsia="方正书宋简体"/>
          <w:b/>
          <w:bCs/>
          <w:szCs w:val="28"/>
        </w:rPr>
        <w:t>4.1</w:t>
      </w:r>
      <w:r w:rsidRPr="00AC5AB4">
        <w:rPr>
          <w:rFonts w:eastAsia="方正书宋简体"/>
          <w:b/>
          <w:bCs/>
          <w:szCs w:val="28"/>
        </w:rPr>
        <w:t>一般规定</w:t>
      </w:r>
    </w:p>
    <w:p w:rsidR="00AC5AB4" w:rsidRPr="002242FF" w:rsidRDefault="00AC5AB4" w:rsidP="00AC5AB4">
      <w:pPr>
        <w:spacing w:line="490" w:lineRule="exact"/>
        <w:rPr>
          <w:rFonts w:asciiTheme="minorEastAsia" w:eastAsiaTheme="minorEastAsia" w:hAnsiTheme="minorEastAsia"/>
          <w:bCs/>
          <w:color w:val="auto"/>
          <w:sz w:val="24"/>
          <w:szCs w:val="24"/>
        </w:rPr>
      </w:pPr>
      <w:r w:rsidRPr="002242FF">
        <w:rPr>
          <w:rFonts w:eastAsia="方正书宋简体"/>
          <w:b/>
          <w:bCs/>
          <w:color w:val="auto"/>
          <w:szCs w:val="24"/>
        </w:rPr>
        <w:t>4.1.</w:t>
      </w:r>
      <w:r w:rsidRPr="002242FF">
        <w:rPr>
          <w:rFonts w:eastAsia="方正书宋简体" w:hint="eastAsia"/>
          <w:b/>
          <w:bCs/>
          <w:color w:val="auto"/>
          <w:szCs w:val="24"/>
        </w:rPr>
        <w:t xml:space="preserve">1  </w:t>
      </w:r>
      <w:r w:rsidRPr="002242FF">
        <w:rPr>
          <w:rFonts w:asciiTheme="minorEastAsia" w:eastAsiaTheme="minorEastAsia" w:hAnsiTheme="minorEastAsia" w:hint="eastAsia"/>
          <w:bCs/>
          <w:color w:val="auto"/>
          <w:sz w:val="24"/>
          <w:szCs w:val="24"/>
        </w:rPr>
        <w:t>安全耐久是关系居住建筑安全和使用寿命的问题，既有居住建筑节能改造当涉及这些问题时，应根据国家现行的规范进行评估，并根据评估结论确定是否开展单独的节能改造或同步实施结构安全耐久改造，既有居住建筑节能改造需要投入大量的人力物力，尤其是全面改造后的建筑还要保证20年以上的使用寿命。</w:t>
      </w:r>
    </w:p>
    <w:p w:rsidR="00AC5AB4" w:rsidRPr="002242FF" w:rsidRDefault="00AC5AB4" w:rsidP="00AC5AB4">
      <w:pPr>
        <w:spacing w:line="490" w:lineRule="exact"/>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 xml:space="preserve">    实施部分节能改造的建筑，应根据具体情况确定决定是否要进行全面的安全性能评估和改造后后续使用年限的判定。例如仅进行供暖部分的改造或者仅更换窗户，不会影响建筑原有的安全性能。</w:t>
      </w:r>
    </w:p>
    <w:p w:rsidR="00AC5AB4" w:rsidRPr="002242FF" w:rsidRDefault="00AC5AB4" w:rsidP="00AC5AB4">
      <w:pPr>
        <w:spacing w:line="490" w:lineRule="exact"/>
        <w:rPr>
          <w:rFonts w:eastAsia="方正书宋简体"/>
          <w:color w:val="auto"/>
          <w:szCs w:val="24"/>
        </w:rPr>
      </w:pPr>
      <w:r w:rsidRPr="002242FF">
        <w:rPr>
          <w:rFonts w:eastAsia="方正书宋简体"/>
          <w:b/>
          <w:bCs/>
          <w:color w:val="auto"/>
          <w:szCs w:val="24"/>
        </w:rPr>
        <w:t>4.1.</w:t>
      </w:r>
      <w:r w:rsidRPr="002242FF">
        <w:rPr>
          <w:rFonts w:eastAsia="方正书宋简体" w:hint="eastAsia"/>
          <w:b/>
          <w:bCs/>
          <w:color w:val="auto"/>
          <w:szCs w:val="24"/>
        </w:rPr>
        <w:t xml:space="preserve">2  </w:t>
      </w:r>
      <w:r w:rsidRPr="002242FF">
        <w:rPr>
          <w:rFonts w:asciiTheme="minorEastAsia" w:eastAsiaTheme="minorEastAsia" w:hAnsiTheme="minorEastAsia" w:hint="eastAsia"/>
          <w:bCs/>
          <w:color w:val="auto"/>
          <w:sz w:val="24"/>
          <w:szCs w:val="24"/>
        </w:rPr>
        <w:t>建筑物的结构安全耐久直接关系到人的生命安全，本条规定的目的是保障改造的安全和质量。严禁在改造过程中对原结构构件造成损伤，并应利用改造工程，对发现的损伤进行有效处理，确保结构安全。</w:t>
      </w:r>
    </w:p>
    <w:p w:rsidR="00AC5AB4" w:rsidRPr="002242FF" w:rsidRDefault="00AC5AB4" w:rsidP="00AC5AB4">
      <w:pPr>
        <w:spacing w:line="490" w:lineRule="exact"/>
        <w:rPr>
          <w:rFonts w:eastAsia="方正书宋简体"/>
          <w:color w:val="auto"/>
          <w:szCs w:val="24"/>
        </w:rPr>
      </w:pPr>
      <w:r w:rsidRPr="002242FF">
        <w:rPr>
          <w:rFonts w:eastAsia="方正书宋简体"/>
          <w:b/>
          <w:bCs/>
          <w:color w:val="auto"/>
          <w:szCs w:val="24"/>
        </w:rPr>
        <w:t>4.1.</w:t>
      </w:r>
      <w:r w:rsidRPr="002242FF">
        <w:rPr>
          <w:rFonts w:eastAsia="方正书宋简体" w:hint="eastAsia"/>
          <w:b/>
          <w:bCs/>
          <w:color w:val="auto"/>
          <w:szCs w:val="24"/>
        </w:rPr>
        <w:t xml:space="preserve">3  </w:t>
      </w:r>
      <w:r w:rsidRPr="002242FF">
        <w:rPr>
          <w:rFonts w:asciiTheme="minorEastAsia" w:eastAsiaTheme="minorEastAsia" w:hAnsiTheme="minorEastAsia" w:hint="eastAsia"/>
          <w:bCs/>
          <w:color w:val="auto"/>
          <w:sz w:val="24"/>
          <w:szCs w:val="24"/>
        </w:rPr>
        <w:t>既有居住建筑应结合改造消除消防安全隐患，因地制宜提高建筑主要构件的耐火性能、加强防火分隔、增加疏散设施、提高消防设施的可靠性和有效性。</w:t>
      </w:r>
    </w:p>
    <w:p w:rsidR="00AC5AB4" w:rsidRPr="002242FF" w:rsidRDefault="00AC5AB4" w:rsidP="00AC5AB4">
      <w:pPr>
        <w:spacing w:line="490" w:lineRule="exact"/>
        <w:rPr>
          <w:rFonts w:eastAsia="方正书宋简体"/>
          <w:color w:val="auto"/>
          <w:szCs w:val="24"/>
        </w:rPr>
      </w:pPr>
      <w:r w:rsidRPr="002242FF">
        <w:rPr>
          <w:rFonts w:eastAsia="方正书宋简体"/>
          <w:b/>
          <w:bCs/>
          <w:color w:val="auto"/>
          <w:szCs w:val="24"/>
        </w:rPr>
        <w:t>4.1.</w:t>
      </w:r>
      <w:r w:rsidRPr="002242FF">
        <w:rPr>
          <w:rFonts w:eastAsia="方正书宋简体" w:hint="eastAsia"/>
          <w:b/>
          <w:bCs/>
          <w:color w:val="auto"/>
          <w:szCs w:val="24"/>
        </w:rPr>
        <w:t xml:space="preserve">4  </w:t>
      </w:r>
      <w:r w:rsidRPr="002242FF">
        <w:rPr>
          <w:rFonts w:asciiTheme="minorEastAsia" w:eastAsiaTheme="minorEastAsia" w:hAnsiTheme="minorEastAsia" w:hint="eastAsia"/>
          <w:bCs/>
          <w:color w:val="auto"/>
          <w:sz w:val="24"/>
          <w:szCs w:val="24"/>
        </w:rPr>
        <w:t>建筑物的设计施工图、计算书、竣工图、历年房屋修缮、装修及设备改造记录、能源消费账单等是进行居住建筑节能诊断的重要依据，节能诊断前被诊断对象应进行提供。</w:t>
      </w:r>
    </w:p>
    <w:p w:rsidR="00AC5AB4" w:rsidRPr="002242FF" w:rsidRDefault="00AC5AB4" w:rsidP="00AC5AB4">
      <w:pPr>
        <w:spacing w:line="490" w:lineRule="exact"/>
        <w:rPr>
          <w:rFonts w:eastAsia="方正书宋简体"/>
          <w:color w:val="auto"/>
          <w:szCs w:val="24"/>
        </w:rPr>
      </w:pPr>
      <w:r w:rsidRPr="002242FF">
        <w:rPr>
          <w:rFonts w:eastAsia="方正书宋简体"/>
          <w:b/>
          <w:bCs/>
          <w:color w:val="auto"/>
          <w:szCs w:val="24"/>
        </w:rPr>
        <w:t>4.1.</w:t>
      </w:r>
      <w:r w:rsidRPr="002242FF">
        <w:rPr>
          <w:rFonts w:eastAsia="方正书宋简体" w:hint="eastAsia"/>
          <w:b/>
          <w:bCs/>
          <w:color w:val="auto"/>
          <w:szCs w:val="24"/>
        </w:rPr>
        <w:t xml:space="preserve">5  </w:t>
      </w:r>
      <w:r w:rsidRPr="002242FF">
        <w:rPr>
          <w:rFonts w:asciiTheme="minorEastAsia" w:eastAsiaTheme="minorEastAsia" w:hAnsiTheme="minorEastAsia" w:hint="eastAsia"/>
          <w:bCs/>
          <w:color w:val="auto"/>
          <w:sz w:val="24"/>
          <w:szCs w:val="24"/>
        </w:rPr>
        <w:t>改造建议中应包含可再生能源利用及建筑碳排放分析报告。</w:t>
      </w:r>
    </w:p>
    <w:p w:rsidR="00AC5AB4" w:rsidRPr="002242FF" w:rsidRDefault="00AC5AB4" w:rsidP="00AC5AB4">
      <w:pPr>
        <w:spacing w:line="490" w:lineRule="exact"/>
        <w:rPr>
          <w:rFonts w:eastAsia="方正书宋简体"/>
          <w:color w:val="auto"/>
          <w:szCs w:val="24"/>
        </w:rPr>
      </w:pPr>
      <w:r w:rsidRPr="002242FF">
        <w:rPr>
          <w:rFonts w:eastAsia="方正书宋简体"/>
          <w:b/>
          <w:bCs/>
          <w:color w:val="auto"/>
          <w:szCs w:val="24"/>
        </w:rPr>
        <w:t>4.1.</w:t>
      </w:r>
      <w:r w:rsidRPr="002242FF">
        <w:rPr>
          <w:rFonts w:eastAsia="方正书宋简体" w:hint="eastAsia"/>
          <w:b/>
          <w:bCs/>
          <w:color w:val="auto"/>
          <w:szCs w:val="24"/>
        </w:rPr>
        <w:t xml:space="preserve">6  </w:t>
      </w:r>
      <w:r w:rsidRPr="002242FF">
        <w:rPr>
          <w:rFonts w:asciiTheme="minorEastAsia" w:eastAsiaTheme="minorEastAsia" w:hAnsiTheme="minorEastAsia" w:hint="eastAsia"/>
          <w:bCs/>
          <w:color w:val="auto"/>
          <w:sz w:val="24"/>
          <w:szCs w:val="24"/>
        </w:rPr>
        <w:t>为确保节能诊断结果科学、准确、公正，要求从事建筑节能诊断的测评机构应具备相应资质。可通过资料查阅、问卷调研、现场查勘、检验检测、软件模拟等方式对建筑物进行节能诊断。</w:t>
      </w:r>
    </w:p>
    <w:p w:rsidR="00AC5AB4" w:rsidRPr="002242FF" w:rsidRDefault="00AC5AB4" w:rsidP="00AC5AB4">
      <w:pPr>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既有居住建筑节能诊断宜按下列步骤进行：</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b/>
          <w:bCs/>
          <w:color w:val="auto"/>
          <w:sz w:val="24"/>
          <w:szCs w:val="24"/>
        </w:rPr>
        <w:t>1</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 xml:space="preserve"> 查阅竣工图及设计变更等，了解节能改造相关项目信息；</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hint="eastAsia"/>
          <w:b/>
          <w:bCs/>
          <w:color w:val="auto"/>
          <w:sz w:val="24"/>
          <w:szCs w:val="24"/>
        </w:rPr>
        <w:t>2</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 xml:space="preserve"> 对相关节能改造项目进行现场检查，调查了解其完好程度，实际施工做法与竣工图纸的一致性及实际使用情况；</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hint="eastAsia"/>
          <w:b/>
          <w:bCs/>
          <w:color w:val="auto"/>
          <w:sz w:val="24"/>
          <w:szCs w:val="24"/>
        </w:rPr>
        <w:t>3</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 xml:space="preserve"> 对确定的节能改造项目进行相关计算和检测；</w:t>
      </w:r>
    </w:p>
    <w:p w:rsidR="00AC5AB4" w:rsidRPr="002242FF" w:rsidRDefault="00AC5AB4" w:rsidP="00AC5AB4">
      <w:pPr>
        <w:spacing w:line="490"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hint="eastAsia"/>
          <w:b/>
          <w:bCs/>
          <w:color w:val="auto"/>
          <w:sz w:val="24"/>
          <w:szCs w:val="24"/>
        </w:rPr>
        <w:t>4</w:t>
      </w:r>
      <w:r w:rsidRPr="002242FF">
        <w:rPr>
          <w:rFonts w:asciiTheme="minorEastAsia" w:eastAsiaTheme="minorEastAsia" w:hAnsiTheme="minorEastAsia"/>
          <w:b/>
          <w:bCs/>
          <w:color w:val="auto"/>
          <w:sz w:val="24"/>
          <w:szCs w:val="24"/>
        </w:rPr>
        <w:t xml:space="preserve"> </w:t>
      </w:r>
      <w:r w:rsidRPr="002242FF">
        <w:rPr>
          <w:rFonts w:asciiTheme="minorEastAsia" w:eastAsiaTheme="minorEastAsia" w:hAnsiTheme="minorEastAsia" w:hint="eastAsia"/>
          <w:bCs/>
          <w:color w:val="auto"/>
          <w:sz w:val="24"/>
          <w:szCs w:val="24"/>
        </w:rPr>
        <w:t xml:space="preserve"> 依据诊断结果，确定节能环节和节能潜力，编写节能诊断报告。</w:t>
      </w:r>
    </w:p>
    <w:p w:rsidR="00AC5AB4" w:rsidRPr="002242FF" w:rsidRDefault="00AC5AB4" w:rsidP="00AC5AB4">
      <w:pPr>
        <w:pStyle w:val="33"/>
        <w:numPr>
          <w:ilvl w:val="0"/>
          <w:numId w:val="0"/>
        </w:numPr>
        <w:jc w:val="center"/>
        <w:rPr>
          <w:rFonts w:eastAsia="方正书宋简体"/>
          <w:b/>
          <w:bCs/>
          <w:szCs w:val="28"/>
        </w:rPr>
      </w:pPr>
      <w:r w:rsidRPr="002242FF">
        <w:rPr>
          <w:rFonts w:eastAsia="方正书宋简体"/>
          <w:b/>
          <w:bCs/>
          <w:szCs w:val="28"/>
        </w:rPr>
        <w:t>4.</w:t>
      </w:r>
      <w:r>
        <w:rPr>
          <w:rFonts w:eastAsia="方正书宋简体"/>
          <w:b/>
          <w:bCs/>
          <w:szCs w:val="28"/>
        </w:rPr>
        <w:t>2</w:t>
      </w:r>
      <w:r w:rsidRPr="00AC5AB4">
        <w:rPr>
          <w:rFonts w:eastAsia="方正书宋简体" w:hint="eastAsia"/>
          <w:b/>
          <w:bCs/>
          <w:szCs w:val="28"/>
        </w:rPr>
        <w:t>外围护结构的节能诊断</w:t>
      </w:r>
    </w:p>
    <w:p w:rsidR="00AC5AB4" w:rsidRPr="002242FF" w:rsidRDefault="00AC5AB4" w:rsidP="00AC5AB4">
      <w:pPr>
        <w:spacing w:line="490" w:lineRule="exact"/>
        <w:rPr>
          <w:rFonts w:eastAsia="方正书宋简体"/>
          <w:color w:val="auto"/>
          <w:szCs w:val="24"/>
        </w:rPr>
      </w:pPr>
      <w:r w:rsidRPr="002242FF">
        <w:rPr>
          <w:rFonts w:eastAsia="方正书宋简体"/>
          <w:b/>
          <w:bCs/>
          <w:color w:val="auto"/>
          <w:szCs w:val="24"/>
        </w:rPr>
        <w:lastRenderedPageBreak/>
        <w:t>4.</w:t>
      </w:r>
      <w:r>
        <w:rPr>
          <w:rFonts w:eastAsia="方正书宋简体"/>
          <w:b/>
          <w:bCs/>
          <w:color w:val="auto"/>
          <w:szCs w:val="24"/>
        </w:rPr>
        <w:t>2</w:t>
      </w:r>
      <w:r w:rsidRPr="002242FF">
        <w:rPr>
          <w:rFonts w:eastAsia="方正书宋简体"/>
          <w:b/>
          <w:bCs/>
          <w:color w:val="auto"/>
          <w:szCs w:val="24"/>
        </w:rPr>
        <w:t>.1</w:t>
      </w:r>
      <w:r w:rsidRPr="002242FF">
        <w:rPr>
          <w:rFonts w:eastAsia="方正书宋简体" w:hint="eastAsia"/>
          <w:b/>
          <w:bCs/>
          <w:color w:val="auto"/>
          <w:szCs w:val="24"/>
        </w:rPr>
        <w:t xml:space="preserve"> </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节能诊断时，宜对既有居住建筑屋顶、墙面及门窗等围护结构是否存在缺陷和损坏情况进行现场查勘，重点对围护结构中与节能相关的构造形式和使用材料进行调查，找出建筑能耗高的原因和导致室内热环境较差的各种可能因素，节能改造宜对破损部位进行修缮处理。</w:t>
      </w:r>
    </w:p>
    <w:p w:rsidR="00AC5AB4" w:rsidRPr="002242FF" w:rsidRDefault="00AC5AB4" w:rsidP="00AC5AB4">
      <w:pPr>
        <w:spacing w:line="490" w:lineRule="exact"/>
        <w:rPr>
          <w:rFonts w:eastAsia="方正书宋简体"/>
          <w:color w:val="auto"/>
          <w:szCs w:val="24"/>
        </w:rPr>
      </w:pPr>
      <w:r w:rsidRPr="002242FF">
        <w:rPr>
          <w:rFonts w:eastAsia="方正书宋简体"/>
          <w:b/>
          <w:bCs/>
          <w:color w:val="auto"/>
          <w:szCs w:val="24"/>
        </w:rPr>
        <w:t>4.</w:t>
      </w:r>
      <w:r>
        <w:rPr>
          <w:rFonts w:eastAsia="方正书宋简体"/>
          <w:b/>
          <w:bCs/>
          <w:color w:val="auto"/>
          <w:szCs w:val="24"/>
        </w:rPr>
        <w:t>2</w:t>
      </w:r>
      <w:r w:rsidRPr="002242FF">
        <w:rPr>
          <w:rFonts w:eastAsia="方正书宋简体"/>
          <w:b/>
          <w:bCs/>
          <w:color w:val="auto"/>
          <w:szCs w:val="24"/>
        </w:rPr>
        <w:t>.</w:t>
      </w:r>
      <w:r w:rsidRPr="002242FF">
        <w:rPr>
          <w:rFonts w:eastAsia="方正书宋简体" w:hint="eastAsia"/>
          <w:b/>
          <w:bCs/>
          <w:color w:val="auto"/>
          <w:szCs w:val="24"/>
        </w:rPr>
        <w:t xml:space="preserve">2 </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既有居住建筑的围护结构热工性能是后续节能设计的依据，对围护结构节能性能进行判定，可以找出其薄弱环节，通过节能潜力分析，提出有针对性的节能改造技术措施。热工性能可以经过计算获得，但是有相当一部分建筑由于年代长远，相关的图纸资料不全，无法通过计算得出数据。在这种情况下，应委托有资质的检测机构对围护结构热工性能进行现场检测。</w:t>
      </w:r>
    </w:p>
    <w:p w:rsidR="00AC5AB4" w:rsidRPr="002242FF" w:rsidRDefault="00AC5AB4" w:rsidP="00AC5AB4">
      <w:pPr>
        <w:pStyle w:val="33"/>
        <w:numPr>
          <w:ilvl w:val="0"/>
          <w:numId w:val="0"/>
        </w:numPr>
        <w:jc w:val="center"/>
        <w:rPr>
          <w:rFonts w:eastAsia="方正书宋简体"/>
          <w:b/>
          <w:bCs/>
          <w:szCs w:val="28"/>
        </w:rPr>
      </w:pPr>
      <w:r w:rsidRPr="002242FF">
        <w:rPr>
          <w:rFonts w:eastAsia="方正书宋简体"/>
          <w:b/>
          <w:bCs/>
          <w:szCs w:val="28"/>
        </w:rPr>
        <w:t>4.</w:t>
      </w:r>
      <w:r>
        <w:rPr>
          <w:rFonts w:eastAsia="方正书宋简体"/>
          <w:b/>
          <w:bCs/>
          <w:szCs w:val="28"/>
        </w:rPr>
        <w:t>3</w:t>
      </w:r>
      <w:r w:rsidRPr="00AC5AB4">
        <w:rPr>
          <w:rFonts w:eastAsia="方正书宋简体" w:hint="eastAsia"/>
          <w:b/>
          <w:bCs/>
          <w:szCs w:val="28"/>
        </w:rPr>
        <w:t>室内热湿环境诊断</w:t>
      </w:r>
    </w:p>
    <w:p w:rsidR="00AC5AB4" w:rsidRPr="002242FF" w:rsidRDefault="00AC5AB4" w:rsidP="00AC5AB4">
      <w:pPr>
        <w:spacing w:beforeLines="50" w:before="156" w:afterLines="50" w:after="156" w:line="490" w:lineRule="exact"/>
        <w:outlineLvl w:val="1"/>
        <w:rPr>
          <w:rFonts w:eastAsia="方正书宋简体"/>
          <w:color w:val="auto"/>
          <w:szCs w:val="24"/>
        </w:rPr>
      </w:pPr>
      <w:r w:rsidRPr="002242FF">
        <w:rPr>
          <w:rFonts w:eastAsia="方正书宋简体"/>
          <w:b/>
          <w:bCs/>
          <w:color w:val="auto"/>
          <w:szCs w:val="24"/>
        </w:rPr>
        <w:t>4.</w:t>
      </w:r>
      <w:r>
        <w:rPr>
          <w:rFonts w:eastAsia="方正书宋简体"/>
          <w:b/>
          <w:bCs/>
          <w:color w:val="auto"/>
          <w:szCs w:val="24"/>
        </w:rPr>
        <w:t>3</w:t>
      </w:r>
      <w:r w:rsidRPr="002242FF">
        <w:rPr>
          <w:rFonts w:eastAsia="方正书宋简体"/>
          <w:b/>
          <w:bCs/>
          <w:color w:val="auto"/>
          <w:szCs w:val="24"/>
        </w:rPr>
        <w:t>.</w:t>
      </w:r>
      <w:r w:rsidRPr="002242FF">
        <w:rPr>
          <w:rFonts w:eastAsia="方正书宋简体" w:hint="eastAsia"/>
          <w:b/>
          <w:bCs/>
          <w:color w:val="auto"/>
          <w:szCs w:val="24"/>
        </w:rPr>
        <w:t xml:space="preserve">1 </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改善居住建筑室内热环境是我国建筑节能的基本目标之一。居住建筑热环境状况也是节能性能的综合表现，是其是否需要节能改造的重要判据之一。既有居住建筑室内热环境诊断是其节能改造必需的先导工作，它不仅判断是否需要改造，而且还要对怎样改造提出指导性意见，因此诊断内容、诊断方法和诊断过程必须符合建筑节能标准体系的相关规定。</w:t>
      </w:r>
    </w:p>
    <w:p w:rsidR="00AC5AB4" w:rsidRPr="002242FF" w:rsidRDefault="00AC5AB4" w:rsidP="00AC5AB4">
      <w:pPr>
        <w:spacing w:line="490" w:lineRule="exact"/>
        <w:rPr>
          <w:rFonts w:eastAsia="方正书宋简体"/>
          <w:color w:val="auto"/>
          <w:szCs w:val="24"/>
        </w:rPr>
      </w:pPr>
      <w:r w:rsidRPr="002242FF">
        <w:rPr>
          <w:rFonts w:eastAsia="方正书宋简体"/>
          <w:b/>
          <w:bCs/>
          <w:color w:val="auto"/>
          <w:szCs w:val="24"/>
        </w:rPr>
        <w:t>4.</w:t>
      </w:r>
      <w:r>
        <w:rPr>
          <w:rFonts w:eastAsia="方正书宋简体"/>
          <w:b/>
          <w:bCs/>
          <w:color w:val="auto"/>
          <w:szCs w:val="24"/>
        </w:rPr>
        <w:t>3</w:t>
      </w:r>
      <w:r w:rsidRPr="002242FF">
        <w:rPr>
          <w:rFonts w:eastAsia="方正书宋简体"/>
          <w:b/>
          <w:bCs/>
          <w:color w:val="auto"/>
          <w:szCs w:val="24"/>
        </w:rPr>
        <w:t>.</w:t>
      </w:r>
      <w:r w:rsidRPr="002242FF">
        <w:rPr>
          <w:rFonts w:eastAsia="方正书宋简体" w:hint="eastAsia"/>
          <w:b/>
          <w:bCs/>
          <w:color w:val="auto"/>
          <w:szCs w:val="24"/>
        </w:rPr>
        <w:t xml:space="preserve">3 </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室内热环境有一定的基本要求，例如室内的温度、湿度、气流和环境辐射温度应在允许范围之内。同时，居住者的热环境感受又与个人的衣着、活动及身体状况等有关。因此，室内热环境诊断（现状评估）应通过实地现场调查，同时，对住户进行问卷调查，了解住户的主观感受。</w:t>
      </w:r>
    </w:p>
    <w:p w:rsidR="00AC5AB4" w:rsidRPr="002242FF" w:rsidRDefault="00AC5AB4" w:rsidP="00AC5AB4">
      <w:pPr>
        <w:spacing w:line="490" w:lineRule="exact"/>
        <w:ind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既有居住建筑的实况与其图纸往往相差很大，只能通过现场调查进行评估。居住建筑节能设计标准对室内相对湿度没有要求，但在对既有居住建筑进行现场调查时，检测相对湿度也有好处，有时可以帮助判断外围护结构内表面结露发霉的原因。</w:t>
      </w:r>
    </w:p>
    <w:p w:rsidR="00AC5AB4" w:rsidRDefault="00AC5AB4" w:rsidP="00AC5AB4">
      <w:pPr>
        <w:pStyle w:val="33"/>
        <w:numPr>
          <w:ilvl w:val="0"/>
          <w:numId w:val="0"/>
        </w:numPr>
        <w:jc w:val="center"/>
        <w:rPr>
          <w:rFonts w:eastAsia="方正书宋简体"/>
          <w:b/>
          <w:bCs/>
          <w:szCs w:val="28"/>
        </w:rPr>
      </w:pPr>
      <w:r w:rsidRPr="002242FF">
        <w:rPr>
          <w:rFonts w:eastAsia="方正书宋简体"/>
          <w:b/>
          <w:bCs/>
          <w:szCs w:val="28"/>
        </w:rPr>
        <w:t>4.</w:t>
      </w:r>
      <w:r w:rsidRPr="002242FF">
        <w:rPr>
          <w:rFonts w:eastAsia="方正书宋简体" w:hint="eastAsia"/>
          <w:b/>
          <w:bCs/>
          <w:szCs w:val="28"/>
        </w:rPr>
        <w:t>4</w:t>
      </w:r>
      <w:r w:rsidRPr="002242FF">
        <w:rPr>
          <w:rFonts w:eastAsia="方正书宋简体" w:hint="eastAsia"/>
          <w:b/>
          <w:bCs/>
          <w:szCs w:val="28"/>
        </w:rPr>
        <w:t>建筑设备系统节能诊断</w:t>
      </w:r>
    </w:p>
    <w:p w:rsidR="00AC5AB4" w:rsidRPr="002242FF" w:rsidRDefault="00AC5AB4" w:rsidP="00AC5AB4">
      <w:pPr>
        <w:pStyle w:val="33"/>
        <w:numPr>
          <w:ilvl w:val="0"/>
          <w:numId w:val="0"/>
        </w:numPr>
        <w:jc w:val="center"/>
        <w:rPr>
          <w:rFonts w:eastAsia="方正书宋简体"/>
        </w:rPr>
      </w:pPr>
      <w:r w:rsidRPr="002242FF">
        <w:rPr>
          <w:rFonts w:eastAsia="方正书宋简体" w:hint="eastAsia"/>
        </w:rPr>
        <w:fldChar w:fldCharType="begin"/>
      </w:r>
      <w:r w:rsidRPr="002242FF">
        <w:rPr>
          <w:rFonts w:eastAsia="方正书宋简体" w:hint="eastAsia"/>
        </w:rPr>
        <w:instrText xml:space="preserve"> = 1 \* ROMAN \* MERGEFORMAT </w:instrText>
      </w:r>
      <w:r w:rsidRPr="002242FF">
        <w:rPr>
          <w:rFonts w:eastAsia="方正书宋简体" w:hint="eastAsia"/>
        </w:rPr>
        <w:fldChar w:fldCharType="separate"/>
      </w:r>
      <w:r w:rsidRPr="002242FF">
        <w:rPr>
          <w:rFonts w:eastAsia="方正书宋简体" w:hint="eastAsia"/>
        </w:rPr>
        <w:t>I</w:t>
      </w:r>
      <w:r w:rsidRPr="002242FF">
        <w:rPr>
          <w:rFonts w:eastAsia="方正书宋简体" w:hint="eastAsia"/>
        </w:rPr>
        <w:fldChar w:fldCharType="end"/>
      </w:r>
      <w:r w:rsidRPr="002242FF">
        <w:rPr>
          <w:rFonts w:eastAsia="方正书宋简体" w:hint="eastAsia"/>
        </w:rPr>
        <w:t xml:space="preserve"> </w:t>
      </w:r>
      <w:r w:rsidRPr="002242FF">
        <w:rPr>
          <w:rFonts w:eastAsia="方正书宋简体" w:hint="eastAsia"/>
        </w:rPr>
        <w:t>给排水系统的节能诊断</w:t>
      </w:r>
    </w:p>
    <w:p w:rsidR="00AC5AB4" w:rsidRPr="00CA4456" w:rsidRDefault="00AC5AB4" w:rsidP="00AC5AB4">
      <w:pPr>
        <w:spacing w:line="490" w:lineRule="exact"/>
        <w:rPr>
          <w:rFonts w:eastAsia="方正书宋简体" w:hint="eastAsia"/>
          <w:color w:val="auto"/>
          <w:szCs w:val="24"/>
        </w:rPr>
      </w:pPr>
      <w:r w:rsidRPr="002242FF">
        <w:rPr>
          <w:rFonts w:eastAsia="方正书宋简体"/>
          <w:b/>
          <w:bCs/>
          <w:color w:val="auto"/>
          <w:szCs w:val="24"/>
        </w:rPr>
        <w:t>4.</w:t>
      </w:r>
      <w:r w:rsidRPr="002242FF">
        <w:rPr>
          <w:rFonts w:eastAsia="方正书宋简体" w:hint="eastAsia"/>
          <w:b/>
          <w:bCs/>
          <w:color w:val="auto"/>
          <w:szCs w:val="24"/>
        </w:rPr>
        <w:t>4</w:t>
      </w:r>
      <w:r w:rsidRPr="002242FF">
        <w:rPr>
          <w:rFonts w:eastAsia="方正书宋简体"/>
          <w:b/>
          <w:bCs/>
          <w:color w:val="auto"/>
          <w:szCs w:val="24"/>
        </w:rPr>
        <w:t>.</w:t>
      </w:r>
      <w:r>
        <w:rPr>
          <w:rFonts w:eastAsia="方正书宋简体"/>
          <w:b/>
          <w:bCs/>
          <w:color w:val="auto"/>
          <w:szCs w:val="24"/>
        </w:rPr>
        <w:t>1</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给水系统现场查勘内容包括</w:t>
      </w:r>
      <w:r w:rsidRPr="002242FF">
        <w:rPr>
          <w:rFonts w:asciiTheme="minorEastAsia" w:eastAsiaTheme="minorEastAsia" w:hAnsiTheme="minorEastAsia"/>
          <w:bCs/>
          <w:color w:val="auto"/>
          <w:sz w:val="24"/>
          <w:szCs w:val="24"/>
        </w:rPr>
        <w:t>；</w:t>
      </w:r>
      <w:r w:rsidRPr="002242FF">
        <w:rPr>
          <w:rFonts w:asciiTheme="minorEastAsia" w:eastAsiaTheme="minorEastAsia" w:hAnsiTheme="minorEastAsia" w:hint="eastAsia"/>
          <w:bCs/>
          <w:color w:val="auto"/>
          <w:sz w:val="24"/>
          <w:szCs w:val="24"/>
        </w:rPr>
        <w:t>供水方式、供水分区及市政水压利用现状；水泵、水箱、管道装置等设施设置、运行情况；管材、管件使用情况和管网漏损</w:t>
      </w:r>
      <w:r w:rsidRPr="002242FF">
        <w:rPr>
          <w:rFonts w:asciiTheme="minorEastAsia" w:eastAsiaTheme="minorEastAsia" w:hAnsiTheme="minorEastAsia" w:hint="eastAsia"/>
          <w:bCs/>
          <w:color w:val="auto"/>
          <w:sz w:val="24"/>
          <w:szCs w:val="24"/>
        </w:rPr>
        <w:lastRenderedPageBreak/>
        <w:t>情况；用水计量装置设置情况，包括是否按供水用途、管理单元或付费单元设置用水计量装置，用水计量装置的读数准确性。</w:t>
      </w:r>
    </w:p>
    <w:p w:rsidR="00AC5AB4" w:rsidRPr="002242FF" w:rsidRDefault="00AC5AB4" w:rsidP="00AC5AB4">
      <w:pPr>
        <w:pStyle w:val="33"/>
        <w:numPr>
          <w:ilvl w:val="0"/>
          <w:numId w:val="0"/>
        </w:numPr>
        <w:jc w:val="center"/>
        <w:rPr>
          <w:rFonts w:eastAsia="方正书宋简体"/>
        </w:rPr>
      </w:pPr>
      <w:r w:rsidRPr="002242FF">
        <w:rPr>
          <w:rFonts w:eastAsia="方正书宋简体" w:hint="eastAsia"/>
        </w:rPr>
        <w:fldChar w:fldCharType="begin"/>
      </w:r>
      <w:r w:rsidRPr="002242FF">
        <w:rPr>
          <w:rFonts w:eastAsia="方正书宋简体" w:hint="eastAsia"/>
        </w:rPr>
        <w:instrText xml:space="preserve"> = 2 \* ROMAN \* MERGEFORMAT </w:instrText>
      </w:r>
      <w:r w:rsidRPr="002242FF">
        <w:rPr>
          <w:rFonts w:eastAsia="方正书宋简体" w:hint="eastAsia"/>
        </w:rPr>
        <w:fldChar w:fldCharType="separate"/>
      </w:r>
      <w:r w:rsidRPr="002242FF">
        <w:rPr>
          <w:rFonts w:eastAsia="方正书宋简体"/>
        </w:rPr>
        <w:t>II</w:t>
      </w:r>
      <w:r w:rsidRPr="002242FF">
        <w:rPr>
          <w:rFonts w:eastAsia="方正书宋简体" w:hint="eastAsia"/>
        </w:rPr>
        <w:fldChar w:fldCharType="end"/>
      </w:r>
      <w:r>
        <w:rPr>
          <w:rFonts w:eastAsia="方正书宋简体"/>
        </w:rPr>
        <w:t xml:space="preserve"> </w:t>
      </w:r>
      <w:r w:rsidRPr="002242FF">
        <w:rPr>
          <w:rFonts w:eastAsia="方正书宋简体" w:hint="eastAsia"/>
        </w:rPr>
        <w:t>供暖系统的节能诊断</w:t>
      </w:r>
    </w:p>
    <w:p w:rsidR="00AC5AB4" w:rsidRPr="002242FF" w:rsidRDefault="00AC5AB4" w:rsidP="00AC5AB4">
      <w:pPr>
        <w:rPr>
          <w:rFonts w:eastAsia="方正书宋简体"/>
          <w:color w:val="auto"/>
          <w:szCs w:val="24"/>
        </w:rPr>
      </w:pPr>
      <w:r w:rsidRPr="002242FF">
        <w:rPr>
          <w:rFonts w:eastAsia="方正书宋简体"/>
          <w:b/>
          <w:bCs/>
          <w:color w:val="auto"/>
          <w:szCs w:val="24"/>
        </w:rPr>
        <w:t>4.</w:t>
      </w:r>
      <w:r w:rsidRPr="002242FF">
        <w:rPr>
          <w:rFonts w:eastAsia="方正书宋简体" w:hint="eastAsia"/>
          <w:b/>
          <w:bCs/>
          <w:color w:val="auto"/>
          <w:szCs w:val="24"/>
        </w:rPr>
        <w:t>4</w:t>
      </w:r>
      <w:r w:rsidRPr="002242FF">
        <w:rPr>
          <w:rFonts w:eastAsia="方正书宋简体"/>
          <w:b/>
          <w:bCs/>
          <w:color w:val="auto"/>
          <w:szCs w:val="24"/>
        </w:rPr>
        <w:t>.</w:t>
      </w:r>
      <w:r>
        <w:rPr>
          <w:rFonts w:eastAsia="方正书宋简体"/>
          <w:b/>
          <w:bCs/>
          <w:color w:val="auto"/>
          <w:szCs w:val="24"/>
        </w:rPr>
        <w:t>2</w:t>
      </w:r>
      <w:r w:rsidRPr="002242FF">
        <w:rPr>
          <w:rFonts w:eastAsia="方正书宋简体" w:hint="eastAsia"/>
          <w:b/>
          <w:bCs/>
          <w:color w:val="auto"/>
          <w:szCs w:val="24"/>
        </w:rPr>
        <w:t>~</w:t>
      </w:r>
      <w:r w:rsidRPr="002242FF">
        <w:rPr>
          <w:rFonts w:eastAsia="方正书宋简体"/>
          <w:b/>
          <w:bCs/>
          <w:color w:val="auto"/>
          <w:szCs w:val="24"/>
        </w:rPr>
        <w:t>4</w:t>
      </w:r>
      <w:r w:rsidRPr="002242FF">
        <w:rPr>
          <w:rFonts w:eastAsia="方正书宋简体" w:hint="eastAsia"/>
          <w:b/>
          <w:bCs/>
          <w:color w:val="auto"/>
          <w:szCs w:val="24"/>
        </w:rPr>
        <w:t>.4.</w:t>
      </w:r>
      <w:r>
        <w:rPr>
          <w:rFonts w:eastAsia="方正书宋简体"/>
          <w:b/>
          <w:bCs/>
          <w:color w:val="auto"/>
          <w:szCs w:val="24"/>
        </w:rPr>
        <w:t>3</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既有居住建筑节能改造前应对供暖系统的末端使用情况及能耗现状进行评估。</w:t>
      </w:r>
    </w:p>
    <w:p w:rsidR="00AC5AB4" w:rsidRPr="002242FF" w:rsidRDefault="00AC5AB4" w:rsidP="00AC5AB4">
      <w:pPr>
        <w:pStyle w:val="33"/>
        <w:numPr>
          <w:ilvl w:val="0"/>
          <w:numId w:val="0"/>
        </w:numPr>
        <w:jc w:val="center"/>
        <w:rPr>
          <w:rFonts w:eastAsia="方正书宋简体"/>
        </w:rPr>
      </w:pPr>
      <w:r w:rsidRPr="002242FF">
        <w:rPr>
          <w:rFonts w:eastAsia="方正书宋简体" w:hint="eastAsia"/>
        </w:rPr>
        <w:fldChar w:fldCharType="begin"/>
      </w:r>
      <w:r w:rsidRPr="002242FF">
        <w:rPr>
          <w:rFonts w:eastAsia="方正书宋简体" w:hint="eastAsia"/>
        </w:rPr>
        <w:instrText xml:space="preserve"> = 3 \* ROMAN \* MERGEFORMAT </w:instrText>
      </w:r>
      <w:r w:rsidRPr="002242FF">
        <w:rPr>
          <w:rFonts w:eastAsia="方正书宋简体" w:hint="eastAsia"/>
        </w:rPr>
        <w:fldChar w:fldCharType="separate"/>
      </w:r>
      <w:r w:rsidRPr="002242FF">
        <w:rPr>
          <w:rFonts w:eastAsia="方正书宋简体"/>
        </w:rPr>
        <w:t>III</w:t>
      </w:r>
      <w:r w:rsidRPr="002242FF">
        <w:rPr>
          <w:rFonts w:eastAsia="方正书宋简体" w:hint="eastAsia"/>
        </w:rPr>
        <w:fldChar w:fldCharType="end"/>
      </w:r>
      <w:r>
        <w:rPr>
          <w:rFonts w:eastAsia="方正书宋简体"/>
        </w:rPr>
        <w:t xml:space="preserve"> </w:t>
      </w:r>
      <w:r w:rsidRPr="002242FF">
        <w:rPr>
          <w:rFonts w:eastAsia="方正书宋简体" w:hint="eastAsia"/>
        </w:rPr>
        <w:t>电气系统的节能诊断</w:t>
      </w:r>
    </w:p>
    <w:p w:rsidR="00AC5AB4" w:rsidRPr="002242FF" w:rsidRDefault="00AC5AB4" w:rsidP="00AC5AB4">
      <w:pPr>
        <w:spacing w:line="490" w:lineRule="exact"/>
        <w:rPr>
          <w:rFonts w:asciiTheme="minorEastAsia" w:eastAsiaTheme="minorEastAsia" w:hAnsiTheme="minorEastAsia"/>
          <w:bCs/>
          <w:color w:val="auto"/>
          <w:sz w:val="24"/>
          <w:szCs w:val="24"/>
        </w:rPr>
      </w:pPr>
      <w:r w:rsidRPr="002242FF">
        <w:rPr>
          <w:rFonts w:eastAsia="方正书宋简体"/>
          <w:b/>
          <w:bCs/>
          <w:color w:val="auto"/>
          <w:szCs w:val="24"/>
        </w:rPr>
        <w:t>4.</w:t>
      </w:r>
      <w:r w:rsidRPr="002242FF">
        <w:rPr>
          <w:rFonts w:eastAsia="方正书宋简体" w:hint="eastAsia"/>
          <w:b/>
          <w:bCs/>
          <w:color w:val="auto"/>
          <w:szCs w:val="24"/>
        </w:rPr>
        <w:t>4</w:t>
      </w:r>
      <w:r w:rsidRPr="002242FF">
        <w:rPr>
          <w:rFonts w:eastAsia="方正书宋简体"/>
          <w:b/>
          <w:bCs/>
          <w:color w:val="auto"/>
          <w:szCs w:val="24"/>
        </w:rPr>
        <w:t>.</w:t>
      </w:r>
      <w:r>
        <w:rPr>
          <w:rFonts w:eastAsia="方正书宋简体" w:hint="eastAsia"/>
          <w:b/>
          <w:bCs/>
          <w:color w:val="auto"/>
          <w:szCs w:val="24"/>
        </w:rPr>
        <w:t>4</w:t>
      </w:r>
      <w:r w:rsidRPr="002242FF">
        <w:rPr>
          <w:rFonts w:eastAsia="方正书宋简体" w:hint="eastAsia"/>
          <w:b/>
          <w:bCs/>
          <w:color w:val="auto"/>
          <w:szCs w:val="24"/>
        </w:rPr>
        <w:t xml:space="preserve"> </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供配电系统为建筑用电末端提供动力，其设置的合理性和运行状况直接影响了建筑用电水平。</w:t>
      </w:r>
    </w:p>
    <w:p w:rsidR="00AC5AB4" w:rsidRPr="002242FF" w:rsidRDefault="00AC5AB4" w:rsidP="00AC5AB4">
      <w:pPr>
        <w:spacing w:line="490"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供配电系统布置方式评估包括高、低压供配电系统的线路布置方式；供配电设备设置及其运行状况主要对其铭牌参数、能效等级及运行状况等进行摸底。</w:t>
      </w:r>
    </w:p>
    <w:p w:rsidR="00AC5AB4" w:rsidRPr="002242FF" w:rsidRDefault="00AC5AB4" w:rsidP="00AC5AB4">
      <w:pPr>
        <w:spacing w:line="490" w:lineRule="exact"/>
        <w:rPr>
          <w:rFonts w:asciiTheme="minorEastAsia" w:eastAsiaTheme="minorEastAsia" w:hAnsiTheme="minorEastAsia"/>
          <w:bCs/>
          <w:color w:val="auto"/>
          <w:sz w:val="24"/>
          <w:szCs w:val="24"/>
        </w:rPr>
      </w:pPr>
      <w:r w:rsidRPr="002242FF">
        <w:rPr>
          <w:rFonts w:eastAsia="方正书宋简体"/>
          <w:b/>
          <w:bCs/>
          <w:color w:val="auto"/>
          <w:szCs w:val="24"/>
        </w:rPr>
        <w:t>4.</w:t>
      </w:r>
      <w:r w:rsidRPr="002242FF">
        <w:rPr>
          <w:rFonts w:eastAsia="方正书宋简体" w:hint="eastAsia"/>
          <w:b/>
          <w:bCs/>
          <w:color w:val="auto"/>
          <w:szCs w:val="24"/>
        </w:rPr>
        <w:t>4</w:t>
      </w:r>
      <w:r w:rsidRPr="002242FF">
        <w:rPr>
          <w:rFonts w:eastAsia="方正书宋简体"/>
          <w:b/>
          <w:bCs/>
          <w:color w:val="auto"/>
          <w:szCs w:val="24"/>
        </w:rPr>
        <w:t>.</w:t>
      </w:r>
      <w:r>
        <w:rPr>
          <w:rFonts w:eastAsia="方正书宋简体"/>
          <w:b/>
          <w:bCs/>
          <w:color w:val="auto"/>
          <w:szCs w:val="24"/>
        </w:rPr>
        <w:t>5</w:t>
      </w:r>
      <w:r w:rsidRPr="002242FF">
        <w:rPr>
          <w:rFonts w:eastAsia="方正书宋简体"/>
          <w:b/>
          <w:bCs/>
          <w:color w:val="auto"/>
          <w:szCs w:val="24"/>
        </w:rPr>
        <w:t xml:space="preserve"> </w:t>
      </w:r>
      <w:r w:rsidRPr="002242FF">
        <w:rPr>
          <w:rFonts w:eastAsia="方正书宋简体" w:hint="eastAsia"/>
          <w:b/>
          <w:bCs/>
          <w:color w:val="auto"/>
          <w:szCs w:val="24"/>
        </w:rPr>
        <w:t xml:space="preserve"> </w:t>
      </w:r>
      <w:r w:rsidRPr="002242FF">
        <w:rPr>
          <w:rFonts w:asciiTheme="minorEastAsia" w:eastAsiaTheme="minorEastAsia" w:hAnsiTheme="minorEastAsia" w:hint="eastAsia"/>
          <w:bCs/>
          <w:color w:val="auto"/>
          <w:sz w:val="24"/>
          <w:szCs w:val="24"/>
        </w:rPr>
        <w:t>既有居住建筑照明系统的电耗在建筑总能耗中所占比例较大，照明系统的改造是既有居住建筑节能改造的重点工作之一。</w:t>
      </w:r>
    </w:p>
    <w:p w:rsidR="00AC5AB4" w:rsidRPr="002242FF" w:rsidRDefault="00AC5AB4" w:rsidP="00AC5AB4">
      <w:pPr>
        <w:spacing w:line="490"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针对照明灯具类型的选择情况，应评估其是否符合现行国家标准《建筑照明设计标准》GB50034的要求。同时，照明功率密度作为照明节能的重要评价指标，应通过照明功率密度值检测报告或现场检测，判定其数值是否满足现行节能标准要求，为改造方案的确定提供数据支撑。</w:t>
      </w:r>
    </w:p>
    <w:p w:rsidR="00AC5AB4" w:rsidRPr="002242FF" w:rsidRDefault="00AC5AB4" w:rsidP="00AC5AB4">
      <w:pPr>
        <w:spacing w:line="490"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照明控制方式对照明系统能耗影响不可忽视，特别是公共区域的照明控制，单靠人为管理很难做到合理利用。因此，对照明系统进行声控、光控、红外感应控制等很有必要，改造前需核查建筑各区域中照明控制方式是否合理。现场问询照明灯具无人或夜间开启状况等。</w:t>
      </w:r>
    </w:p>
    <w:p w:rsidR="00AC5AB4" w:rsidRPr="002242FF" w:rsidRDefault="00AC5AB4" w:rsidP="00AC5AB4">
      <w:pPr>
        <w:pStyle w:val="33"/>
        <w:numPr>
          <w:ilvl w:val="0"/>
          <w:numId w:val="0"/>
        </w:numPr>
        <w:jc w:val="center"/>
        <w:rPr>
          <w:rFonts w:eastAsia="方正书宋简体"/>
        </w:rPr>
      </w:pPr>
      <w:r w:rsidRPr="002242FF">
        <w:rPr>
          <w:rFonts w:eastAsia="方正书宋简体" w:hint="eastAsia"/>
        </w:rPr>
        <w:fldChar w:fldCharType="begin"/>
      </w:r>
      <w:r w:rsidRPr="002242FF">
        <w:rPr>
          <w:rFonts w:eastAsia="方正书宋简体" w:hint="eastAsia"/>
        </w:rPr>
        <w:instrText xml:space="preserve"> = 4 \* ROMAN \* MERGEFORMAT </w:instrText>
      </w:r>
      <w:r w:rsidRPr="002242FF">
        <w:rPr>
          <w:rFonts w:eastAsia="方正书宋简体" w:hint="eastAsia"/>
        </w:rPr>
        <w:fldChar w:fldCharType="separate"/>
      </w:r>
      <w:r w:rsidRPr="002242FF">
        <w:rPr>
          <w:rFonts w:eastAsia="方正书宋简体"/>
        </w:rPr>
        <w:t>IV</w:t>
      </w:r>
      <w:r w:rsidRPr="002242FF">
        <w:rPr>
          <w:rFonts w:eastAsia="方正书宋简体" w:hint="eastAsia"/>
        </w:rPr>
        <w:fldChar w:fldCharType="end"/>
      </w:r>
      <w:r w:rsidRPr="002242FF">
        <w:rPr>
          <w:rFonts w:eastAsia="方正书宋简体" w:hint="eastAsia"/>
        </w:rPr>
        <w:t xml:space="preserve"> </w:t>
      </w:r>
      <w:r w:rsidRPr="002242FF">
        <w:rPr>
          <w:rFonts w:eastAsia="方正书宋简体" w:hint="eastAsia"/>
        </w:rPr>
        <w:t>可再生能源系统的利用分析</w:t>
      </w:r>
    </w:p>
    <w:p w:rsidR="00AC5AB4" w:rsidRPr="002242FF" w:rsidRDefault="00AC5AB4" w:rsidP="00AC5AB4">
      <w:pPr>
        <w:spacing w:line="480" w:lineRule="exact"/>
        <w:rPr>
          <w:rFonts w:eastAsia="方正书宋简体"/>
          <w:color w:val="auto"/>
          <w:szCs w:val="24"/>
        </w:rPr>
      </w:pPr>
      <w:r w:rsidRPr="002242FF">
        <w:rPr>
          <w:rFonts w:eastAsia="方正书宋简体"/>
          <w:b/>
          <w:bCs/>
          <w:color w:val="auto"/>
          <w:szCs w:val="24"/>
        </w:rPr>
        <w:t>4.</w:t>
      </w:r>
      <w:r w:rsidRPr="002242FF">
        <w:rPr>
          <w:rFonts w:eastAsia="方正书宋简体" w:hint="eastAsia"/>
          <w:b/>
          <w:bCs/>
          <w:color w:val="auto"/>
          <w:szCs w:val="24"/>
        </w:rPr>
        <w:t>4</w:t>
      </w:r>
      <w:r w:rsidRPr="002242FF">
        <w:rPr>
          <w:rFonts w:eastAsia="方正书宋简体"/>
          <w:b/>
          <w:bCs/>
          <w:color w:val="auto"/>
          <w:szCs w:val="24"/>
        </w:rPr>
        <w:t>.</w:t>
      </w:r>
      <w:r w:rsidRPr="002242FF">
        <w:rPr>
          <w:rFonts w:eastAsia="方正书宋简体" w:hint="eastAsia"/>
          <w:b/>
          <w:bCs/>
          <w:color w:val="auto"/>
          <w:szCs w:val="24"/>
        </w:rPr>
        <w:t>7</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增加可再生能源利用情况是考虑部分建筑可能进行过局部改造，增加太阳能设施，内容包括：太阳能热水系统的系统类型、</w:t>
      </w:r>
      <w:proofErr w:type="gramStart"/>
      <w:r w:rsidRPr="002242FF">
        <w:rPr>
          <w:rFonts w:asciiTheme="minorEastAsia" w:eastAsiaTheme="minorEastAsia" w:hAnsiTheme="minorEastAsia" w:hint="eastAsia"/>
          <w:bCs/>
          <w:color w:val="auto"/>
          <w:sz w:val="24"/>
          <w:szCs w:val="24"/>
        </w:rPr>
        <w:t>集热器类型</w:t>
      </w:r>
      <w:proofErr w:type="gramEnd"/>
      <w:r w:rsidRPr="002242FF">
        <w:rPr>
          <w:rFonts w:asciiTheme="minorEastAsia" w:eastAsiaTheme="minorEastAsia" w:hAnsiTheme="minorEastAsia" w:hint="eastAsia"/>
          <w:bCs/>
          <w:color w:val="auto"/>
          <w:sz w:val="24"/>
          <w:szCs w:val="24"/>
        </w:rPr>
        <w:t>、</w:t>
      </w:r>
      <w:proofErr w:type="gramStart"/>
      <w:r w:rsidRPr="002242FF">
        <w:rPr>
          <w:rFonts w:asciiTheme="minorEastAsia" w:eastAsiaTheme="minorEastAsia" w:hAnsiTheme="minorEastAsia" w:hint="eastAsia"/>
          <w:bCs/>
          <w:color w:val="auto"/>
          <w:sz w:val="24"/>
          <w:szCs w:val="24"/>
        </w:rPr>
        <w:t>集热器总面积</w:t>
      </w:r>
      <w:proofErr w:type="gramEnd"/>
      <w:r w:rsidRPr="002242FF">
        <w:rPr>
          <w:rFonts w:asciiTheme="minorEastAsia" w:eastAsiaTheme="minorEastAsia" w:hAnsiTheme="minorEastAsia" w:hint="eastAsia"/>
          <w:bCs/>
          <w:color w:val="auto"/>
          <w:sz w:val="24"/>
          <w:szCs w:val="24"/>
        </w:rPr>
        <w:t>、太阳能保证率、贮水箱容积、辅助热源类型及容量等，太阳能热水系统的集热系统效率、供热水水温、水压及水质等；太阳能光</w:t>
      </w:r>
      <w:proofErr w:type="gramStart"/>
      <w:r w:rsidRPr="002242FF">
        <w:rPr>
          <w:rFonts w:asciiTheme="minorEastAsia" w:eastAsiaTheme="minorEastAsia" w:hAnsiTheme="minorEastAsia" w:hint="eastAsia"/>
          <w:bCs/>
          <w:color w:val="auto"/>
          <w:sz w:val="24"/>
          <w:szCs w:val="24"/>
        </w:rPr>
        <w:t>伏系统</w:t>
      </w:r>
      <w:proofErr w:type="gramEnd"/>
      <w:r w:rsidRPr="002242FF">
        <w:rPr>
          <w:rFonts w:asciiTheme="minorEastAsia" w:eastAsiaTheme="minorEastAsia" w:hAnsiTheme="minorEastAsia" w:hint="eastAsia"/>
          <w:bCs/>
          <w:color w:val="auto"/>
          <w:sz w:val="24"/>
          <w:szCs w:val="24"/>
        </w:rPr>
        <w:t>类型，主要设备、部件的设置和技术参数，电能计量装置的设置情况等；地源热泵系统、风能等其他可再生能源利用系统的类型、性能参数及运行参数等。</w:t>
      </w:r>
    </w:p>
    <w:p w:rsidR="00AC5AB4" w:rsidRPr="002242FF" w:rsidRDefault="00AC5AB4" w:rsidP="00AC5AB4">
      <w:pPr>
        <w:pStyle w:val="a0"/>
        <w:jc w:val="center"/>
        <w:rPr>
          <w:rFonts w:eastAsia="方正书宋简体"/>
          <w:b w:val="0"/>
          <w:bCs/>
          <w:color w:val="auto"/>
          <w:kern w:val="44"/>
          <w:sz w:val="32"/>
          <w:szCs w:val="32"/>
        </w:rPr>
      </w:pPr>
      <w:r w:rsidRPr="002242FF">
        <w:rPr>
          <w:rFonts w:ascii="Times New Roman" w:eastAsia="方正书宋简体"/>
          <w:bCs/>
          <w:color w:val="auto"/>
        </w:rPr>
        <w:br w:type="page"/>
      </w:r>
      <w:r w:rsidRPr="002242FF">
        <w:rPr>
          <w:rFonts w:ascii="Times New Roman" w:eastAsia="方正书宋简体"/>
          <w:color w:val="auto"/>
          <w:kern w:val="44"/>
          <w:sz w:val="32"/>
          <w:szCs w:val="32"/>
        </w:rPr>
        <w:lastRenderedPageBreak/>
        <w:t xml:space="preserve">5 </w:t>
      </w:r>
      <w:r w:rsidRPr="002242FF">
        <w:rPr>
          <w:rFonts w:ascii="Times New Roman" w:eastAsia="方正书宋简体" w:hint="eastAsia"/>
          <w:color w:val="auto"/>
          <w:kern w:val="44"/>
          <w:sz w:val="32"/>
          <w:szCs w:val="32"/>
        </w:rPr>
        <w:t>节能改造设计</w:t>
      </w:r>
    </w:p>
    <w:p w:rsidR="00AC5AB4" w:rsidRPr="00AC5AB4" w:rsidRDefault="00AC5AB4" w:rsidP="00AC5AB4">
      <w:pPr>
        <w:pStyle w:val="33"/>
        <w:numPr>
          <w:ilvl w:val="0"/>
          <w:numId w:val="0"/>
        </w:numPr>
        <w:jc w:val="center"/>
        <w:rPr>
          <w:rFonts w:eastAsia="方正书宋简体"/>
          <w:b/>
          <w:bCs/>
          <w:szCs w:val="28"/>
        </w:rPr>
      </w:pPr>
      <w:r w:rsidRPr="00AC5AB4">
        <w:rPr>
          <w:rFonts w:eastAsia="方正书宋简体" w:hint="eastAsia"/>
          <w:b/>
          <w:bCs/>
          <w:szCs w:val="28"/>
        </w:rPr>
        <w:t>5.1</w:t>
      </w:r>
      <w:r w:rsidRPr="00AC5AB4">
        <w:rPr>
          <w:rFonts w:eastAsia="方正书宋简体" w:hint="eastAsia"/>
          <w:b/>
          <w:bCs/>
          <w:szCs w:val="28"/>
        </w:rPr>
        <w:t>一般规定</w:t>
      </w:r>
    </w:p>
    <w:p w:rsidR="00AC5AB4" w:rsidRPr="002242FF" w:rsidRDefault="00AC5AB4" w:rsidP="00AC5AB4">
      <w:pPr>
        <w:spacing w:line="484" w:lineRule="exact"/>
        <w:rPr>
          <w:rFonts w:eastAsia="方正书宋简体"/>
          <w:bCs/>
          <w:color w:val="auto"/>
          <w:szCs w:val="24"/>
        </w:rPr>
      </w:pPr>
      <w:r w:rsidRPr="002242FF">
        <w:rPr>
          <w:rFonts w:eastAsia="方正书宋简体" w:hint="eastAsia"/>
          <w:b/>
          <w:bCs/>
          <w:color w:val="auto"/>
          <w:szCs w:val="24"/>
        </w:rPr>
        <w:t>5.</w:t>
      </w:r>
      <w:r w:rsidRPr="002242FF">
        <w:rPr>
          <w:rFonts w:eastAsia="方正书宋简体"/>
          <w:b/>
          <w:bCs/>
          <w:color w:val="auto"/>
          <w:szCs w:val="24"/>
        </w:rPr>
        <w:t>1</w:t>
      </w:r>
      <w:r w:rsidRPr="002242FF">
        <w:rPr>
          <w:rFonts w:eastAsia="方正书宋简体" w:hint="eastAsia"/>
          <w:b/>
          <w:bCs/>
          <w:color w:val="auto"/>
          <w:szCs w:val="24"/>
        </w:rPr>
        <w:t>.4</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根据建筑防火设计多年实践，以及发生火灾的经验教训，完善外保温系统的防火构造技术措施，并在节能改造中贯彻这些防火要求，这对于防止和减少建筑火灾的危害，保护人身和财产的安全，是十分必要的；建筑外墙进行节能改造时，所采用的保温材料和建筑构造的防火性能应符合现行国家标准《建筑内部装修设计防火规范》</w:t>
      </w:r>
      <w:r w:rsidRPr="002242FF">
        <w:rPr>
          <w:rFonts w:asciiTheme="minorEastAsia" w:eastAsiaTheme="minorEastAsia" w:hAnsiTheme="minorEastAsia"/>
          <w:bCs/>
          <w:color w:val="auto"/>
          <w:sz w:val="24"/>
          <w:szCs w:val="24"/>
        </w:rPr>
        <w:t>GB 50222</w:t>
      </w:r>
      <w:r w:rsidRPr="002242FF">
        <w:rPr>
          <w:rFonts w:asciiTheme="minorEastAsia" w:eastAsiaTheme="minorEastAsia" w:hAnsiTheme="minorEastAsia" w:hint="eastAsia"/>
          <w:bCs/>
          <w:color w:val="auto"/>
          <w:sz w:val="24"/>
          <w:szCs w:val="24"/>
        </w:rPr>
        <w:t>、《建筑设计防火规范》</w:t>
      </w:r>
      <w:r w:rsidRPr="002242FF">
        <w:rPr>
          <w:rFonts w:asciiTheme="minorEastAsia" w:eastAsiaTheme="minorEastAsia" w:hAnsiTheme="minorEastAsia"/>
          <w:bCs/>
          <w:color w:val="auto"/>
          <w:sz w:val="24"/>
          <w:szCs w:val="24"/>
        </w:rPr>
        <w:t>GB50016</w:t>
      </w:r>
      <w:r w:rsidRPr="002242FF">
        <w:rPr>
          <w:rFonts w:asciiTheme="minorEastAsia" w:eastAsiaTheme="minorEastAsia" w:hAnsiTheme="minorEastAsia" w:hint="eastAsia"/>
          <w:bCs/>
          <w:color w:val="auto"/>
          <w:sz w:val="24"/>
          <w:szCs w:val="24"/>
        </w:rPr>
        <w:t>的规定和设计要求。</w:t>
      </w:r>
    </w:p>
    <w:p w:rsidR="00AC5AB4" w:rsidRPr="00AC5AB4" w:rsidRDefault="00AC5AB4" w:rsidP="00AC5AB4">
      <w:pPr>
        <w:pStyle w:val="33"/>
        <w:numPr>
          <w:ilvl w:val="0"/>
          <w:numId w:val="0"/>
        </w:numPr>
        <w:jc w:val="center"/>
        <w:rPr>
          <w:rFonts w:eastAsia="方正书宋简体"/>
          <w:b/>
          <w:bCs/>
          <w:szCs w:val="28"/>
        </w:rPr>
      </w:pPr>
      <w:r w:rsidRPr="00AC5AB4">
        <w:rPr>
          <w:rFonts w:eastAsia="方正书宋简体" w:hint="eastAsia"/>
          <w:b/>
          <w:bCs/>
          <w:szCs w:val="28"/>
        </w:rPr>
        <w:t>5.2</w:t>
      </w:r>
      <w:r w:rsidRPr="00AC5AB4">
        <w:rPr>
          <w:rFonts w:eastAsia="方正书宋简体" w:hint="eastAsia"/>
          <w:b/>
          <w:bCs/>
          <w:szCs w:val="28"/>
        </w:rPr>
        <w:t>外围护结构节能改造设计</w:t>
      </w:r>
    </w:p>
    <w:p w:rsidR="00AC5AB4" w:rsidRPr="002242FF" w:rsidRDefault="00AC5AB4" w:rsidP="00AC5AB4">
      <w:pPr>
        <w:spacing w:line="484" w:lineRule="exact"/>
        <w:rPr>
          <w:rFonts w:asciiTheme="minorEastAsia" w:eastAsiaTheme="minorEastAsia" w:hAnsiTheme="minorEastAsia"/>
          <w:bCs/>
          <w:color w:val="auto"/>
          <w:sz w:val="24"/>
          <w:szCs w:val="24"/>
        </w:rPr>
      </w:pPr>
      <w:r w:rsidRPr="002242FF">
        <w:rPr>
          <w:rFonts w:eastAsia="方正书宋简体" w:hint="eastAsia"/>
          <w:b/>
          <w:bCs/>
          <w:color w:val="auto"/>
          <w:szCs w:val="24"/>
        </w:rPr>
        <w:t>5.2.1</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本条明确了围护结构节能改造设计的内容，设计的依据是节能改造判定的结论。在既有建筑节能改造中，提高围护结构的保温和隔热性能对降低供暖、空调能耗作用明显。在围护结构改造中，屋面、外墙和外窗应是改造的重点，架空楼板、分隔采暖与非采暖空间的隔墙和楼板、地下室与土接触的地面和外墙是保温处理的薄弱环节，应给予重视。在节能改造施工图设计中，应依据节能改造判定的结论所确定的围护结构传热系数来选择屋面、外墙、架空楼板的保温构造和保温材料及保温层厚度，选择门窗种类，选择分隔采暖与非采暖空间的隔墙和楼板的保温构造，对不封闭阳台门和户门也应采取相应的保温措施。</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围护结构节能改造根据节能改造方案可进行综合节能改造设计或单项节能改造设计。</w:t>
      </w:r>
    </w:p>
    <w:p w:rsidR="00AC5AB4" w:rsidRPr="002242FF" w:rsidRDefault="00AC5AB4" w:rsidP="00AC5AB4">
      <w:pPr>
        <w:spacing w:line="484" w:lineRule="exact"/>
        <w:rPr>
          <w:rFonts w:eastAsia="方正书宋简体"/>
          <w:bCs/>
          <w:color w:val="auto"/>
          <w:szCs w:val="24"/>
        </w:rPr>
      </w:pPr>
      <w:r w:rsidRPr="002242FF">
        <w:rPr>
          <w:rFonts w:eastAsia="方正书宋简体" w:hint="eastAsia"/>
          <w:b/>
          <w:bCs/>
          <w:color w:val="auto"/>
          <w:szCs w:val="24"/>
        </w:rPr>
        <w:t>5.2.2</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外墙是影响热环境和能耗的关键因素，同时应根据建筑的历史、文化背景、建筑的类型、使用功能，建筑现有的立面形式、工程难易程度等考虑，采用的不同的技术措施。采用</w:t>
      </w:r>
      <w:r w:rsidRPr="002242FF">
        <w:rPr>
          <w:rFonts w:asciiTheme="minorEastAsia" w:eastAsiaTheme="minorEastAsia" w:hAnsiTheme="minorEastAsia"/>
          <w:bCs/>
          <w:color w:val="auto"/>
          <w:sz w:val="24"/>
          <w:szCs w:val="24"/>
        </w:rPr>
        <w:t>内保温时，不</w:t>
      </w:r>
      <w:r w:rsidRPr="002242FF">
        <w:rPr>
          <w:rFonts w:asciiTheme="minorEastAsia" w:eastAsiaTheme="minorEastAsia" w:hAnsiTheme="minorEastAsia" w:hint="eastAsia"/>
          <w:bCs/>
          <w:color w:val="auto"/>
          <w:sz w:val="24"/>
          <w:szCs w:val="24"/>
        </w:rPr>
        <w:t>应</w:t>
      </w:r>
      <w:r w:rsidRPr="002242FF">
        <w:rPr>
          <w:rFonts w:asciiTheme="minorEastAsia" w:eastAsiaTheme="minorEastAsia" w:hAnsiTheme="minorEastAsia"/>
          <w:bCs/>
          <w:color w:val="auto"/>
          <w:sz w:val="24"/>
          <w:szCs w:val="24"/>
        </w:rPr>
        <w:t>影响</w:t>
      </w:r>
      <w:r w:rsidRPr="002242FF">
        <w:rPr>
          <w:rFonts w:asciiTheme="minorEastAsia" w:eastAsiaTheme="minorEastAsia" w:hAnsiTheme="minorEastAsia" w:hint="eastAsia"/>
          <w:bCs/>
          <w:color w:val="auto"/>
          <w:sz w:val="24"/>
          <w:szCs w:val="24"/>
        </w:rPr>
        <w:t>建筑</w:t>
      </w:r>
      <w:r w:rsidRPr="002242FF">
        <w:rPr>
          <w:rFonts w:asciiTheme="minorEastAsia" w:eastAsiaTheme="minorEastAsia" w:hAnsiTheme="minorEastAsia"/>
          <w:bCs/>
          <w:color w:val="auto"/>
          <w:sz w:val="24"/>
          <w:szCs w:val="24"/>
        </w:rPr>
        <w:t>原使用功能</w:t>
      </w:r>
      <w:r w:rsidRPr="002242FF">
        <w:rPr>
          <w:rFonts w:asciiTheme="minorEastAsia" w:eastAsiaTheme="minorEastAsia" w:hAnsiTheme="minorEastAsia" w:hint="eastAsia"/>
          <w:bCs/>
          <w:color w:val="auto"/>
          <w:sz w:val="24"/>
          <w:szCs w:val="24"/>
        </w:rPr>
        <w:t>，</w:t>
      </w:r>
      <w:r w:rsidRPr="002242FF">
        <w:rPr>
          <w:rFonts w:asciiTheme="minorEastAsia" w:eastAsiaTheme="minorEastAsia" w:hAnsiTheme="minorEastAsia"/>
          <w:bCs/>
          <w:color w:val="auto"/>
          <w:sz w:val="24"/>
          <w:szCs w:val="24"/>
        </w:rPr>
        <w:t>且保温材料耐火性能不应</w:t>
      </w:r>
      <w:r w:rsidRPr="002242FF">
        <w:rPr>
          <w:rFonts w:asciiTheme="minorEastAsia" w:eastAsiaTheme="minorEastAsia" w:hAnsiTheme="minorEastAsia" w:hint="eastAsia"/>
          <w:bCs/>
          <w:color w:val="auto"/>
          <w:sz w:val="24"/>
          <w:szCs w:val="24"/>
        </w:rPr>
        <w:t>低于</w:t>
      </w:r>
      <w:r w:rsidRPr="002242FF">
        <w:rPr>
          <w:rFonts w:asciiTheme="minorEastAsia" w:eastAsiaTheme="minorEastAsia" w:hAnsiTheme="minorEastAsia"/>
          <w:bCs/>
          <w:color w:val="auto"/>
          <w:sz w:val="24"/>
          <w:szCs w:val="24"/>
        </w:rPr>
        <w:t>相应标准要求</w:t>
      </w:r>
      <w:r w:rsidRPr="002242FF">
        <w:rPr>
          <w:rFonts w:asciiTheme="minorEastAsia" w:eastAsiaTheme="minorEastAsia" w:hAnsiTheme="minorEastAsia" w:hint="eastAsia"/>
          <w:bCs/>
          <w:color w:val="auto"/>
          <w:sz w:val="24"/>
          <w:szCs w:val="24"/>
        </w:rPr>
        <w:t>。</w:t>
      </w:r>
    </w:p>
    <w:p w:rsidR="00AC5AB4" w:rsidRPr="002242FF" w:rsidRDefault="00AC5AB4" w:rsidP="00AC5AB4">
      <w:pPr>
        <w:spacing w:line="484" w:lineRule="exact"/>
        <w:rPr>
          <w:rFonts w:asciiTheme="minorEastAsia" w:eastAsiaTheme="minorEastAsia" w:hAnsiTheme="minorEastAsia"/>
          <w:bCs/>
          <w:color w:val="auto"/>
          <w:sz w:val="24"/>
          <w:szCs w:val="24"/>
        </w:rPr>
      </w:pPr>
      <w:r w:rsidRPr="002242FF">
        <w:rPr>
          <w:rFonts w:eastAsia="方正书宋简体" w:hint="eastAsia"/>
          <w:b/>
          <w:bCs/>
          <w:color w:val="auto"/>
          <w:szCs w:val="24"/>
        </w:rPr>
        <w:t>5.2.3</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既有居住建筑由于建造年代不同，结构设计和抗震设计标准不同，施工质量也不同，在对围护结构进行节能改造时，可能会增加外墙和屋面的荷载，为保证结构安全，应对原建筑结构进行复核、验算；</w:t>
      </w:r>
      <w:proofErr w:type="gramStart"/>
      <w:r w:rsidRPr="002242FF">
        <w:rPr>
          <w:rFonts w:asciiTheme="minorEastAsia" w:eastAsiaTheme="minorEastAsia" w:hAnsiTheme="minorEastAsia" w:hint="eastAsia"/>
          <w:bCs/>
          <w:color w:val="auto"/>
          <w:sz w:val="24"/>
          <w:szCs w:val="24"/>
        </w:rPr>
        <w:t>当结构</w:t>
      </w:r>
      <w:proofErr w:type="gramEnd"/>
      <w:r w:rsidRPr="002242FF">
        <w:rPr>
          <w:rFonts w:asciiTheme="minorEastAsia" w:eastAsiaTheme="minorEastAsia" w:hAnsiTheme="minorEastAsia" w:hint="eastAsia"/>
          <w:bCs/>
          <w:color w:val="auto"/>
          <w:sz w:val="24"/>
          <w:szCs w:val="24"/>
        </w:rPr>
        <w:t>安全不能满足节能改造要求时，应采取结构加固措施，以保证结构安全。</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由于更换门窗和屋面结构层以上的保温及防水材料，不会影响结构安全，设计可根据需要进行更换；其他如梁、板、柱和基层墙体等对结构安全影响较大的</w:t>
      </w:r>
      <w:r w:rsidRPr="002242FF">
        <w:rPr>
          <w:rFonts w:asciiTheme="minorEastAsia" w:eastAsiaTheme="minorEastAsia" w:hAnsiTheme="minorEastAsia" w:hint="eastAsia"/>
          <w:bCs/>
          <w:color w:val="auto"/>
          <w:sz w:val="24"/>
          <w:szCs w:val="24"/>
        </w:rPr>
        <w:lastRenderedPageBreak/>
        <w:t>构建，其构造和组成材料不得随意更改。</w:t>
      </w:r>
    </w:p>
    <w:p w:rsidR="00AC5AB4" w:rsidRPr="002242FF" w:rsidRDefault="00AC5AB4" w:rsidP="00AC5AB4">
      <w:pPr>
        <w:spacing w:line="484" w:lineRule="exact"/>
        <w:rPr>
          <w:rFonts w:eastAsia="方正书宋简体"/>
          <w:bCs/>
          <w:color w:val="auto"/>
          <w:szCs w:val="24"/>
        </w:rPr>
      </w:pPr>
      <w:r w:rsidRPr="002242FF">
        <w:rPr>
          <w:rFonts w:eastAsia="方正书宋简体" w:hint="eastAsia"/>
          <w:b/>
          <w:bCs/>
          <w:color w:val="auto"/>
          <w:szCs w:val="24"/>
        </w:rPr>
        <w:t>5.2.</w:t>
      </w:r>
      <w:r w:rsidRPr="002242FF">
        <w:rPr>
          <w:rFonts w:eastAsia="方正书宋简体"/>
          <w:b/>
          <w:bCs/>
          <w:color w:val="auto"/>
          <w:szCs w:val="24"/>
        </w:rPr>
        <w:t xml:space="preserve">4  </w:t>
      </w:r>
      <w:r w:rsidRPr="002242FF">
        <w:rPr>
          <w:rFonts w:asciiTheme="minorEastAsia" w:eastAsiaTheme="minorEastAsia" w:hAnsiTheme="minorEastAsia" w:hint="eastAsia"/>
          <w:bCs/>
          <w:color w:val="auto"/>
          <w:sz w:val="24"/>
          <w:szCs w:val="24"/>
        </w:rPr>
        <w:t>外墙外保温是一个系统工程，其质量涉及外墙外保温系统构造是否合理、系统所用材料的性能是否符合要求，以及施工质量是否满足标准规定等等，每一个环节都很重要。如果工程质量不好，会出现裂缝、空鼓甚至脱落，不仅影响建筑外观效果，还会影响保温效果，甚至会有安全隐患。因此，外保温工程的饰面层应选用涂料、饰面砂浆等轻质面层，饰面层应与外保温系统其他组成材料相容。</w:t>
      </w:r>
    </w:p>
    <w:p w:rsidR="00AC5AB4" w:rsidRPr="002242FF" w:rsidRDefault="00AC5AB4" w:rsidP="00AC5AB4">
      <w:pPr>
        <w:spacing w:line="484" w:lineRule="exact"/>
        <w:rPr>
          <w:rFonts w:asciiTheme="minorEastAsia" w:eastAsiaTheme="minorEastAsia" w:hAnsiTheme="minorEastAsia"/>
          <w:bCs/>
          <w:color w:val="auto"/>
          <w:sz w:val="24"/>
          <w:szCs w:val="24"/>
        </w:rPr>
      </w:pPr>
      <w:r w:rsidRPr="002242FF">
        <w:rPr>
          <w:rFonts w:eastAsia="方正书宋简体" w:hint="eastAsia"/>
          <w:b/>
          <w:bCs/>
          <w:color w:val="auto"/>
          <w:szCs w:val="24"/>
        </w:rPr>
        <w:t>5.2.5</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既有居住建筑的屋面形式有平屋面和坡屋面，现浇混凝土屋面和预制混凝土屋面等多种，破损情况也不相同，对不同的屋面形式和不同的破损情况，应采取不同的改造措施。</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所谓倒置式屋面就是将保温层设于防水层的上面，在保温层上再作保护层。这种做法对于既有建筑的屋面改造，其施工简便，且比较经济，也就是在原有屋面的防水层上直接</w:t>
      </w:r>
      <w:proofErr w:type="gramStart"/>
      <w:r w:rsidRPr="002242FF">
        <w:rPr>
          <w:rFonts w:asciiTheme="minorEastAsia" w:eastAsiaTheme="minorEastAsia" w:hAnsiTheme="minorEastAsia" w:hint="eastAsia"/>
          <w:bCs/>
          <w:color w:val="auto"/>
          <w:sz w:val="24"/>
          <w:szCs w:val="24"/>
        </w:rPr>
        <w:t>做保</w:t>
      </w:r>
      <w:proofErr w:type="gramEnd"/>
      <w:r w:rsidRPr="002242FF">
        <w:rPr>
          <w:rFonts w:asciiTheme="minorEastAsia" w:eastAsiaTheme="minorEastAsia" w:hAnsiTheme="minorEastAsia" w:hint="eastAsia"/>
          <w:bCs/>
          <w:color w:val="auto"/>
          <w:sz w:val="24"/>
          <w:szCs w:val="24"/>
        </w:rPr>
        <w:t>温层，再</w:t>
      </w:r>
      <w:proofErr w:type="gramStart"/>
      <w:r w:rsidRPr="002242FF">
        <w:rPr>
          <w:rFonts w:asciiTheme="minorEastAsia" w:eastAsiaTheme="minorEastAsia" w:hAnsiTheme="minorEastAsia" w:hint="eastAsia"/>
          <w:bCs/>
          <w:color w:val="auto"/>
          <w:sz w:val="24"/>
          <w:szCs w:val="24"/>
        </w:rPr>
        <w:t>做保</w:t>
      </w:r>
      <w:proofErr w:type="gramEnd"/>
      <w:r w:rsidRPr="002242FF">
        <w:rPr>
          <w:rFonts w:asciiTheme="minorEastAsia" w:eastAsiaTheme="minorEastAsia" w:hAnsiTheme="minorEastAsia" w:hint="eastAsia"/>
          <w:bCs/>
          <w:color w:val="auto"/>
          <w:sz w:val="24"/>
          <w:szCs w:val="24"/>
        </w:rPr>
        <w:t>护层。保温层的材料应选择吸水率较低的材料，如挤塑板、硬泡聚氨酯等。施工时应注意不能破坏原有的防水层。</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平屋面改坡屋面，许多地方为了降低荷载和造价，采用在平屋面</w:t>
      </w:r>
      <w:proofErr w:type="gramStart"/>
      <w:r w:rsidRPr="002242FF">
        <w:rPr>
          <w:rFonts w:asciiTheme="minorEastAsia" w:eastAsiaTheme="minorEastAsia" w:hAnsiTheme="minorEastAsia" w:hint="eastAsia"/>
          <w:bCs/>
          <w:color w:val="auto"/>
          <w:sz w:val="24"/>
          <w:szCs w:val="24"/>
        </w:rPr>
        <w:t>上设轻钢</w:t>
      </w:r>
      <w:proofErr w:type="gramEnd"/>
      <w:r w:rsidRPr="002242FF">
        <w:rPr>
          <w:rFonts w:asciiTheme="minorEastAsia" w:eastAsiaTheme="minorEastAsia" w:hAnsiTheme="minorEastAsia" w:hint="eastAsia"/>
          <w:bCs/>
          <w:color w:val="auto"/>
          <w:sz w:val="24"/>
          <w:szCs w:val="24"/>
        </w:rPr>
        <w:t>屋架，其上铺设复合保温层的压型钢板，这种做法应注意轻钢屋架和压型钢板的耐久性及保温材料的防火性能。</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坡屋面改造时，如原屋顶吊顶可以利用，最好在原吊顶上重新铺设轻质保温材料，</w:t>
      </w:r>
      <w:proofErr w:type="gramStart"/>
      <w:r w:rsidRPr="002242FF">
        <w:rPr>
          <w:rFonts w:asciiTheme="minorEastAsia" w:eastAsiaTheme="minorEastAsia" w:hAnsiTheme="minorEastAsia" w:hint="eastAsia"/>
          <w:bCs/>
          <w:color w:val="auto"/>
          <w:sz w:val="24"/>
          <w:szCs w:val="24"/>
        </w:rPr>
        <w:t>既施工</w:t>
      </w:r>
      <w:proofErr w:type="gramEnd"/>
      <w:r w:rsidRPr="002242FF">
        <w:rPr>
          <w:rFonts w:asciiTheme="minorEastAsia" w:eastAsiaTheme="minorEastAsia" w:hAnsiTheme="minorEastAsia" w:hint="eastAsia"/>
          <w:bCs/>
          <w:color w:val="auto"/>
          <w:sz w:val="24"/>
          <w:szCs w:val="24"/>
        </w:rPr>
        <w:t>简便又可以节省投资，其厚度应根据热</w:t>
      </w:r>
      <w:proofErr w:type="gramStart"/>
      <w:r w:rsidRPr="002242FF">
        <w:rPr>
          <w:rFonts w:asciiTheme="minorEastAsia" w:eastAsiaTheme="minorEastAsia" w:hAnsiTheme="minorEastAsia" w:hint="eastAsia"/>
          <w:bCs/>
          <w:color w:val="auto"/>
          <w:sz w:val="24"/>
          <w:szCs w:val="24"/>
        </w:rPr>
        <w:t>工计算</w:t>
      </w:r>
      <w:proofErr w:type="gramEnd"/>
      <w:r w:rsidRPr="002242FF">
        <w:rPr>
          <w:rFonts w:asciiTheme="minorEastAsia" w:eastAsiaTheme="minorEastAsia" w:hAnsiTheme="minorEastAsia" w:hint="eastAsia"/>
          <w:bCs/>
          <w:color w:val="auto"/>
          <w:sz w:val="24"/>
          <w:szCs w:val="24"/>
        </w:rPr>
        <w:t>而定。无吊顶时在坡屋面上增加或加厚保温层，其保温效果最好，但需要重新做屋面防水和屋面瓦，其工程量和投资量较大。如增设吊顶，应考虑吊顶的构造和保温材料、吊顶板材的耐久性和防火性，以及周边热桥部位的保温处理。</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既有居住建筑的节能改造，鼓励太阳能灯、太阳能热水器等可再生能源的利用，当安装太阳能热水器时，最好与屋面的节能改造同时进行，以保证屋面防水、保温的工程质量，其太阳能热水系统应符合《民用建筑太阳能热水系统应用技术规范》GB50364的规定。</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平屋面改造成坡屋面势必会增加屋面的荷载，太阳能因此，为了保证结构安全，应核算屋面的允许荷载。</w:t>
      </w:r>
    </w:p>
    <w:p w:rsidR="00AC5AB4" w:rsidRPr="002242FF" w:rsidRDefault="00AC5AB4" w:rsidP="00AC5AB4">
      <w:pPr>
        <w:spacing w:line="484" w:lineRule="exact"/>
        <w:rPr>
          <w:rFonts w:eastAsia="方正书宋简体"/>
          <w:bCs/>
          <w:color w:val="auto"/>
          <w:szCs w:val="24"/>
        </w:rPr>
      </w:pPr>
      <w:r w:rsidRPr="002242FF">
        <w:rPr>
          <w:rFonts w:eastAsia="方正书宋简体" w:hint="eastAsia"/>
          <w:b/>
          <w:bCs/>
          <w:color w:val="auto"/>
          <w:szCs w:val="24"/>
        </w:rPr>
        <w:t>5.2.</w:t>
      </w:r>
      <w:r w:rsidRPr="002242FF">
        <w:rPr>
          <w:rFonts w:eastAsia="方正书宋简体"/>
          <w:b/>
          <w:bCs/>
          <w:color w:val="auto"/>
          <w:szCs w:val="24"/>
        </w:rPr>
        <w:t xml:space="preserve">6  </w:t>
      </w:r>
      <w:r w:rsidRPr="002242FF">
        <w:rPr>
          <w:rFonts w:asciiTheme="minorEastAsia" w:eastAsiaTheme="minorEastAsia" w:hAnsiTheme="minorEastAsia" w:hint="eastAsia"/>
          <w:bCs/>
          <w:color w:val="auto"/>
          <w:sz w:val="24"/>
          <w:szCs w:val="24"/>
        </w:rPr>
        <w:t xml:space="preserve">外门窗在建筑的围护结构中绝热性能最差、成为影响建筑节能的主要因素 </w:t>
      </w:r>
      <w:r w:rsidRPr="002242FF">
        <w:rPr>
          <w:rFonts w:asciiTheme="minorEastAsia" w:eastAsiaTheme="minorEastAsia" w:hAnsiTheme="minorEastAsia" w:hint="eastAsia"/>
          <w:bCs/>
          <w:color w:val="auto"/>
          <w:sz w:val="24"/>
          <w:szCs w:val="24"/>
        </w:rPr>
        <w:lastRenderedPageBreak/>
        <w:t xml:space="preserve">之一。就我国目前典型的围护部件而言、外门窗的能耗约占建筑围护部件总能耗 的 </w:t>
      </w:r>
      <w:r w:rsidRPr="002242FF">
        <w:rPr>
          <w:rFonts w:asciiTheme="minorEastAsia" w:eastAsiaTheme="minorEastAsia" w:hAnsiTheme="minorEastAsia"/>
          <w:bCs/>
          <w:color w:val="auto"/>
          <w:sz w:val="24"/>
          <w:szCs w:val="24"/>
        </w:rPr>
        <w:t>40</w:t>
      </w:r>
      <w:r w:rsidRPr="002242FF">
        <w:rPr>
          <w:rFonts w:asciiTheme="minorEastAsia" w:eastAsiaTheme="minorEastAsia" w:hAnsiTheme="minorEastAsia" w:hint="eastAsia"/>
          <w:bCs/>
          <w:color w:val="auto"/>
          <w:sz w:val="24"/>
          <w:szCs w:val="24"/>
        </w:rPr>
        <w:t>～</w:t>
      </w:r>
      <w:r w:rsidRPr="002242FF">
        <w:rPr>
          <w:rFonts w:asciiTheme="minorEastAsia" w:eastAsiaTheme="minorEastAsia" w:hAnsiTheme="minorEastAsia"/>
          <w:bCs/>
          <w:color w:val="auto"/>
          <w:sz w:val="24"/>
          <w:szCs w:val="24"/>
        </w:rPr>
        <w:t>50%</w:t>
      </w:r>
      <w:r w:rsidRPr="002242FF">
        <w:rPr>
          <w:rFonts w:asciiTheme="minorEastAsia" w:eastAsiaTheme="minorEastAsia" w:hAnsiTheme="minorEastAsia" w:hint="eastAsia"/>
          <w:bCs/>
          <w:color w:val="auto"/>
          <w:sz w:val="24"/>
          <w:szCs w:val="24"/>
        </w:rPr>
        <w:t>。为此，提高外窗的隔热性能是建筑外门窗改造的一项重要措施。除 传热系数外、气密性、遮阳性、透光性和</w:t>
      </w:r>
      <w:proofErr w:type="gramStart"/>
      <w:r w:rsidRPr="002242FF">
        <w:rPr>
          <w:rFonts w:asciiTheme="minorEastAsia" w:eastAsiaTheme="minorEastAsia" w:hAnsiTheme="minorEastAsia" w:hint="eastAsia"/>
          <w:bCs/>
          <w:color w:val="auto"/>
          <w:sz w:val="24"/>
          <w:szCs w:val="24"/>
        </w:rPr>
        <w:t>可</w:t>
      </w:r>
      <w:proofErr w:type="gramEnd"/>
      <w:r w:rsidRPr="002242FF">
        <w:rPr>
          <w:rFonts w:asciiTheme="minorEastAsia" w:eastAsiaTheme="minorEastAsia" w:hAnsiTheme="minorEastAsia" w:hint="eastAsia"/>
          <w:bCs/>
          <w:color w:val="auto"/>
          <w:sz w:val="24"/>
          <w:szCs w:val="24"/>
        </w:rPr>
        <w:t>开启面积均直接影响室内的能耗和室内的舒适度。</w:t>
      </w:r>
    </w:p>
    <w:p w:rsidR="00AC5AB4" w:rsidRPr="002242FF" w:rsidRDefault="00AC5AB4" w:rsidP="00AC5AB4">
      <w:pPr>
        <w:spacing w:line="484" w:lineRule="exact"/>
        <w:rPr>
          <w:rFonts w:asciiTheme="minorEastAsia" w:eastAsiaTheme="minorEastAsia" w:hAnsiTheme="minorEastAsia"/>
          <w:bCs/>
          <w:color w:val="auto"/>
          <w:sz w:val="24"/>
          <w:szCs w:val="24"/>
        </w:rPr>
      </w:pPr>
      <w:r w:rsidRPr="002242FF">
        <w:rPr>
          <w:rFonts w:eastAsia="方正书宋简体" w:hint="eastAsia"/>
          <w:b/>
          <w:bCs/>
          <w:color w:val="auto"/>
          <w:szCs w:val="24"/>
        </w:rPr>
        <w:t>5.2.</w:t>
      </w:r>
      <w:r w:rsidRPr="002242FF">
        <w:rPr>
          <w:rFonts w:eastAsia="方正书宋简体"/>
          <w:b/>
          <w:bCs/>
          <w:color w:val="auto"/>
          <w:szCs w:val="24"/>
        </w:rPr>
        <w:t xml:space="preserve">7  </w:t>
      </w:r>
      <w:r w:rsidRPr="002242FF">
        <w:rPr>
          <w:rFonts w:asciiTheme="minorEastAsia" w:eastAsiaTheme="minorEastAsia" w:hAnsiTheme="minorEastAsia" w:hint="eastAsia"/>
          <w:bCs/>
          <w:color w:val="auto"/>
          <w:sz w:val="24"/>
          <w:szCs w:val="24"/>
        </w:rPr>
        <w:t>建筑外窗对室内热环境和房间供暖空调负荷的影响最大，夏季太阳辐射如果未受任何控制地射入房间，将导致房间环境过热和空调能耗的增加。相反冬季太阳辐射有利于提高房间温度，降低供暖能耗。</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窗对建筑能耗的损失主要有两个原因，一是窗的热工性能太差所造成夏季空调、冬季供暖室内外温差的热量损失的增加；另外</w:t>
      </w:r>
      <w:proofErr w:type="gramStart"/>
      <w:r w:rsidRPr="002242FF">
        <w:rPr>
          <w:rFonts w:asciiTheme="minorEastAsia" w:eastAsiaTheme="minorEastAsia" w:hAnsiTheme="minorEastAsia" w:hint="eastAsia"/>
          <w:bCs/>
          <w:color w:val="auto"/>
          <w:sz w:val="24"/>
          <w:szCs w:val="24"/>
        </w:rPr>
        <w:t>就是窗因受</w:t>
      </w:r>
      <w:proofErr w:type="gramEnd"/>
      <w:r w:rsidRPr="002242FF">
        <w:rPr>
          <w:rFonts w:asciiTheme="minorEastAsia" w:eastAsiaTheme="minorEastAsia" w:hAnsiTheme="minorEastAsia" w:hint="eastAsia"/>
          <w:bCs/>
          <w:color w:val="auto"/>
          <w:sz w:val="24"/>
          <w:szCs w:val="24"/>
        </w:rPr>
        <w:t>太阳辐射影响而造成的建筑室内空调供暖能耗的增减。从冬季来看通过窗口进入室内的太阳辐射有利于建筑的节能。因此，减少窗的温差传热是建筑节能窗口热损失的主要因素。</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外窗的空气渗透对建筑空调供暖能耗影响也较大，为实现建筑节能，因而要求外窗具有良好的气密性能。所以应对外窗的传热系数、气密性、可开启面积做出了规定。</w:t>
      </w:r>
    </w:p>
    <w:p w:rsidR="00AC5AB4" w:rsidRPr="002242FF" w:rsidRDefault="00AC5AB4" w:rsidP="00AC5AB4">
      <w:pPr>
        <w:spacing w:line="484" w:lineRule="exact"/>
        <w:rPr>
          <w:rFonts w:eastAsia="方正书宋简体"/>
          <w:bCs/>
          <w:color w:val="auto"/>
          <w:szCs w:val="24"/>
        </w:rPr>
      </w:pPr>
      <w:r w:rsidRPr="002242FF">
        <w:rPr>
          <w:rFonts w:eastAsia="方正书宋简体" w:hint="eastAsia"/>
          <w:b/>
          <w:bCs/>
          <w:color w:val="auto"/>
          <w:szCs w:val="24"/>
        </w:rPr>
        <w:t>5.2.</w:t>
      </w:r>
      <w:r w:rsidRPr="002242FF">
        <w:rPr>
          <w:rFonts w:eastAsia="方正书宋简体"/>
          <w:b/>
          <w:bCs/>
          <w:color w:val="auto"/>
          <w:szCs w:val="24"/>
        </w:rPr>
        <w:t xml:space="preserve">8  </w:t>
      </w:r>
      <w:r w:rsidRPr="002242FF">
        <w:rPr>
          <w:rFonts w:asciiTheme="minorEastAsia" w:eastAsiaTheme="minorEastAsia" w:hAnsiTheme="minorEastAsia" w:hint="eastAsia"/>
          <w:bCs/>
          <w:color w:val="auto"/>
          <w:sz w:val="24"/>
          <w:szCs w:val="24"/>
        </w:rPr>
        <w:t>楼梯间等</w:t>
      </w:r>
      <w:r w:rsidRPr="002242FF">
        <w:rPr>
          <w:rFonts w:asciiTheme="minorEastAsia" w:eastAsiaTheme="minorEastAsia" w:hAnsiTheme="minorEastAsia"/>
          <w:bCs/>
          <w:color w:val="auto"/>
          <w:sz w:val="24"/>
          <w:szCs w:val="24"/>
        </w:rPr>
        <w:t>公共空间</w:t>
      </w:r>
      <w:r w:rsidRPr="002242FF">
        <w:rPr>
          <w:rFonts w:asciiTheme="minorEastAsia" w:eastAsiaTheme="minorEastAsia" w:hAnsiTheme="minorEastAsia" w:hint="eastAsia"/>
          <w:bCs/>
          <w:color w:val="auto"/>
          <w:sz w:val="24"/>
          <w:szCs w:val="24"/>
        </w:rPr>
        <w:t>若</w:t>
      </w:r>
      <w:r w:rsidRPr="002242FF">
        <w:rPr>
          <w:rFonts w:asciiTheme="minorEastAsia" w:eastAsiaTheme="minorEastAsia" w:hAnsiTheme="minorEastAsia"/>
          <w:bCs/>
          <w:color w:val="auto"/>
          <w:sz w:val="24"/>
          <w:szCs w:val="24"/>
        </w:rPr>
        <w:t>采用内保温，</w:t>
      </w:r>
      <w:r w:rsidRPr="002242FF">
        <w:rPr>
          <w:rFonts w:asciiTheme="minorEastAsia" w:eastAsiaTheme="minorEastAsia" w:hAnsiTheme="minorEastAsia" w:hint="eastAsia"/>
          <w:bCs/>
          <w:color w:val="auto"/>
          <w:sz w:val="24"/>
          <w:szCs w:val="24"/>
        </w:rPr>
        <w:t>会</w:t>
      </w:r>
      <w:r w:rsidRPr="002242FF">
        <w:rPr>
          <w:rFonts w:asciiTheme="minorEastAsia" w:eastAsiaTheme="minorEastAsia" w:hAnsiTheme="minorEastAsia"/>
          <w:bCs/>
          <w:color w:val="auto"/>
          <w:sz w:val="24"/>
          <w:szCs w:val="24"/>
        </w:rPr>
        <w:t>影响疏散</w:t>
      </w:r>
      <w:r w:rsidRPr="002242FF">
        <w:rPr>
          <w:rFonts w:asciiTheme="minorEastAsia" w:eastAsiaTheme="minorEastAsia" w:hAnsiTheme="minorEastAsia" w:hint="eastAsia"/>
          <w:bCs/>
          <w:color w:val="auto"/>
          <w:sz w:val="24"/>
          <w:szCs w:val="24"/>
        </w:rPr>
        <w:t>宽度</w:t>
      </w:r>
      <w:r w:rsidRPr="002242FF">
        <w:rPr>
          <w:rFonts w:asciiTheme="minorEastAsia" w:eastAsiaTheme="minorEastAsia" w:hAnsiTheme="minorEastAsia"/>
          <w:bCs/>
          <w:color w:val="auto"/>
          <w:sz w:val="24"/>
          <w:szCs w:val="24"/>
        </w:rPr>
        <w:t>，因此</w:t>
      </w:r>
      <w:r w:rsidRPr="002242FF">
        <w:rPr>
          <w:rFonts w:asciiTheme="minorEastAsia" w:eastAsiaTheme="minorEastAsia" w:hAnsiTheme="minorEastAsia" w:hint="eastAsia"/>
          <w:bCs/>
          <w:color w:val="auto"/>
          <w:sz w:val="24"/>
          <w:szCs w:val="24"/>
        </w:rPr>
        <w:t>节能</w:t>
      </w:r>
      <w:r w:rsidRPr="002242FF">
        <w:rPr>
          <w:rFonts w:asciiTheme="minorEastAsia" w:eastAsiaTheme="minorEastAsia" w:hAnsiTheme="minorEastAsia"/>
          <w:bCs/>
          <w:color w:val="auto"/>
          <w:sz w:val="24"/>
          <w:szCs w:val="24"/>
        </w:rPr>
        <w:t>改造</w:t>
      </w:r>
      <w:r w:rsidRPr="002242FF">
        <w:rPr>
          <w:rFonts w:asciiTheme="minorEastAsia" w:eastAsiaTheme="minorEastAsia" w:hAnsiTheme="minorEastAsia" w:hint="eastAsia"/>
          <w:bCs/>
          <w:color w:val="auto"/>
          <w:sz w:val="24"/>
          <w:szCs w:val="24"/>
        </w:rPr>
        <w:t>设计</w:t>
      </w:r>
      <w:r w:rsidRPr="002242FF">
        <w:rPr>
          <w:rFonts w:asciiTheme="minorEastAsia" w:eastAsiaTheme="minorEastAsia" w:hAnsiTheme="minorEastAsia"/>
          <w:bCs/>
          <w:color w:val="auto"/>
          <w:sz w:val="24"/>
          <w:szCs w:val="24"/>
        </w:rPr>
        <w:t>时，</w:t>
      </w:r>
      <w:proofErr w:type="gramStart"/>
      <w:r w:rsidRPr="002242FF">
        <w:rPr>
          <w:rFonts w:asciiTheme="minorEastAsia" w:eastAsiaTheme="minorEastAsia" w:hAnsiTheme="minorEastAsia"/>
          <w:bCs/>
          <w:color w:val="auto"/>
          <w:sz w:val="24"/>
          <w:szCs w:val="24"/>
        </w:rPr>
        <w:t>按外保温</w:t>
      </w:r>
      <w:proofErr w:type="gramEnd"/>
      <w:r w:rsidRPr="002242FF">
        <w:rPr>
          <w:rFonts w:asciiTheme="minorEastAsia" w:eastAsiaTheme="minorEastAsia" w:hAnsiTheme="minorEastAsia" w:hint="eastAsia"/>
          <w:bCs/>
          <w:color w:val="auto"/>
          <w:sz w:val="24"/>
          <w:szCs w:val="24"/>
        </w:rPr>
        <w:t>进行</w:t>
      </w:r>
      <w:r w:rsidRPr="002242FF">
        <w:rPr>
          <w:rFonts w:asciiTheme="minorEastAsia" w:eastAsiaTheme="minorEastAsia" w:hAnsiTheme="minorEastAsia"/>
          <w:bCs/>
          <w:color w:val="auto"/>
          <w:sz w:val="24"/>
          <w:szCs w:val="24"/>
        </w:rPr>
        <w:t>计算。</w:t>
      </w:r>
    </w:p>
    <w:p w:rsidR="00AC5AB4" w:rsidRPr="00AC5AB4" w:rsidRDefault="00AC5AB4" w:rsidP="00AC5AB4">
      <w:pPr>
        <w:pStyle w:val="33"/>
        <w:numPr>
          <w:ilvl w:val="0"/>
          <w:numId w:val="0"/>
        </w:numPr>
        <w:jc w:val="center"/>
        <w:rPr>
          <w:rFonts w:eastAsia="方正书宋简体"/>
          <w:b/>
          <w:bCs/>
          <w:szCs w:val="28"/>
        </w:rPr>
      </w:pPr>
      <w:r w:rsidRPr="00AC5AB4">
        <w:rPr>
          <w:rFonts w:eastAsia="方正书宋简体" w:hint="eastAsia"/>
          <w:b/>
          <w:bCs/>
          <w:szCs w:val="28"/>
        </w:rPr>
        <w:t>5.3</w:t>
      </w:r>
      <w:r w:rsidRPr="00AC5AB4">
        <w:rPr>
          <w:rFonts w:eastAsia="方正书宋简体" w:hint="eastAsia"/>
          <w:b/>
          <w:bCs/>
          <w:szCs w:val="28"/>
        </w:rPr>
        <w:t>建筑设备系统节能改造设计</w:t>
      </w:r>
    </w:p>
    <w:p w:rsidR="00AC5AB4" w:rsidRPr="002242FF" w:rsidRDefault="00AC5AB4" w:rsidP="00AC5AB4">
      <w:pPr>
        <w:pStyle w:val="33"/>
        <w:numPr>
          <w:ilvl w:val="0"/>
          <w:numId w:val="0"/>
        </w:numPr>
        <w:jc w:val="center"/>
        <w:rPr>
          <w:rFonts w:eastAsia="方正书宋简体"/>
        </w:rPr>
      </w:pPr>
      <w:r>
        <w:rPr>
          <w:rFonts w:ascii="宋体" w:hAnsi="宋体" w:cs="宋体" w:hint="eastAsia"/>
        </w:rPr>
        <w:t xml:space="preserve">Ⅱ </w:t>
      </w:r>
      <w:r w:rsidRPr="002242FF">
        <w:rPr>
          <w:rFonts w:eastAsia="方正书宋简体" w:hint="eastAsia"/>
        </w:rPr>
        <w:t>供暖系统节能改造</w:t>
      </w:r>
      <w:r w:rsidRPr="002242FF">
        <w:rPr>
          <w:rFonts w:eastAsia="方正书宋简体"/>
        </w:rPr>
        <w:t>设计</w:t>
      </w:r>
    </w:p>
    <w:p w:rsidR="00AC5AB4" w:rsidRPr="002242FF" w:rsidRDefault="00AC5AB4" w:rsidP="00AC5AB4">
      <w:pPr>
        <w:spacing w:line="484" w:lineRule="exact"/>
        <w:rPr>
          <w:rFonts w:asciiTheme="minorEastAsia" w:eastAsiaTheme="minorEastAsia" w:hAnsiTheme="minorEastAsia"/>
          <w:bCs/>
          <w:color w:val="auto"/>
          <w:sz w:val="24"/>
          <w:szCs w:val="24"/>
        </w:rPr>
      </w:pPr>
      <w:r w:rsidRPr="002242FF">
        <w:rPr>
          <w:rFonts w:eastAsia="方正书宋简体" w:hint="eastAsia"/>
          <w:b/>
          <w:bCs/>
          <w:color w:val="auto"/>
          <w:szCs w:val="24"/>
        </w:rPr>
        <w:t>5.3.</w:t>
      </w:r>
      <w:r>
        <w:rPr>
          <w:rFonts w:eastAsia="方正书宋简体"/>
          <w:b/>
          <w:bCs/>
          <w:color w:val="auto"/>
          <w:szCs w:val="24"/>
        </w:rPr>
        <w:t>4</w:t>
      </w:r>
      <w:r w:rsidRPr="002242FF">
        <w:rPr>
          <w:rFonts w:eastAsia="方正书宋简体"/>
          <w:b/>
          <w:bCs/>
          <w:color w:val="auto"/>
          <w:szCs w:val="24"/>
        </w:rPr>
        <w:t xml:space="preserve">  </w:t>
      </w:r>
      <w:r w:rsidRPr="002242FF">
        <w:rPr>
          <w:rFonts w:asciiTheme="minorEastAsia" w:eastAsiaTheme="minorEastAsia" w:hAnsiTheme="minorEastAsia" w:hint="eastAsia"/>
          <w:bCs/>
          <w:color w:val="auto"/>
          <w:sz w:val="24"/>
          <w:szCs w:val="24"/>
        </w:rPr>
        <w:t>根据 《中华人民共和国节约能源法》的规定，新建建筑和既有建筑的节能改造应当按规定安装热计量装置。计量的目的是促进用户自主节能。</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楼前热量表是该栋楼与供热 (冷)单位进行用热 (冷)量结算的依据，而楼内住户则进行按户热 (冷)量分摊，所以，每户应该有相应的装置作为对整栋楼</w:t>
      </w:r>
      <w:proofErr w:type="gramStart"/>
      <w:r w:rsidRPr="002242FF">
        <w:rPr>
          <w:rFonts w:asciiTheme="minorEastAsia" w:eastAsiaTheme="minorEastAsia" w:hAnsiTheme="minorEastAsia" w:hint="eastAsia"/>
          <w:bCs/>
          <w:color w:val="auto"/>
          <w:sz w:val="24"/>
          <w:szCs w:val="24"/>
        </w:rPr>
        <w:t>的耗热</w:t>
      </w:r>
      <w:proofErr w:type="gramEnd"/>
      <w:r w:rsidRPr="002242FF">
        <w:rPr>
          <w:rFonts w:asciiTheme="minorEastAsia" w:eastAsiaTheme="minorEastAsia" w:hAnsiTheme="minorEastAsia" w:hint="eastAsia"/>
          <w:bCs/>
          <w:color w:val="auto"/>
          <w:sz w:val="24"/>
          <w:szCs w:val="24"/>
        </w:rPr>
        <w:t xml:space="preserve"> (冷)量</w:t>
      </w:r>
      <w:proofErr w:type="gramStart"/>
      <w:r w:rsidRPr="002242FF">
        <w:rPr>
          <w:rFonts w:asciiTheme="minorEastAsia" w:eastAsiaTheme="minorEastAsia" w:hAnsiTheme="minorEastAsia" w:hint="eastAsia"/>
          <w:bCs/>
          <w:color w:val="auto"/>
          <w:sz w:val="24"/>
          <w:szCs w:val="24"/>
        </w:rPr>
        <w:t>进行户</w:t>
      </w:r>
      <w:proofErr w:type="gramEnd"/>
      <w:r w:rsidRPr="002242FF">
        <w:rPr>
          <w:rFonts w:asciiTheme="minorEastAsia" w:eastAsiaTheme="minorEastAsia" w:hAnsiTheme="minorEastAsia" w:hint="eastAsia"/>
          <w:bCs/>
          <w:color w:val="auto"/>
          <w:sz w:val="24"/>
          <w:szCs w:val="24"/>
        </w:rPr>
        <w:t>间分摊的依据。人体热舒适感存在显著差异，提供分室调节手段可以在保证居室热环境、提高热舒适度的同时，精确控制能量的消耗。</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热量表是实现热计量的重要器具，其准确性关系到热计量的正确实施和效果。供热企业和终端用户间的热量结算，应以热量表作为结算依据。用于结算的热量表应符合相关国家产品标准，且计量检定证书应在检定的有效期内。</w:t>
      </w:r>
    </w:p>
    <w:p w:rsidR="00AC5AB4" w:rsidRPr="002242FF" w:rsidRDefault="00AC5AB4" w:rsidP="00AC5AB4">
      <w:pPr>
        <w:spacing w:line="484" w:lineRule="exact"/>
        <w:rPr>
          <w:rFonts w:eastAsia="方正书宋简体"/>
          <w:b/>
          <w:bCs/>
          <w:color w:val="auto"/>
          <w:szCs w:val="24"/>
        </w:rPr>
      </w:pPr>
      <w:r w:rsidRPr="002242FF">
        <w:rPr>
          <w:rFonts w:eastAsia="方正书宋简体" w:hint="eastAsia"/>
          <w:b/>
          <w:bCs/>
          <w:color w:val="auto"/>
          <w:szCs w:val="24"/>
        </w:rPr>
        <w:t>5.3.</w:t>
      </w:r>
      <w:r>
        <w:rPr>
          <w:rFonts w:eastAsia="方正书宋简体"/>
          <w:b/>
          <w:bCs/>
          <w:color w:val="auto"/>
          <w:szCs w:val="24"/>
        </w:rPr>
        <w:t>5</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hint="eastAsia"/>
          <w:b/>
          <w:bCs/>
          <w:color w:val="auto"/>
          <w:sz w:val="24"/>
          <w:szCs w:val="24"/>
        </w:rPr>
        <w:lastRenderedPageBreak/>
        <w:t>1</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提高</w:t>
      </w:r>
      <w:r w:rsidRPr="002242FF">
        <w:rPr>
          <w:rFonts w:asciiTheme="minorEastAsia" w:eastAsiaTheme="minorEastAsia" w:hAnsiTheme="minorEastAsia"/>
          <w:bCs/>
          <w:color w:val="auto"/>
          <w:sz w:val="24"/>
          <w:szCs w:val="24"/>
        </w:rPr>
        <w:t>制</w:t>
      </w:r>
      <w:proofErr w:type="gramStart"/>
      <w:r w:rsidRPr="002242FF">
        <w:rPr>
          <w:rFonts w:asciiTheme="minorEastAsia" w:eastAsiaTheme="minorEastAsia" w:hAnsiTheme="minorEastAsia"/>
          <w:bCs/>
          <w:color w:val="auto"/>
          <w:sz w:val="24"/>
          <w:szCs w:val="24"/>
        </w:rPr>
        <w:t>热设备</w:t>
      </w:r>
      <w:proofErr w:type="gramEnd"/>
      <w:r w:rsidRPr="002242FF">
        <w:rPr>
          <w:rFonts w:asciiTheme="minorEastAsia" w:eastAsiaTheme="minorEastAsia" w:hAnsiTheme="minorEastAsia"/>
          <w:bCs/>
          <w:color w:val="auto"/>
          <w:sz w:val="24"/>
          <w:szCs w:val="24"/>
        </w:rPr>
        <w:t>的效率是降低建筑供暖能耗的主要途径之一，必须对设备的效率提出设计要求。</w:t>
      </w:r>
      <w:r w:rsidRPr="002242FF">
        <w:rPr>
          <w:rFonts w:asciiTheme="minorEastAsia" w:eastAsiaTheme="minorEastAsia" w:hAnsiTheme="minorEastAsia" w:hint="eastAsia"/>
          <w:bCs/>
          <w:color w:val="auto"/>
          <w:sz w:val="24"/>
          <w:szCs w:val="24"/>
        </w:rPr>
        <w:t>锅炉</w:t>
      </w:r>
      <w:r w:rsidRPr="002242FF">
        <w:rPr>
          <w:rFonts w:asciiTheme="minorEastAsia" w:eastAsiaTheme="minorEastAsia" w:hAnsiTheme="minorEastAsia"/>
          <w:bCs/>
          <w:color w:val="auto"/>
          <w:sz w:val="24"/>
          <w:szCs w:val="24"/>
        </w:rPr>
        <w:t>热效率水平</w:t>
      </w:r>
      <w:r w:rsidRPr="002242FF">
        <w:rPr>
          <w:rFonts w:asciiTheme="minorEastAsia" w:eastAsiaTheme="minorEastAsia" w:hAnsiTheme="minorEastAsia" w:hint="eastAsia"/>
          <w:bCs/>
          <w:color w:val="auto"/>
          <w:sz w:val="24"/>
          <w:szCs w:val="24"/>
        </w:rPr>
        <w:t>应</w:t>
      </w:r>
      <w:r w:rsidRPr="002242FF">
        <w:rPr>
          <w:rFonts w:asciiTheme="minorEastAsia" w:eastAsiaTheme="minorEastAsia" w:hAnsiTheme="minorEastAsia"/>
          <w:bCs/>
          <w:color w:val="auto"/>
          <w:sz w:val="24"/>
          <w:szCs w:val="24"/>
        </w:rPr>
        <w:t>满足</w:t>
      </w:r>
      <w:r w:rsidRPr="002242FF">
        <w:rPr>
          <w:rFonts w:asciiTheme="minorEastAsia" w:eastAsiaTheme="minorEastAsia" w:hAnsiTheme="minorEastAsia" w:hint="eastAsia"/>
          <w:bCs/>
          <w:color w:val="auto"/>
          <w:sz w:val="24"/>
          <w:szCs w:val="24"/>
        </w:rPr>
        <w:t>国家</w:t>
      </w:r>
      <w:r w:rsidRPr="002242FF">
        <w:rPr>
          <w:rFonts w:asciiTheme="minorEastAsia" w:eastAsiaTheme="minorEastAsia" w:hAnsiTheme="minorEastAsia"/>
          <w:bCs/>
          <w:color w:val="auto"/>
          <w:sz w:val="24"/>
          <w:szCs w:val="24"/>
        </w:rPr>
        <w:t>标准《</w:t>
      </w:r>
      <w:r w:rsidRPr="002242FF">
        <w:rPr>
          <w:rFonts w:asciiTheme="minorEastAsia" w:eastAsiaTheme="minorEastAsia" w:hAnsiTheme="minorEastAsia" w:hint="eastAsia"/>
          <w:bCs/>
          <w:color w:val="auto"/>
          <w:sz w:val="24"/>
          <w:szCs w:val="24"/>
        </w:rPr>
        <w:t>工业</w:t>
      </w:r>
      <w:r w:rsidRPr="002242FF">
        <w:rPr>
          <w:rFonts w:asciiTheme="minorEastAsia" w:eastAsiaTheme="minorEastAsia" w:hAnsiTheme="minorEastAsia"/>
          <w:bCs/>
          <w:color w:val="auto"/>
          <w:sz w:val="24"/>
          <w:szCs w:val="24"/>
        </w:rPr>
        <w:t>锅炉能效限定值及能效等级》</w:t>
      </w:r>
      <w:r w:rsidRPr="002242FF">
        <w:rPr>
          <w:rFonts w:asciiTheme="minorEastAsia" w:eastAsiaTheme="minorEastAsia" w:hAnsiTheme="minorEastAsia" w:hint="eastAsia"/>
          <w:bCs/>
          <w:color w:val="auto"/>
          <w:sz w:val="24"/>
          <w:szCs w:val="24"/>
        </w:rPr>
        <w:t>GB 24500-2020规定</w:t>
      </w:r>
      <w:r w:rsidRPr="002242FF">
        <w:rPr>
          <w:rFonts w:asciiTheme="minorEastAsia" w:eastAsiaTheme="minorEastAsia" w:hAnsiTheme="minorEastAsia"/>
          <w:bCs/>
          <w:color w:val="auto"/>
          <w:sz w:val="24"/>
          <w:szCs w:val="24"/>
        </w:rPr>
        <w:t>，</w:t>
      </w:r>
      <w:proofErr w:type="gramStart"/>
      <w:r w:rsidRPr="002242FF">
        <w:rPr>
          <w:rFonts w:asciiTheme="minorEastAsia" w:eastAsiaTheme="minorEastAsia" w:hAnsiTheme="minorEastAsia" w:hint="eastAsia"/>
          <w:bCs/>
          <w:color w:val="auto"/>
          <w:sz w:val="24"/>
          <w:szCs w:val="24"/>
        </w:rPr>
        <w:t>户</w:t>
      </w:r>
      <w:r w:rsidRPr="002242FF">
        <w:rPr>
          <w:rFonts w:asciiTheme="minorEastAsia" w:eastAsiaTheme="minorEastAsia" w:hAnsiTheme="minorEastAsia"/>
          <w:bCs/>
          <w:color w:val="auto"/>
          <w:sz w:val="24"/>
          <w:szCs w:val="24"/>
        </w:rPr>
        <w:t>式燃气</w:t>
      </w:r>
      <w:proofErr w:type="gramEnd"/>
      <w:r w:rsidRPr="002242FF">
        <w:rPr>
          <w:rFonts w:asciiTheme="minorEastAsia" w:eastAsiaTheme="minorEastAsia" w:hAnsiTheme="minorEastAsia"/>
          <w:bCs/>
          <w:color w:val="auto"/>
          <w:sz w:val="24"/>
          <w:szCs w:val="24"/>
        </w:rPr>
        <w:t>供暖热水炉</w:t>
      </w:r>
      <w:r w:rsidRPr="002242FF">
        <w:rPr>
          <w:rFonts w:asciiTheme="minorEastAsia" w:eastAsiaTheme="minorEastAsia" w:hAnsiTheme="minorEastAsia" w:hint="eastAsia"/>
          <w:bCs/>
          <w:color w:val="auto"/>
          <w:sz w:val="24"/>
          <w:szCs w:val="24"/>
        </w:rPr>
        <w:t>效率</w:t>
      </w:r>
      <w:r w:rsidRPr="002242FF">
        <w:rPr>
          <w:rFonts w:asciiTheme="minorEastAsia" w:eastAsiaTheme="minorEastAsia" w:hAnsiTheme="minorEastAsia"/>
          <w:bCs/>
          <w:color w:val="auto"/>
          <w:sz w:val="24"/>
          <w:szCs w:val="24"/>
        </w:rPr>
        <w:t>应</w:t>
      </w:r>
      <w:r w:rsidRPr="002242FF">
        <w:rPr>
          <w:rFonts w:asciiTheme="minorEastAsia" w:eastAsiaTheme="minorEastAsia" w:hAnsiTheme="minorEastAsia" w:hint="eastAsia"/>
          <w:bCs/>
          <w:color w:val="auto"/>
          <w:sz w:val="24"/>
          <w:szCs w:val="24"/>
        </w:rPr>
        <w:t>满足国家</w:t>
      </w:r>
      <w:r w:rsidRPr="002242FF">
        <w:rPr>
          <w:rFonts w:asciiTheme="minorEastAsia" w:eastAsiaTheme="minorEastAsia" w:hAnsiTheme="minorEastAsia"/>
          <w:bCs/>
          <w:color w:val="auto"/>
          <w:sz w:val="24"/>
          <w:szCs w:val="24"/>
        </w:rPr>
        <w:t>标准《</w:t>
      </w:r>
      <w:r w:rsidRPr="002242FF">
        <w:rPr>
          <w:rFonts w:asciiTheme="minorEastAsia" w:eastAsiaTheme="minorEastAsia" w:hAnsiTheme="minorEastAsia" w:hint="eastAsia"/>
          <w:bCs/>
          <w:color w:val="auto"/>
          <w:sz w:val="24"/>
          <w:szCs w:val="24"/>
        </w:rPr>
        <w:t>家用</w:t>
      </w:r>
      <w:r w:rsidRPr="002242FF">
        <w:rPr>
          <w:rFonts w:asciiTheme="minorEastAsia" w:eastAsiaTheme="minorEastAsia" w:hAnsiTheme="minorEastAsia"/>
          <w:bCs/>
          <w:color w:val="auto"/>
          <w:sz w:val="24"/>
          <w:szCs w:val="24"/>
        </w:rPr>
        <w:t>燃气快速</w:t>
      </w:r>
      <w:r w:rsidRPr="002242FF">
        <w:rPr>
          <w:rFonts w:asciiTheme="minorEastAsia" w:eastAsiaTheme="minorEastAsia" w:hAnsiTheme="minorEastAsia" w:hint="eastAsia"/>
          <w:bCs/>
          <w:color w:val="auto"/>
          <w:sz w:val="24"/>
          <w:szCs w:val="24"/>
        </w:rPr>
        <w:t>热水器</w:t>
      </w:r>
      <w:r w:rsidRPr="002242FF">
        <w:rPr>
          <w:rFonts w:asciiTheme="minorEastAsia" w:eastAsiaTheme="minorEastAsia" w:hAnsiTheme="minorEastAsia"/>
          <w:bCs/>
          <w:color w:val="auto"/>
          <w:sz w:val="24"/>
          <w:szCs w:val="24"/>
        </w:rPr>
        <w:t>和燃气采暖热水炉能效限定值及能效等级》</w:t>
      </w:r>
      <w:r w:rsidRPr="002242FF">
        <w:rPr>
          <w:rFonts w:asciiTheme="minorEastAsia" w:eastAsiaTheme="minorEastAsia" w:hAnsiTheme="minorEastAsia" w:hint="eastAsia"/>
          <w:bCs/>
          <w:color w:val="auto"/>
          <w:sz w:val="24"/>
          <w:szCs w:val="24"/>
        </w:rPr>
        <w:t>GB 20665-2015中</w:t>
      </w:r>
      <w:r w:rsidRPr="002242FF">
        <w:rPr>
          <w:rFonts w:asciiTheme="minorEastAsia" w:eastAsiaTheme="minorEastAsia" w:hAnsiTheme="minorEastAsia"/>
          <w:bCs/>
          <w:color w:val="auto"/>
          <w:sz w:val="24"/>
          <w:szCs w:val="24"/>
        </w:rPr>
        <w:t>的第</w:t>
      </w:r>
      <w:r w:rsidRPr="002242FF">
        <w:rPr>
          <w:rFonts w:asciiTheme="minorEastAsia" w:eastAsiaTheme="minorEastAsia" w:hAnsiTheme="minorEastAsia" w:hint="eastAsia"/>
          <w:bCs/>
          <w:color w:val="auto"/>
          <w:sz w:val="24"/>
          <w:szCs w:val="24"/>
        </w:rPr>
        <w:t>2级（即</w:t>
      </w:r>
      <w:r w:rsidRPr="002242FF">
        <w:rPr>
          <w:rFonts w:asciiTheme="minorEastAsia" w:eastAsiaTheme="minorEastAsia" w:hAnsiTheme="minorEastAsia"/>
          <w:bCs/>
          <w:color w:val="auto"/>
          <w:sz w:val="24"/>
          <w:szCs w:val="24"/>
        </w:rPr>
        <w:t>节能评价值</w:t>
      </w:r>
      <w:r w:rsidRPr="002242FF">
        <w:rPr>
          <w:rFonts w:asciiTheme="minorEastAsia" w:eastAsiaTheme="minorEastAsia" w:hAnsiTheme="minorEastAsia" w:hint="eastAsia"/>
          <w:bCs/>
          <w:color w:val="auto"/>
          <w:sz w:val="24"/>
          <w:szCs w:val="24"/>
        </w:rPr>
        <w:t>）要求</w:t>
      </w:r>
      <w:r w:rsidRPr="002242FF">
        <w:rPr>
          <w:rFonts w:asciiTheme="minorEastAsia" w:eastAsiaTheme="minorEastAsia" w:hAnsiTheme="minorEastAsia"/>
          <w:bCs/>
          <w:color w:val="auto"/>
          <w:sz w:val="24"/>
          <w:szCs w:val="24"/>
        </w:rPr>
        <w:t>。</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hint="eastAsia"/>
          <w:b/>
          <w:bCs/>
          <w:color w:val="auto"/>
          <w:sz w:val="24"/>
          <w:szCs w:val="24"/>
        </w:rPr>
        <w:t>2</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加强建筑用能的量化管理，是建筑节能工作的需要，在热源处设置能量计量装置，是实现用能总量量化管理的前提和条件，同时在冷热源处设置能量计量装置利于相对集中，也便于操作。《民用建筑节能条例》规定，实行集中供热的建筑应当安装供热系统调控装置、用热计量装置和室内温度调控装置，因此，对锅炉房、换热机房总供热量应进行计量，作为用能量化管理的依据。</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一次能源/资源的消耗量均应计量。供热锅炉房应设燃煤或燃气、燃油计量装置。循环水泵耗电量不仅是热源系统能耗的一部分，而且也反映出输送系统的用能效率，对于额定功率较大的设备宜单独设置电计量。</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目前水系统跑冒滴漏现象普遍，系统补水造成的能源浪费现象严重，因此对冷热源</w:t>
      </w:r>
      <w:proofErr w:type="gramStart"/>
      <w:r w:rsidRPr="002242FF">
        <w:rPr>
          <w:rFonts w:asciiTheme="minorEastAsia" w:eastAsiaTheme="minorEastAsia" w:hAnsiTheme="minorEastAsia" w:hint="eastAsia"/>
          <w:bCs/>
          <w:color w:val="auto"/>
          <w:sz w:val="24"/>
          <w:szCs w:val="24"/>
        </w:rPr>
        <w:t>站总补水量</w:t>
      </w:r>
      <w:proofErr w:type="gramEnd"/>
      <w:r w:rsidRPr="002242FF">
        <w:rPr>
          <w:rFonts w:asciiTheme="minorEastAsia" w:eastAsiaTheme="minorEastAsia" w:hAnsiTheme="minorEastAsia" w:hint="eastAsia"/>
          <w:bCs/>
          <w:color w:val="auto"/>
          <w:sz w:val="24"/>
          <w:szCs w:val="24"/>
        </w:rPr>
        <w:t>也应采用计量手段加以控制</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b/>
          <w:bCs/>
          <w:color w:val="auto"/>
          <w:sz w:val="24"/>
          <w:szCs w:val="24"/>
        </w:rPr>
        <w:t>3</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本条文针对锅炉房及换热机房提出了节能控制要求。设置供热量控制装置的主要目的是对供热系统进行总体调节，使供水水温或流量等参数在保持室内温度的前提下，随室外空气温度的变化进行调整，始终保持锅炉房或换热机房的供热量与建筑物的需热量基本一致，实现按需供热，达到最佳的运行效率和最稳定的供热质量。</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气候补偿器是供暖热源常用的供热量控制装置，设置气候补偿器后，可以通过在时间控制器上设定不同时间段的不同室温来节省供热量;合理地匹配供水流量和供水温度，节省水泵电耗，保证散热器恒温阀等调节设备正常工作；还能够控制一次水回水温度，防止回水温度过低而减少锅炉寿命。虽然不同企业生产的气候补偿器的功能和控制方法不完全相同，但气候补偿器都具有能根据室外空气温度或负荷变化自动改变</w:t>
      </w:r>
      <w:proofErr w:type="gramStart"/>
      <w:r w:rsidRPr="002242FF">
        <w:rPr>
          <w:rFonts w:asciiTheme="minorEastAsia" w:eastAsiaTheme="minorEastAsia" w:hAnsiTheme="minorEastAsia" w:hint="eastAsia"/>
          <w:bCs/>
          <w:color w:val="auto"/>
          <w:sz w:val="24"/>
          <w:szCs w:val="24"/>
        </w:rPr>
        <w:t>用户侧供</w:t>
      </w:r>
      <w:proofErr w:type="gramEnd"/>
      <w:r w:rsidRPr="002242FF">
        <w:rPr>
          <w:rFonts w:asciiTheme="minorEastAsia" w:eastAsiaTheme="minorEastAsia" w:hAnsiTheme="minorEastAsia" w:hint="eastAsia"/>
          <w:bCs/>
          <w:color w:val="auto"/>
          <w:sz w:val="24"/>
          <w:szCs w:val="24"/>
        </w:rPr>
        <w:t xml:space="preserve"> (回)水温度或对热媒流量进行调节的基本功能。</w:t>
      </w:r>
    </w:p>
    <w:p w:rsidR="00AC5AB4" w:rsidRPr="002242FF" w:rsidRDefault="00AC5AB4" w:rsidP="00AC5AB4">
      <w:pPr>
        <w:spacing w:line="484" w:lineRule="exact"/>
        <w:rPr>
          <w:rFonts w:eastAsia="方正书宋简体"/>
          <w:bCs/>
          <w:color w:val="auto"/>
          <w:szCs w:val="24"/>
        </w:rPr>
      </w:pPr>
      <w:r w:rsidRPr="002242FF">
        <w:rPr>
          <w:rFonts w:eastAsia="方正书宋简体" w:hint="eastAsia"/>
          <w:b/>
          <w:bCs/>
          <w:color w:val="auto"/>
          <w:szCs w:val="24"/>
        </w:rPr>
        <w:t>5.3.</w:t>
      </w:r>
      <w:r>
        <w:rPr>
          <w:rFonts w:eastAsia="方正书宋简体"/>
          <w:b/>
          <w:bCs/>
          <w:color w:val="auto"/>
          <w:szCs w:val="24"/>
        </w:rPr>
        <w:t>6</w:t>
      </w:r>
      <w:r w:rsidRPr="002242FF">
        <w:rPr>
          <w:rFonts w:eastAsia="方正书宋简体" w:hint="eastAsia"/>
          <w:b/>
          <w:bCs/>
          <w:color w:val="auto"/>
          <w:szCs w:val="24"/>
        </w:rPr>
        <w:t xml:space="preserve"> </w:t>
      </w:r>
      <w:r w:rsidRPr="002242FF">
        <w:rPr>
          <w:rFonts w:eastAsia="方正书宋简体" w:hint="eastAsia"/>
          <w:bCs/>
          <w:color w:val="auto"/>
          <w:szCs w:val="24"/>
        </w:rPr>
        <w:t xml:space="preserve"> </w:t>
      </w:r>
      <w:r w:rsidRPr="002242FF">
        <w:rPr>
          <w:rFonts w:asciiTheme="minorEastAsia" w:eastAsiaTheme="minorEastAsia" w:hAnsiTheme="minorEastAsia" w:hint="eastAsia"/>
          <w:bCs/>
          <w:color w:val="auto"/>
          <w:sz w:val="24"/>
          <w:szCs w:val="24"/>
        </w:rPr>
        <w:t>改造后的循环水泵流量、扬程等应与改造后的输配系统和末端系统的流量、</w:t>
      </w:r>
      <w:r w:rsidRPr="002242FF">
        <w:rPr>
          <w:rFonts w:asciiTheme="minorEastAsia" w:eastAsiaTheme="minorEastAsia" w:hAnsiTheme="minorEastAsia" w:hint="eastAsia"/>
          <w:bCs/>
          <w:color w:val="auto"/>
          <w:sz w:val="24"/>
          <w:szCs w:val="24"/>
        </w:rPr>
        <w:lastRenderedPageBreak/>
        <w:t>阻力相匹配，避免因水泵等设备选型过小引起供热量不足，或选型过大引起“大流量小温差”等不节能的运行方式。</w:t>
      </w:r>
    </w:p>
    <w:p w:rsidR="00AC5AB4" w:rsidRPr="002242FF" w:rsidRDefault="00AC5AB4" w:rsidP="00AC5AB4">
      <w:pPr>
        <w:spacing w:line="484" w:lineRule="exact"/>
        <w:rPr>
          <w:rFonts w:eastAsia="方正书宋简体"/>
          <w:b/>
          <w:bCs/>
          <w:color w:val="auto"/>
          <w:szCs w:val="24"/>
        </w:rPr>
      </w:pPr>
      <w:r w:rsidRPr="002242FF">
        <w:rPr>
          <w:rFonts w:eastAsia="方正书宋简体" w:hint="eastAsia"/>
          <w:b/>
          <w:bCs/>
          <w:color w:val="auto"/>
          <w:szCs w:val="24"/>
        </w:rPr>
        <w:t>5.3.</w:t>
      </w:r>
      <w:r>
        <w:rPr>
          <w:rFonts w:eastAsia="方正书宋简体"/>
          <w:b/>
          <w:bCs/>
          <w:color w:val="auto"/>
          <w:szCs w:val="24"/>
        </w:rPr>
        <w:t>7</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hint="eastAsia"/>
          <w:b/>
          <w:bCs/>
          <w:color w:val="auto"/>
          <w:sz w:val="24"/>
          <w:szCs w:val="24"/>
        </w:rPr>
        <w:t>1</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在选择</w:t>
      </w:r>
      <w:r w:rsidRPr="002242FF">
        <w:rPr>
          <w:rFonts w:asciiTheme="minorEastAsia" w:eastAsiaTheme="minorEastAsia" w:hAnsiTheme="minorEastAsia"/>
          <w:bCs/>
          <w:color w:val="auto"/>
          <w:sz w:val="24"/>
          <w:szCs w:val="24"/>
        </w:rPr>
        <w:t>锅炉和</w:t>
      </w:r>
      <w:r w:rsidRPr="002242FF">
        <w:rPr>
          <w:rFonts w:asciiTheme="minorEastAsia" w:eastAsiaTheme="minorEastAsia" w:hAnsiTheme="minorEastAsia" w:hint="eastAsia"/>
          <w:bCs/>
          <w:color w:val="auto"/>
          <w:sz w:val="24"/>
          <w:szCs w:val="24"/>
        </w:rPr>
        <w:t>制定</w:t>
      </w:r>
      <w:r w:rsidRPr="002242FF">
        <w:rPr>
          <w:rFonts w:asciiTheme="minorEastAsia" w:eastAsiaTheme="minorEastAsia" w:hAnsiTheme="minorEastAsia"/>
          <w:bCs/>
          <w:color w:val="auto"/>
          <w:sz w:val="24"/>
          <w:szCs w:val="24"/>
        </w:rPr>
        <w:t>锅炉运行方案时，需要根据系统实际负荷需求，合理确定锅炉的台数和容量。此处</w:t>
      </w:r>
      <w:r w:rsidRPr="002242FF">
        <w:rPr>
          <w:rFonts w:asciiTheme="minorEastAsia" w:eastAsiaTheme="minorEastAsia" w:hAnsiTheme="minorEastAsia" w:hint="eastAsia"/>
          <w:bCs/>
          <w:color w:val="auto"/>
          <w:sz w:val="24"/>
          <w:szCs w:val="24"/>
        </w:rPr>
        <w:t>规定</w:t>
      </w:r>
      <w:r w:rsidRPr="002242FF">
        <w:rPr>
          <w:rFonts w:asciiTheme="minorEastAsia" w:eastAsiaTheme="minorEastAsia" w:hAnsiTheme="minorEastAsia"/>
          <w:bCs/>
          <w:color w:val="auto"/>
          <w:sz w:val="24"/>
          <w:szCs w:val="24"/>
        </w:rPr>
        <w:t>的锅炉房改造后的锅炉年均运行效率与《</w:t>
      </w:r>
      <w:r w:rsidRPr="002242FF">
        <w:rPr>
          <w:rFonts w:asciiTheme="minorEastAsia" w:eastAsiaTheme="minorEastAsia" w:hAnsiTheme="minorEastAsia" w:hint="eastAsia"/>
          <w:bCs/>
          <w:color w:val="auto"/>
          <w:sz w:val="24"/>
          <w:szCs w:val="24"/>
        </w:rPr>
        <w:t>严寒</w:t>
      </w:r>
      <w:r w:rsidRPr="002242FF">
        <w:rPr>
          <w:rFonts w:asciiTheme="minorEastAsia" w:eastAsiaTheme="minorEastAsia" w:hAnsiTheme="minorEastAsia"/>
          <w:bCs/>
          <w:color w:val="auto"/>
          <w:sz w:val="24"/>
          <w:szCs w:val="24"/>
        </w:rPr>
        <w:t>和寒冷地区居住建筑节能设计标准》</w:t>
      </w:r>
      <w:r w:rsidRPr="002242FF">
        <w:rPr>
          <w:rFonts w:asciiTheme="minorEastAsia" w:eastAsiaTheme="minorEastAsia" w:hAnsiTheme="minorEastAsia" w:hint="eastAsia"/>
          <w:bCs/>
          <w:color w:val="auto"/>
          <w:sz w:val="24"/>
          <w:szCs w:val="24"/>
        </w:rPr>
        <w:t>JGJ 26中</w:t>
      </w:r>
      <w:r w:rsidRPr="002242FF">
        <w:rPr>
          <w:rFonts w:asciiTheme="minorEastAsia" w:eastAsiaTheme="minorEastAsia" w:hAnsiTheme="minorEastAsia"/>
          <w:bCs/>
          <w:color w:val="auto"/>
          <w:sz w:val="24"/>
          <w:szCs w:val="24"/>
        </w:rPr>
        <w:t>的规定是一致的</w:t>
      </w:r>
      <w:r w:rsidRPr="002242FF">
        <w:rPr>
          <w:rFonts w:asciiTheme="minorEastAsia" w:eastAsiaTheme="minorEastAsia" w:hAnsiTheme="minorEastAsia" w:hint="eastAsia"/>
          <w:bCs/>
          <w:color w:val="auto"/>
          <w:sz w:val="24"/>
          <w:szCs w:val="24"/>
        </w:rPr>
        <w:t>。锅炉房</w:t>
      </w:r>
      <w:r w:rsidRPr="002242FF">
        <w:rPr>
          <w:rFonts w:asciiTheme="minorEastAsia" w:eastAsiaTheme="minorEastAsia" w:hAnsiTheme="minorEastAsia"/>
          <w:bCs/>
          <w:color w:val="auto"/>
          <w:sz w:val="24"/>
          <w:szCs w:val="24"/>
        </w:rPr>
        <w:t>设置群控装置</w:t>
      </w:r>
      <w:r w:rsidRPr="002242FF">
        <w:rPr>
          <w:rFonts w:asciiTheme="minorEastAsia" w:eastAsiaTheme="minorEastAsia" w:hAnsiTheme="minorEastAsia" w:hint="eastAsia"/>
          <w:bCs/>
          <w:color w:val="auto"/>
          <w:sz w:val="24"/>
          <w:szCs w:val="24"/>
        </w:rPr>
        <w:t>或</w:t>
      </w:r>
      <w:r w:rsidRPr="002242FF">
        <w:rPr>
          <w:rFonts w:asciiTheme="minorEastAsia" w:eastAsiaTheme="minorEastAsia" w:hAnsiTheme="minorEastAsia"/>
          <w:bCs/>
          <w:color w:val="auto"/>
          <w:sz w:val="24"/>
          <w:szCs w:val="24"/>
        </w:rPr>
        <w:t>措施，主要是为了使得每台锅炉的能力得到充分的发挥和保证每台锅炉都处于较高的效率下运行。</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b/>
          <w:bCs/>
          <w:color w:val="auto"/>
          <w:sz w:val="24"/>
          <w:szCs w:val="24"/>
        </w:rPr>
        <w:t>5</w:t>
      </w:r>
      <w:r>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《中华</w:t>
      </w:r>
      <w:r w:rsidRPr="002242FF">
        <w:rPr>
          <w:rFonts w:asciiTheme="minorEastAsia" w:eastAsiaTheme="minorEastAsia" w:hAnsiTheme="minorEastAsia"/>
          <w:bCs/>
          <w:color w:val="auto"/>
          <w:sz w:val="24"/>
          <w:szCs w:val="24"/>
        </w:rPr>
        <w:t>人民共和国节约能源法</w:t>
      </w:r>
      <w:r w:rsidRPr="002242FF">
        <w:rPr>
          <w:rFonts w:asciiTheme="minorEastAsia" w:eastAsiaTheme="minorEastAsia" w:hAnsiTheme="minorEastAsia" w:hint="eastAsia"/>
          <w:bCs/>
          <w:color w:val="auto"/>
          <w:sz w:val="24"/>
          <w:szCs w:val="24"/>
        </w:rPr>
        <w:t>》第</w:t>
      </w:r>
      <w:r w:rsidRPr="002242FF">
        <w:rPr>
          <w:rFonts w:asciiTheme="minorEastAsia" w:eastAsiaTheme="minorEastAsia" w:hAnsiTheme="minorEastAsia"/>
          <w:bCs/>
          <w:color w:val="auto"/>
          <w:sz w:val="24"/>
          <w:szCs w:val="24"/>
        </w:rPr>
        <w:t>三十八条规定：“</w:t>
      </w:r>
      <w:r w:rsidRPr="002242FF">
        <w:rPr>
          <w:rFonts w:asciiTheme="minorEastAsia" w:eastAsiaTheme="minorEastAsia" w:hAnsiTheme="minorEastAsia" w:hint="eastAsia"/>
          <w:bCs/>
          <w:color w:val="auto"/>
          <w:sz w:val="24"/>
          <w:szCs w:val="24"/>
        </w:rPr>
        <w:t>新建建筑</w:t>
      </w:r>
      <w:r w:rsidRPr="002242FF">
        <w:rPr>
          <w:rFonts w:asciiTheme="minorEastAsia" w:eastAsiaTheme="minorEastAsia" w:hAnsiTheme="minorEastAsia"/>
          <w:bCs/>
          <w:color w:val="auto"/>
          <w:sz w:val="24"/>
          <w:szCs w:val="24"/>
        </w:rPr>
        <w:t>或者对既有建筑进行节能改造，应当按照规定安装</w:t>
      </w:r>
      <w:r w:rsidRPr="002242FF">
        <w:rPr>
          <w:rFonts w:asciiTheme="minorEastAsia" w:eastAsiaTheme="minorEastAsia" w:hAnsiTheme="minorEastAsia" w:hint="eastAsia"/>
          <w:bCs/>
          <w:color w:val="auto"/>
          <w:sz w:val="24"/>
          <w:szCs w:val="24"/>
        </w:rPr>
        <w:t>用热</w:t>
      </w:r>
      <w:r w:rsidRPr="002242FF">
        <w:rPr>
          <w:rFonts w:asciiTheme="minorEastAsia" w:eastAsiaTheme="minorEastAsia" w:hAnsiTheme="minorEastAsia"/>
          <w:bCs/>
          <w:color w:val="auto"/>
          <w:sz w:val="24"/>
          <w:szCs w:val="24"/>
        </w:rPr>
        <w:t>计量装置、室内温度调控装置和供热系统调控装置。”</w:t>
      </w:r>
    </w:p>
    <w:p w:rsidR="00AC5AB4" w:rsidRPr="002242FF" w:rsidRDefault="00AC5AB4" w:rsidP="00AC5AB4">
      <w:pPr>
        <w:spacing w:line="484" w:lineRule="exact"/>
        <w:rPr>
          <w:rFonts w:eastAsia="方正书宋简体"/>
          <w:b/>
          <w:bCs/>
          <w:color w:val="auto"/>
          <w:szCs w:val="24"/>
        </w:rPr>
      </w:pPr>
      <w:r w:rsidRPr="002242FF">
        <w:rPr>
          <w:rFonts w:eastAsia="方正书宋简体" w:hint="eastAsia"/>
          <w:b/>
          <w:bCs/>
          <w:color w:val="auto"/>
          <w:szCs w:val="24"/>
        </w:rPr>
        <w:t>5.3.</w:t>
      </w:r>
      <w:r>
        <w:rPr>
          <w:rFonts w:eastAsia="方正书宋简体"/>
          <w:b/>
          <w:bCs/>
          <w:color w:val="auto"/>
          <w:szCs w:val="24"/>
        </w:rPr>
        <w:t>8</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hint="eastAsia"/>
          <w:b/>
          <w:bCs/>
          <w:color w:val="auto"/>
          <w:sz w:val="24"/>
          <w:szCs w:val="24"/>
        </w:rPr>
        <w:t>1</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供热系统水力不平衡的现象目前依然很严重，而水力不平衡是造成供热能耗较高的主要原因之一，同时，水力平衡又是保证其他节能措施能够可靠实施的前提，因此对系统节能而言，首先应做到水力平衡，而且必须强制要求系统达到水力平衡。</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当热网采用多级</w:t>
      </w:r>
      <w:proofErr w:type="gramStart"/>
      <w:r w:rsidRPr="002242FF">
        <w:rPr>
          <w:rFonts w:asciiTheme="minorEastAsia" w:eastAsiaTheme="minorEastAsia" w:hAnsiTheme="minorEastAsia" w:hint="eastAsia"/>
          <w:bCs/>
          <w:color w:val="auto"/>
          <w:sz w:val="24"/>
          <w:szCs w:val="24"/>
        </w:rPr>
        <w:t>泵系统</w:t>
      </w:r>
      <w:proofErr w:type="gramEnd"/>
      <w:r w:rsidRPr="002242FF">
        <w:rPr>
          <w:rFonts w:asciiTheme="minorEastAsia" w:eastAsiaTheme="minorEastAsia" w:hAnsiTheme="minorEastAsia" w:hint="eastAsia"/>
          <w:bCs/>
          <w:color w:val="auto"/>
          <w:sz w:val="24"/>
          <w:szCs w:val="24"/>
        </w:rPr>
        <w:t xml:space="preserve"> (由热源循环泵和用户</w:t>
      </w:r>
      <w:proofErr w:type="gramStart"/>
      <w:r w:rsidRPr="002242FF">
        <w:rPr>
          <w:rFonts w:asciiTheme="minorEastAsia" w:eastAsiaTheme="minorEastAsia" w:hAnsiTheme="minorEastAsia" w:hint="eastAsia"/>
          <w:bCs/>
          <w:color w:val="auto"/>
          <w:sz w:val="24"/>
          <w:szCs w:val="24"/>
        </w:rPr>
        <w:t>泵组成</w:t>
      </w:r>
      <w:proofErr w:type="gramEnd"/>
      <w:r w:rsidRPr="002242FF">
        <w:rPr>
          <w:rFonts w:asciiTheme="minorEastAsia" w:eastAsiaTheme="minorEastAsia" w:hAnsiTheme="minorEastAsia" w:hint="eastAsia"/>
          <w:bCs/>
          <w:color w:val="auto"/>
          <w:sz w:val="24"/>
          <w:szCs w:val="24"/>
        </w:rPr>
        <w:t>)时，支路的</w:t>
      </w:r>
      <w:proofErr w:type="gramStart"/>
      <w:r w:rsidRPr="002242FF">
        <w:rPr>
          <w:rFonts w:asciiTheme="minorEastAsia" w:eastAsiaTheme="minorEastAsia" w:hAnsiTheme="minorEastAsia" w:hint="eastAsia"/>
          <w:bCs/>
          <w:color w:val="auto"/>
          <w:sz w:val="24"/>
          <w:szCs w:val="24"/>
        </w:rPr>
        <w:t>比摩阻与干线比摩阻</w:t>
      </w:r>
      <w:proofErr w:type="gramEnd"/>
      <w:r w:rsidRPr="002242FF">
        <w:rPr>
          <w:rFonts w:asciiTheme="minorEastAsia" w:eastAsiaTheme="minorEastAsia" w:hAnsiTheme="minorEastAsia" w:hint="eastAsia"/>
          <w:bCs/>
          <w:color w:val="auto"/>
          <w:sz w:val="24"/>
          <w:szCs w:val="24"/>
        </w:rPr>
        <w:t>相同，有利于系统节能。当热源 (热力站)循环水泵按照整个管网的损失选择时，就应考虑环路的平衡问题。</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除规模较小的供热系统经过计算可以满足水力平衡外，一般室外供热管线较长，计算不易达到水力平衡。对于通过计算不易达到环路压力损失</w:t>
      </w:r>
      <w:proofErr w:type="gramStart"/>
      <w:r w:rsidRPr="002242FF">
        <w:rPr>
          <w:rFonts w:asciiTheme="minorEastAsia" w:eastAsiaTheme="minorEastAsia" w:hAnsiTheme="minorEastAsia" w:hint="eastAsia"/>
          <w:bCs/>
          <w:color w:val="auto"/>
          <w:sz w:val="24"/>
          <w:szCs w:val="24"/>
        </w:rPr>
        <w:t>差要求</w:t>
      </w:r>
      <w:proofErr w:type="gramEnd"/>
      <w:r w:rsidRPr="002242FF">
        <w:rPr>
          <w:rFonts w:asciiTheme="minorEastAsia" w:eastAsiaTheme="minorEastAsia" w:hAnsiTheme="minorEastAsia" w:hint="eastAsia"/>
          <w:bCs/>
          <w:color w:val="auto"/>
          <w:sz w:val="24"/>
          <w:szCs w:val="24"/>
        </w:rPr>
        <w:t>的，为了避免水力不平衡，应设置静态水力平衡阀，否则出现不平衡问题时将无法调节。而且，静态平衡阀还可以起到测量仪表的作用。静态水力平衡阀在每个人口(包括系统中的公共建筑在内)均应设置。</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hint="eastAsia"/>
          <w:b/>
          <w:bCs/>
          <w:color w:val="auto"/>
          <w:sz w:val="24"/>
          <w:szCs w:val="24"/>
        </w:rPr>
        <w:t>3</w:t>
      </w:r>
      <w:r w:rsidRPr="002242FF">
        <w:rPr>
          <w:rFonts w:asciiTheme="minorEastAsia" w:eastAsiaTheme="minorEastAsia" w:hAnsiTheme="minorEastAsia"/>
          <w:b/>
          <w:bCs/>
          <w:color w:val="auto"/>
          <w:sz w:val="24"/>
          <w:szCs w:val="24"/>
        </w:rPr>
        <w:t xml:space="preserve"> </w:t>
      </w:r>
      <w:r w:rsidRPr="002242FF">
        <w:rPr>
          <w:rFonts w:asciiTheme="minorEastAsia" w:eastAsiaTheme="minorEastAsia" w:hAnsiTheme="minorEastAsia"/>
          <w:bCs/>
          <w:color w:val="auto"/>
          <w:sz w:val="24"/>
          <w:szCs w:val="24"/>
        </w:rPr>
        <w:t xml:space="preserve"> 供暖系统的循环水泵应</w:t>
      </w:r>
      <w:r w:rsidRPr="002242FF">
        <w:rPr>
          <w:rFonts w:asciiTheme="minorEastAsia" w:eastAsiaTheme="minorEastAsia" w:hAnsiTheme="minorEastAsia" w:hint="eastAsia"/>
          <w:bCs/>
          <w:color w:val="auto"/>
          <w:sz w:val="24"/>
          <w:szCs w:val="24"/>
        </w:rPr>
        <w:t>同</w:t>
      </w:r>
      <w:r w:rsidRPr="002242FF">
        <w:rPr>
          <w:rFonts w:asciiTheme="minorEastAsia" w:eastAsiaTheme="minorEastAsia" w:hAnsiTheme="minorEastAsia"/>
          <w:bCs/>
          <w:color w:val="auto"/>
          <w:sz w:val="24"/>
          <w:szCs w:val="24"/>
        </w:rPr>
        <w:t>建筑热负荷相匹配</w:t>
      </w:r>
      <w:r w:rsidRPr="002242FF">
        <w:rPr>
          <w:rFonts w:asciiTheme="minorEastAsia" w:eastAsiaTheme="minorEastAsia" w:hAnsiTheme="minorEastAsia" w:hint="eastAsia"/>
          <w:bCs/>
          <w:color w:val="auto"/>
          <w:sz w:val="24"/>
          <w:szCs w:val="24"/>
        </w:rPr>
        <w:t>，</w:t>
      </w:r>
      <w:r w:rsidRPr="002242FF">
        <w:rPr>
          <w:rFonts w:asciiTheme="minorEastAsia" w:eastAsiaTheme="minorEastAsia" w:hAnsiTheme="minorEastAsia"/>
          <w:bCs/>
          <w:color w:val="auto"/>
          <w:sz w:val="24"/>
          <w:szCs w:val="24"/>
        </w:rPr>
        <w:t>在确保系统运行安全可靠的前提下，应采用变频调速装置，以保证水泵流量</w:t>
      </w:r>
      <w:r w:rsidRPr="002242FF">
        <w:rPr>
          <w:rFonts w:asciiTheme="minorEastAsia" w:eastAsiaTheme="minorEastAsia" w:hAnsiTheme="minorEastAsia" w:hint="eastAsia"/>
          <w:bCs/>
          <w:color w:val="auto"/>
          <w:sz w:val="24"/>
          <w:szCs w:val="24"/>
        </w:rPr>
        <w:t>适应</w:t>
      </w:r>
      <w:r w:rsidRPr="002242FF">
        <w:rPr>
          <w:rFonts w:asciiTheme="minorEastAsia" w:eastAsiaTheme="minorEastAsia" w:hAnsiTheme="minorEastAsia"/>
          <w:bCs/>
          <w:color w:val="auto"/>
          <w:sz w:val="24"/>
          <w:szCs w:val="24"/>
        </w:rPr>
        <w:t>热负荷的变化。</w:t>
      </w:r>
      <w:r w:rsidRPr="002242FF">
        <w:rPr>
          <w:rFonts w:asciiTheme="minorEastAsia" w:eastAsiaTheme="minorEastAsia" w:hAnsiTheme="minorEastAsia" w:hint="eastAsia"/>
          <w:bCs/>
          <w:color w:val="auto"/>
          <w:sz w:val="24"/>
          <w:szCs w:val="24"/>
        </w:rPr>
        <w:t>水泵变频调速实现变流量运行，是目前有效降低运行能耗的成熟方式。由于末端控制阀的安装，用户侧供热系统为变流量系统。直接供热系统循环泵及间接供热系统一次</w:t>
      </w:r>
      <w:r w:rsidRPr="002242FF">
        <w:rPr>
          <w:rFonts w:asciiTheme="minorEastAsia" w:eastAsiaTheme="minorEastAsia" w:hAnsiTheme="minorEastAsia" w:hint="eastAsia"/>
          <w:bCs/>
          <w:color w:val="auto"/>
          <w:sz w:val="24"/>
          <w:szCs w:val="24"/>
        </w:rPr>
        <w:lastRenderedPageBreak/>
        <w:t>侧循环泵，在热源设备支持变流量工况时，也应采用变频泵。间接供热系统二次侧循环泵均应为变频泵。</w:t>
      </w:r>
    </w:p>
    <w:p w:rsidR="00AC5AB4" w:rsidRPr="002242FF" w:rsidRDefault="00AC5AB4" w:rsidP="00AC5AB4">
      <w:pPr>
        <w:spacing w:line="484" w:lineRule="exact"/>
        <w:rPr>
          <w:rFonts w:eastAsia="方正书宋简体"/>
          <w:b/>
          <w:bCs/>
          <w:color w:val="auto"/>
          <w:szCs w:val="24"/>
        </w:rPr>
      </w:pPr>
      <w:r w:rsidRPr="002242FF">
        <w:rPr>
          <w:rFonts w:eastAsia="方正书宋简体" w:hint="eastAsia"/>
          <w:b/>
          <w:bCs/>
          <w:color w:val="auto"/>
          <w:szCs w:val="24"/>
        </w:rPr>
        <w:t>5.3.</w:t>
      </w:r>
      <w:r>
        <w:rPr>
          <w:rFonts w:eastAsia="方正书宋简体"/>
          <w:b/>
          <w:bCs/>
          <w:color w:val="auto"/>
          <w:szCs w:val="24"/>
        </w:rPr>
        <w:t>9</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hint="eastAsia"/>
          <w:b/>
          <w:bCs/>
          <w:color w:val="auto"/>
          <w:sz w:val="24"/>
          <w:szCs w:val="24"/>
        </w:rPr>
        <w:t>1</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楼前</w:t>
      </w:r>
      <w:r w:rsidRPr="002242FF">
        <w:rPr>
          <w:rFonts w:asciiTheme="minorEastAsia" w:eastAsiaTheme="minorEastAsia" w:hAnsiTheme="minorEastAsia"/>
          <w:bCs/>
          <w:color w:val="auto"/>
          <w:sz w:val="24"/>
          <w:szCs w:val="24"/>
        </w:rPr>
        <w:t>热量表是该楼栋与供热单位进行</w:t>
      </w:r>
      <w:r w:rsidRPr="002242FF">
        <w:rPr>
          <w:rFonts w:asciiTheme="minorEastAsia" w:eastAsiaTheme="minorEastAsia" w:hAnsiTheme="minorEastAsia" w:hint="eastAsia"/>
          <w:bCs/>
          <w:color w:val="auto"/>
          <w:sz w:val="24"/>
          <w:szCs w:val="24"/>
        </w:rPr>
        <w:t>用热量</w:t>
      </w:r>
      <w:r w:rsidRPr="002242FF">
        <w:rPr>
          <w:rFonts w:asciiTheme="minorEastAsia" w:eastAsiaTheme="minorEastAsia" w:hAnsiTheme="minorEastAsia"/>
          <w:bCs/>
          <w:color w:val="auto"/>
          <w:sz w:val="24"/>
          <w:szCs w:val="24"/>
        </w:rPr>
        <w:t>结算的依据，而楼内住户则进行按户热量分摊，所以，每户应该有相应的装置，作为对整栋耗热量</w:t>
      </w:r>
      <w:proofErr w:type="gramStart"/>
      <w:r w:rsidRPr="002242FF">
        <w:rPr>
          <w:rFonts w:asciiTheme="minorEastAsia" w:eastAsiaTheme="minorEastAsia" w:hAnsiTheme="minorEastAsia"/>
          <w:bCs/>
          <w:color w:val="auto"/>
          <w:sz w:val="24"/>
          <w:szCs w:val="24"/>
        </w:rPr>
        <w:t>进行户</w:t>
      </w:r>
      <w:proofErr w:type="gramEnd"/>
      <w:r w:rsidRPr="002242FF">
        <w:rPr>
          <w:rFonts w:asciiTheme="minorEastAsia" w:eastAsiaTheme="minorEastAsia" w:hAnsiTheme="minorEastAsia"/>
          <w:bCs/>
          <w:color w:val="auto"/>
          <w:sz w:val="24"/>
          <w:szCs w:val="24"/>
        </w:rPr>
        <w:t>间分摊的依据。目前</w:t>
      </w:r>
      <w:r w:rsidRPr="002242FF">
        <w:rPr>
          <w:rFonts w:asciiTheme="minorEastAsia" w:eastAsiaTheme="minorEastAsia" w:hAnsiTheme="minorEastAsia" w:hint="eastAsia"/>
          <w:bCs/>
          <w:color w:val="auto"/>
          <w:sz w:val="24"/>
          <w:szCs w:val="24"/>
        </w:rPr>
        <w:t>在</w:t>
      </w:r>
      <w:r w:rsidRPr="002242FF">
        <w:rPr>
          <w:rFonts w:asciiTheme="minorEastAsia" w:eastAsiaTheme="minorEastAsia" w:hAnsiTheme="minorEastAsia"/>
          <w:bCs/>
          <w:color w:val="auto"/>
          <w:sz w:val="24"/>
          <w:szCs w:val="24"/>
        </w:rPr>
        <w:t>国内已经有应用的“</w:t>
      </w:r>
      <w:r w:rsidRPr="002242FF">
        <w:rPr>
          <w:rFonts w:asciiTheme="minorEastAsia" w:eastAsiaTheme="minorEastAsia" w:hAnsiTheme="minorEastAsia" w:hint="eastAsia"/>
          <w:bCs/>
          <w:color w:val="auto"/>
          <w:sz w:val="24"/>
          <w:szCs w:val="24"/>
        </w:rPr>
        <w:t>热量</w:t>
      </w:r>
      <w:r w:rsidRPr="002242FF">
        <w:rPr>
          <w:rFonts w:asciiTheme="minorEastAsia" w:eastAsiaTheme="minorEastAsia" w:hAnsiTheme="minorEastAsia"/>
          <w:bCs/>
          <w:color w:val="auto"/>
          <w:sz w:val="24"/>
          <w:szCs w:val="24"/>
        </w:rPr>
        <w:t>分摊”</w:t>
      </w:r>
      <w:r w:rsidRPr="002242FF">
        <w:rPr>
          <w:rFonts w:asciiTheme="minorEastAsia" w:eastAsiaTheme="minorEastAsia" w:hAnsiTheme="minorEastAsia" w:hint="eastAsia"/>
          <w:bCs/>
          <w:color w:val="auto"/>
          <w:sz w:val="24"/>
          <w:szCs w:val="24"/>
        </w:rPr>
        <w:t>方法</w:t>
      </w:r>
      <w:r w:rsidRPr="002242FF">
        <w:rPr>
          <w:rFonts w:asciiTheme="minorEastAsia" w:eastAsiaTheme="minorEastAsia" w:hAnsiTheme="minorEastAsia"/>
          <w:bCs/>
          <w:color w:val="auto"/>
          <w:sz w:val="24"/>
          <w:szCs w:val="24"/>
        </w:rPr>
        <w:t>有：散热器</w:t>
      </w:r>
      <w:proofErr w:type="gramStart"/>
      <w:r w:rsidRPr="002242FF">
        <w:rPr>
          <w:rFonts w:asciiTheme="minorEastAsia" w:eastAsiaTheme="minorEastAsia" w:hAnsiTheme="minorEastAsia"/>
          <w:bCs/>
          <w:color w:val="auto"/>
          <w:sz w:val="24"/>
          <w:szCs w:val="24"/>
        </w:rPr>
        <w:t>热分配</w:t>
      </w:r>
      <w:proofErr w:type="gramEnd"/>
      <w:r w:rsidRPr="002242FF">
        <w:rPr>
          <w:rFonts w:asciiTheme="minorEastAsia" w:eastAsiaTheme="minorEastAsia" w:hAnsiTheme="minorEastAsia"/>
          <w:bCs/>
          <w:color w:val="auto"/>
          <w:sz w:val="24"/>
          <w:szCs w:val="24"/>
        </w:rPr>
        <w:t>计法，温度面积法</w:t>
      </w:r>
      <w:r w:rsidRPr="002242FF">
        <w:rPr>
          <w:rFonts w:asciiTheme="minorEastAsia" w:eastAsiaTheme="minorEastAsia" w:hAnsiTheme="minorEastAsia" w:hint="eastAsia"/>
          <w:bCs/>
          <w:color w:val="auto"/>
          <w:sz w:val="24"/>
          <w:szCs w:val="24"/>
        </w:rPr>
        <w:t>，</w:t>
      </w:r>
      <w:r w:rsidRPr="002242FF">
        <w:rPr>
          <w:rFonts w:asciiTheme="minorEastAsia" w:eastAsiaTheme="minorEastAsia" w:hAnsiTheme="minorEastAsia"/>
          <w:bCs/>
          <w:color w:val="auto"/>
          <w:sz w:val="24"/>
          <w:szCs w:val="24"/>
        </w:rPr>
        <w:t>流量温度</w:t>
      </w:r>
      <w:r w:rsidRPr="002242FF">
        <w:rPr>
          <w:rFonts w:asciiTheme="minorEastAsia" w:eastAsiaTheme="minorEastAsia" w:hAnsiTheme="minorEastAsia" w:hint="eastAsia"/>
          <w:bCs/>
          <w:color w:val="auto"/>
          <w:sz w:val="24"/>
          <w:szCs w:val="24"/>
        </w:rPr>
        <w:t>法</w:t>
      </w:r>
      <w:r w:rsidRPr="002242FF">
        <w:rPr>
          <w:rFonts w:asciiTheme="minorEastAsia" w:eastAsiaTheme="minorEastAsia" w:hAnsiTheme="minorEastAsia"/>
          <w:bCs/>
          <w:color w:val="auto"/>
          <w:sz w:val="24"/>
          <w:szCs w:val="24"/>
        </w:rPr>
        <w:t>，通断时间面积法，</w:t>
      </w:r>
      <w:r w:rsidRPr="002242FF">
        <w:rPr>
          <w:rFonts w:asciiTheme="minorEastAsia" w:eastAsiaTheme="minorEastAsia" w:hAnsiTheme="minorEastAsia" w:hint="eastAsia"/>
          <w:bCs/>
          <w:color w:val="auto"/>
          <w:sz w:val="24"/>
          <w:szCs w:val="24"/>
        </w:rPr>
        <w:t>户用</w:t>
      </w:r>
      <w:r w:rsidRPr="002242FF">
        <w:rPr>
          <w:rFonts w:asciiTheme="minorEastAsia" w:eastAsiaTheme="minorEastAsia" w:hAnsiTheme="minorEastAsia"/>
          <w:bCs/>
          <w:color w:val="auto"/>
          <w:sz w:val="24"/>
          <w:szCs w:val="24"/>
        </w:rPr>
        <w:t>热量表法和户用热水表法等</w:t>
      </w:r>
      <w:r w:rsidRPr="002242FF">
        <w:rPr>
          <w:rFonts w:asciiTheme="minorEastAsia" w:eastAsiaTheme="minorEastAsia" w:hAnsiTheme="minorEastAsia" w:hint="eastAsia"/>
          <w:bCs/>
          <w:color w:val="auto"/>
          <w:sz w:val="24"/>
          <w:szCs w:val="24"/>
        </w:rPr>
        <w:t>，</w:t>
      </w:r>
      <w:r w:rsidRPr="002242FF">
        <w:rPr>
          <w:rFonts w:asciiTheme="minorEastAsia" w:eastAsiaTheme="minorEastAsia" w:hAnsiTheme="minorEastAsia"/>
          <w:bCs/>
          <w:color w:val="auto"/>
          <w:sz w:val="24"/>
          <w:szCs w:val="24"/>
        </w:rPr>
        <w:t>并且与现行国家标准《</w:t>
      </w:r>
      <w:r w:rsidRPr="002242FF">
        <w:rPr>
          <w:rFonts w:asciiTheme="minorEastAsia" w:eastAsiaTheme="minorEastAsia" w:hAnsiTheme="minorEastAsia" w:hint="eastAsia"/>
          <w:bCs/>
          <w:color w:val="auto"/>
          <w:sz w:val="24"/>
          <w:szCs w:val="24"/>
        </w:rPr>
        <w:t>民用</w:t>
      </w:r>
      <w:r w:rsidRPr="002242FF">
        <w:rPr>
          <w:rFonts w:asciiTheme="minorEastAsia" w:eastAsiaTheme="minorEastAsia" w:hAnsiTheme="minorEastAsia"/>
          <w:bCs/>
          <w:color w:val="auto"/>
          <w:sz w:val="24"/>
          <w:szCs w:val="24"/>
        </w:rPr>
        <w:t>建筑供暖通风与空气调节设计规范》</w:t>
      </w:r>
      <w:r w:rsidRPr="002242FF">
        <w:rPr>
          <w:rFonts w:asciiTheme="minorEastAsia" w:eastAsiaTheme="minorEastAsia" w:hAnsiTheme="minorEastAsia" w:hint="eastAsia"/>
          <w:bCs/>
          <w:color w:val="auto"/>
          <w:sz w:val="24"/>
          <w:szCs w:val="24"/>
        </w:rPr>
        <w:t>GB50736、</w:t>
      </w:r>
      <w:r w:rsidRPr="002242FF">
        <w:rPr>
          <w:rFonts w:asciiTheme="minorEastAsia" w:eastAsiaTheme="minorEastAsia" w:hAnsiTheme="minorEastAsia"/>
          <w:bCs/>
          <w:color w:val="auto"/>
          <w:sz w:val="24"/>
          <w:szCs w:val="24"/>
        </w:rPr>
        <w:t>《</w:t>
      </w:r>
      <w:r w:rsidRPr="002242FF">
        <w:rPr>
          <w:rFonts w:asciiTheme="minorEastAsia" w:eastAsiaTheme="minorEastAsia" w:hAnsiTheme="minorEastAsia" w:hint="eastAsia"/>
          <w:bCs/>
          <w:color w:val="auto"/>
          <w:sz w:val="24"/>
          <w:szCs w:val="24"/>
        </w:rPr>
        <w:t>严寒</w:t>
      </w:r>
      <w:r w:rsidRPr="002242FF">
        <w:rPr>
          <w:rFonts w:asciiTheme="minorEastAsia" w:eastAsiaTheme="minorEastAsia" w:hAnsiTheme="minorEastAsia"/>
          <w:bCs/>
          <w:color w:val="auto"/>
          <w:sz w:val="24"/>
          <w:szCs w:val="24"/>
        </w:rPr>
        <w:t>和寒冷地区居住建筑节能设计标准》</w:t>
      </w:r>
      <w:r w:rsidRPr="002242FF">
        <w:rPr>
          <w:rFonts w:asciiTheme="minorEastAsia" w:eastAsiaTheme="minorEastAsia" w:hAnsiTheme="minorEastAsia" w:hint="eastAsia"/>
          <w:bCs/>
          <w:color w:val="auto"/>
          <w:sz w:val="24"/>
          <w:szCs w:val="24"/>
        </w:rPr>
        <w:t>JGJ26、</w:t>
      </w:r>
      <w:r w:rsidRPr="002242FF">
        <w:rPr>
          <w:rFonts w:asciiTheme="minorEastAsia" w:eastAsiaTheme="minorEastAsia" w:hAnsiTheme="minorEastAsia"/>
          <w:bCs/>
          <w:color w:val="auto"/>
          <w:sz w:val="24"/>
          <w:szCs w:val="24"/>
        </w:rPr>
        <w:t>《</w:t>
      </w:r>
      <w:r w:rsidRPr="002242FF">
        <w:rPr>
          <w:rFonts w:asciiTheme="minorEastAsia" w:eastAsiaTheme="minorEastAsia" w:hAnsiTheme="minorEastAsia" w:hint="eastAsia"/>
          <w:bCs/>
          <w:color w:val="auto"/>
          <w:sz w:val="24"/>
          <w:szCs w:val="24"/>
        </w:rPr>
        <w:t>居住</w:t>
      </w:r>
      <w:r w:rsidRPr="002242FF">
        <w:rPr>
          <w:rFonts w:asciiTheme="minorEastAsia" w:eastAsiaTheme="minorEastAsia" w:hAnsiTheme="minorEastAsia"/>
          <w:bCs/>
          <w:color w:val="auto"/>
          <w:sz w:val="24"/>
          <w:szCs w:val="24"/>
        </w:rPr>
        <w:t>建筑节能设计标准》</w:t>
      </w:r>
      <w:r w:rsidRPr="002242FF">
        <w:rPr>
          <w:rFonts w:asciiTheme="minorEastAsia" w:eastAsiaTheme="minorEastAsia" w:hAnsiTheme="minorEastAsia" w:hint="eastAsia"/>
          <w:bCs/>
          <w:color w:val="auto"/>
          <w:sz w:val="24"/>
          <w:szCs w:val="24"/>
        </w:rPr>
        <w:t>DBJ04</w:t>
      </w:r>
      <w:r w:rsidRPr="002242FF">
        <w:rPr>
          <w:rFonts w:asciiTheme="minorEastAsia" w:eastAsiaTheme="minorEastAsia" w:hAnsiTheme="minorEastAsia"/>
          <w:bCs/>
          <w:color w:val="auto"/>
          <w:sz w:val="24"/>
          <w:szCs w:val="24"/>
        </w:rPr>
        <w:t>-242</w:t>
      </w:r>
      <w:r w:rsidRPr="002242FF">
        <w:rPr>
          <w:rFonts w:asciiTheme="minorEastAsia" w:eastAsiaTheme="minorEastAsia" w:hAnsiTheme="minorEastAsia" w:hint="eastAsia"/>
          <w:bCs/>
          <w:color w:val="auto"/>
          <w:sz w:val="24"/>
          <w:szCs w:val="24"/>
        </w:rPr>
        <w:t>保持</w:t>
      </w:r>
      <w:r w:rsidRPr="002242FF">
        <w:rPr>
          <w:rFonts w:asciiTheme="minorEastAsia" w:eastAsiaTheme="minorEastAsia" w:hAnsiTheme="minorEastAsia"/>
          <w:bCs/>
          <w:color w:val="auto"/>
          <w:sz w:val="24"/>
          <w:szCs w:val="24"/>
        </w:rPr>
        <w:t>一致。</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b/>
          <w:bCs/>
          <w:color w:val="auto"/>
          <w:sz w:val="24"/>
          <w:szCs w:val="24"/>
        </w:rPr>
        <w:t>2</w:t>
      </w:r>
      <w:r w:rsidRPr="002242FF">
        <w:rPr>
          <w:rFonts w:asciiTheme="minorEastAsia" w:eastAsiaTheme="minorEastAsia" w:hAnsiTheme="minorEastAsia"/>
          <w:bCs/>
          <w:color w:val="auto"/>
          <w:sz w:val="24"/>
          <w:szCs w:val="24"/>
        </w:rPr>
        <w:t xml:space="preserve">  节能改造的供</w:t>
      </w:r>
      <w:r w:rsidRPr="002242FF">
        <w:rPr>
          <w:rFonts w:asciiTheme="minorEastAsia" w:eastAsiaTheme="minorEastAsia" w:hAnsiTheme="minorEastAsia" w:hint="eastAsia"/>
          <w:bCs/>
          <w:color w:val="auto"/>
          <w:sz w:val="24"/>
          <w:szCs w:val="24"/>
        </w:rPr>
        <w:t>热</w:t>
      </w:r>
      <w:r w:rsidRPr="002242FF">
        <w:rPr>
          <w:rFonts w:asciiTheme="minorEastAsia" w:eastAsiaTheme="minorEastAsia" w:hAnsiTheme="minorEastAsia"/>
          <w:bCs/>
          <w:color w:val="auto"/>
          <w:sz w:val="24"/>
          <w:szCs w:val="24"/>
        </w:rPr>
        <w:t>量自动控制装置的室外传感器应</w:t>
      </w:r>
      <w:r w:rsidRPr="002242FF">
        <w:rPr>
          <w:rFonts w:asciiTheme="minorEastAsia" w:eastAsiaTheme="minorEastAsia" w:hAnsiTheme="minorEastAsia" w:hint="eastAsia"/>
          <w:bCs/>
          <w:color w:val="auto"/>
          <w:sz w:val="24"/>
          <w:szCs w:val="24"/>
        </w:rPr>
        <w:t>设置</w:t>
      </w:r>
      <w:r w:rsidRPr="002242FF">
        <w:rPr>
          <w:rFonts w:asciiTheme="minorEastAsia" w:eastAsiaTheme="minorEastAsia" w:hAnsiTheme="minorEastAsia"/>
          <w:bCs/>
          <w:color w:val="auto"/>
          <w:sz w:val="24"/>
          <w:szCs w:val="24"/>
        </w:rPr>
        <w:t>在通风遮阳、不受热源干扰的位置。</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2242FF">
        <w:rPr>
          <w:rFonts w:asciiTheme="minorEastAsia" w:eastAsiaTheme="minorEastAsia" w:hAnsiTheme="minorEastAsia"/>
          <w:b/>
          <w:bCs/>
          <w:color w:val="auto"/>
          <w:sz w:val="24"/>
          <w:szCs w:val="24"/>
        </w:rPr>
        <w:t>3</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垂直</w:t>
      </w:r>
      <w:r w:rsidRPr="002242FF">
        <w:rPr>
          <w:rFonts w:asciiTheme="minorEastAsia" w:eastAsiaTheme="minorEastAsia" w:hAnsiTheme="minorEastAsia"/>
          <w:bCs/>
          <w:color w:val="auto"/>
          <w:sz w:val="24"/>
          <w:szCs w:val="24"/>
        </w:rPr>
        <w:t>单管跨越式系统的垂直层数不宜超过</w:t>
      </w:r>
      <w:r w:rsidRPr="002242FF">
        <w:rPr>
          <w:rFonts w:asciiTheme="minorEastAsia" w:eastAsiaTheme="minorEastAsia" w:hAnsiTheme="minorEastAsia" w:hint="eastAsia"/>
          <w:bCs/>
          <w:color w:val="auto"/>
          <w:sz w:val="24"/>
          <w:szCs w:val="24"/>
        </w:rPr>
        <w:t>6层</w:t>
      </w:r>
      <w:r w:rsidRPr="002242FF">
        <w:rPr>
          <w:rFonts w:asciiTheme="minorEastAsia" w:eastAsiaTheme="minorEastAsia" w:hAnsiTheme="minorEastAsia"/>
          <w:bCs/>
          <w:color w:val="auto"/>
          <w:sz w:val="24"/>
          <w:szCs w:val="24"/>
        </w:rPr>
        <w:t>。</w:t>
      </w:r>
    </w:p>
    <w:p w:rsidR="00AC5AB4" w:rsidRPr="002242FF" w:rsidRDefault="00AC5AB4" w:rsidP="00AC5AB4">
      <w:pPr>
        <w:pStyle w:val="a0"/>
        <w:jc w:val="center"/>
        <w:rPr>
          <w:b w:val="0"/>
          <w:bCs/>
          <w:color w:val="auto"/>
        </w:rPr>
      </w:pPr>
      <w:r w:rsidRPr="002242FF">
        <w:rPr>
          <w:rFonts w:ascii="Times New Roman" w:eastAsia="方正书宋简体"/>
          <w:bCs/>
          <w:color w:val="auto"/>
        </w:rPr>
        <w:br w:type="page"/>
      </w:r>
      <w:r w:rsidRPr="002242FF">
        <w:rPr>
          <w:rFonts w:ascii="Times New Roman" w:eastAsia="方正书宋简体" w:hint="eastAsia"/>
          <w:color w:val="auto"/>
          <w:kern w:val="44"/>
          <w:sz w:val="32"/>
          <w:szCs w:val="32"/>
        </w:rPr>
        <w:lastRenderedPageBreak/>
        <w:t xml:space="preserve">6 </w:t>
      </w:r>
      <w:r w:rsidRPr="002242FF">
        <w:rPr>
          <w:rFonts w:asciiTheme="minorEastAsia" w:eastAsiaTheme="minorEastAsia" w:hAnsiTheme="minorEastAsia" w:hint="eastAsia"/>
          <w:color w:val="auto"/>
          <w:kern w:val="44"/>
          <w:sz w:val="32"/>
          <w:szCs w:val="32"/>
        </w:rPr>
        <w:t>节能改造施工质量验收</w:t>
      </w:r>
    </w:p>
    <w:p w:rsidR="00AC5AB4" w:rsidRPr="00AC5AB4" w:rsidRDefault="00AC5AB4" w:rsidP="00AC5AB4">
      <w:pPr>
        <w:pStyle w:val="33"/>
        <w:numPr>
          <w:ilvl w:val="0"/>
          <w:numId w:val="0"/>
        </w:numPr>
        <w:jc w:val="center"/>
        <w:rPr>
          <w:rFonts w:eastAsia="方正书宋简体"/>
          <w:b/>
          <w:bCs/>
          <w:szCs w:val="28"/>
        </w:rPr>
      </w:pPr>
      <w:r w:rsidRPr="00AC5AB4">
        <w:rPr>
          <w:rFonts w:eastAsia="方正书宋简体" w:hint="eastAsia"/>
          <w:b/>
          <w:bCs/>
          <w:szCs w:val="28"/>
        </w:rPr>
        <w:t>6.1</w:t>
      </w:r>
      <w:r w:rsidRPr="00AC5AB4">
        <w:rPr>
          <w:rFonts w:eastAsia="方正书宋简体" w:hint="eastAsia"/>
          <w:b/>
          <w:bCs/>
          <w:szCs w:val="28"/>
        </w:rPr>
        <w:t>一般规定</w:t>
      </w:r>
    </w:p>
    <w:p w:rsidR="00AC5AB4" w:rsidRPr="002242FF" w:rsidRDefault="00AC5AB4" w:rsidP="00AC5AB4">
      <w:pPr>
        <w:spacing w:line="484" w:lineRule="exact"/>
        <w:rPr>
          <w:rFonts w:asciiTheme="minorEastAsia" w:eastAsiaTheme="minorEastAsia" w:hAnsiTheme="minorEastAsia"/>
          <w:bCs/>
          <w:color w:val="auto"/>
          <w:sz w:val="24"/>
          <w:szCs w:val="24"/>
        </w:rPr>
      </w:pPr>
      <w:r w:rsidRPr="002242FF">
        <w:rPr>
          <w:rFonts w:eastAsia="方正书宋简体" w:hint="eastAsia"/>
          <w:b/>
          <w:bCs/>
          <w:color w:val="auto"/>
          <w:szCs w:val="24"/>
        </w:rPr>
        <w:t>6.1.1</w:t>
      </w:r>
      <w:r w:rsidRPr="002242FF">
        <w:rPr>
          <w:rFonts w:eastAsia="方正书宋简体" w:hint="eastAsia"/>
          <w:bCs/>
          <w:color w:val="auto"/>
          <w:szCs w:val="24"/>
        </w:rPr>
        <w:t xml:space="preserve"> </w:t>
      </w:r>
      <w:r w:rsidRPr="002242FF">
        <w:rPr>
          <w:rFonts w:asciiTheme="minorEastAsia" w:eastAsiaTheme="minorEastAsia" w:hAnsiTheme="minorEastAsia" w:hint="eastAsia"/>
          <w:bCs/>
          <w:color w:val="auto"/>
          <w:sz w:val="24"/>
          <w:szCs w:val="24"/>
        </w:rPr>
        <w:t>施工前，应由施工单位制定分项工程和检验批的划分方案，并由监理单位审核。对于规范未涵盖的分项工程和检验批，可由建设单位组织监理、施工等单位协商确定。</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分项工程可按主要工种、材料、施工工艺、设备类别进行划分。</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检验批可根据施工、质量控制和专业验收的需要，按工程量、楼层、施工段进行划分。</w:t>
      </w:r>
    </w:p>
    <w:p w:rsidR="00AC5AB4" w:rsidRPr="002242FF" w:rsidRDefault="00AC5AB4" w:rsidP="00AC5AB4">
      <w:pPr>
        <w:spacing w:line="484" w:lineRule="exact"/>
        <w:rPr>
          <w:rFonts w:eastAsia="方正书宋简体"/>
          <w:bCs/>
          <w:color w:val="auto"/>
          <w:szCs w:val="24"/>
        </w:rPr>
      </w:pPr>
      <w:r w:rsidRPr="002242FF">
        <w:rPr>
          <w:rFonts w:eastAsia="方正书宋简体" w:hint="eastAsia"/>
          <w:b/>
          <w:bCs/>
          <w:color w:val="auto"/>
          <w:szCs w:val="24"/>
        </w:rPr>
        <w:t>6.1.5</w:t>
      </w:r>
      <w:r w:rsidRPr="002242FF">
        <w:rPr>
          <w:rFonts w:eastAsia="方正书宋简体" w:hint="eastAsia"/>
          <w:bCs/>
          <w:color w:val="auto"/>
          <w:szCs w:val="24"/>
        </w:rPr>
        <w:t xml:space="preserve"> </w:t>
      </w:r>
      <w:r w:rsidRPr="002242FF">
        <w:rPr>
          <w:rFonts w:asciiTheme="minorEastAsia" w:eastAsiaTheme="minorEastAsia" w:hAnsiTheme="minorEastAsia" w:hint="eastAsia"/>
          <w:bCs/>
          <w:color w:val="auto"/>
          <w:sz w:val="24"/>
          <w:szCs w:val="24"/>
        </w:rPr>
        <w:t>工程质量控制资料应齐全完善，当部分资料缺失时，应委托有资质的检测机构按有关标准进行相应的实体检验或抽样试验。</w:t>
      </w:r>
    </w:p>
    <w:p w:rsidR="00AC5AB4" w:rsidRPr="00AC5AB4" w:rsidRDefault="00AC5AB4" w:rsidP="00AC5AB4">
      <w:pPr>
        <w:pStyle w:val="33"/>
        <w:numPr>
          <w:ilvl w:val="0"/>
          <w:numId w:val="0"/>
        </w:numPr>
        <w:jc w:val="center"/>
        <w:rPr>
          <w:rFonts w:eastAsia="方正书宋简体"/>
          <w:b/>
          <w:bCs/>
          <w:szCs w:val="28"/>
        </w:rPr>
      </w:pPr>
      <w:r w:rsidRPr="00AC5AB4">
        <w:rPr>
          <w:rFonts w:eastAsia="方正书宋简体" w:hint="eastAsia"/>
          <w:b/>
          <w:bCs/>
          <w:szCs w:val="28"/>
        </w:rPr>
        <w:t>6.2</w:t>
      </w:r>
      <w:r w:rsidRPr="00AC5AB4">
        <w:rPr>
          <w:rFonts w:eastAsia="方正书宋简体" w:hint="eastAsia"/>
          <w:b/>
          <w:bCs/>
          <w:szCs w:val="28"/>
        </w:rPr>
        <w:t>外围护结构施工质量验收</w:t>
      </w:r>
    </w:p>
    <w:p w:rsidR="00AC5AB4" w:rsidRPr="002242FF" w:rsidRDefault="00AC5AB4" w:rsidP="00AC5AB4">
      <w:pPr>
        <w:spacing w:line="484" w:lineRule="exact"/>
        <w:rPr>
          <w:rFonts w:eastAsia="方正书宋简体"/>
          <w:bCs/>
          <w:color w:val="auto"/>
          <w:szCs w:val="24"/>
        </w:rPr>
      </w:pPr>
      <w:r w:rsidRPr="002242FF">
        <w:rPr>
          <w:rFonts w:eastAsia="方正书宋简体" w:hint="eastAsia"/>
          <w:b/>
          <w:bCs/>
          <w:color w:val="auto"/>
          <w:szCs w:val="24"/>
        </w:rPr>
        <w:t xml:space="preserve">6.2.2 </w:t>
      </w:r>
      <w:r w:rsidRPr="002242FF">
        <w:rPr>
          <w:rFonts w:asciiTheme="minorEastAsia" w:eastAsiaTheme="minorEastAsia" w:hAnsiTheme="minorEastAsia" w:hint="eastAsia"/>
          <w:bCs/>
          <w:color w:val="auto"/>
          <w:sz w:val="24"/>
          <w:szCs w:val="24"/>
        </w:rPr>
        <w:t>建筑节能工程使用材料的燃烧性能和防火处理应符合设计要求，并应符合现行国家标准《建筑设计防火规范》GB50016和《建筑内部装修设计防火规范》GB50222的规定。</w:t>
      </w:r>
    </w:p>
    <w:p w:rsidR="00AC5AB4" w:rsidRPr="002242FF" w:rsidRDefault="00AC5AB4" w:rsidP="00AC5AB4">
      <w:pPr>
        <w:spacing w:line="484" w:lineRule="exact"/>
        <w:rPr>
          <w:rFonts w:eastAsia="方正书宋简体"/>
          <w:b/>
          <w:bCs/>
          <w:color w:val="auto"/>
          <w:szCs w:val="24"/>
        </w:rPr>
      </w:pPr>
      <w:r w:rsidRPr="002242FF">
        <w:rPr>
          <w:rFonts w:eastAsia="方正书宋简体" w:hint="eastAsia"/>
          <w:b/>
          <w:bCs/>
          <w:color w:val="auto"/>
          <w:szCs w:val="24"/>
        </w:rPr>
        <w:t>6.2.</w:t>
      </w:r>
      <w:r w:rsidRPr="002242FF">
        <w:rPr>
          <w:rFonts w:eastAsia="方正书宋简体"/>
          <w:b/>
          <w:bCs/>
          <w:color w:val="auto"/>
          <w:szCs w:val="24"/>
        </w:rPr>
        <w:t>3</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hint="eastAsia"/>
          <w:bCs/>
          <w:color w:val="auto"/>
          <w:sz w:val="24"/>
          <w:szCs w:val="24"/>
        </w:rPr>
        <w:t xml:space="preserve"> </w:t>
      </w:r>
      <w:r w:rsidRPr="001017B1">
        <w:rPr>
          <w:rFonts w:asciiTheme="minorEastAsia" w:eastAsiaTheme="minorEastAsia" w:hAnsiTheme="minorEastAsia" w:hint="eastAsia"/>
          <w:b/>
          <w:bCs/>
          <w:color w:val="auto"/>
          <w:sz w:val="24"/>
          <w:szCs w:val="24"/>
        </w:rPr>
        <w:t>3</w:t>
      </w:r>
      <w:r w:rsidRPr="002242FF">
        <w:rPr>
          <w:rFonts w:asciiTheme="minorEastAsia" w:eastAsiaTheme="minorEastAsia" w:hAnsiTheme="minorEastAsia" w:hint="eastAsia"/>
          <w:bCs/>
          <w:color w:val="auto"/>
          <w:sz w:val="24"/>
          <w:szCs w:val="24"/>
        </w:rPr>
        <w:t xml:space="preserve"> </w:t>
      </w:r>
      <w:r w:rsidRPr="002242FF">
        <w:rPr>
          <w:rFonts w:asciiTheme="minorEastAsia" w:eastAsiaTheme="minorEastAsia" w:hAnsiTheme="minorEastAsia"/>
          <w:bCs/>
          <w:color w:val="auto"/>
          <w:sz w:val="24"/>
          <w:szCs w:val="24"/>
        </w:rPr>
        <w:t xml:space="preserve"> 检查方法：观察、尺量检查；核查质量证明文件。</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bCs/>
          <w:color w:val="auto"/>
          <w:sz w:val="24"/>
          <w:szCs w:val="24"/>
        </w:rPr>
        <w:t>检查数量：每个检验批的抽查数量不得少于3</w:t>
      </w:r>
      <w:proofErr w:type="gramStart"/>
      <w:r w:rsidRPr="002242FF">
        <w:rPr>
          <w:rFonts w:asciiTheme="minorEastAsia" w:eastAsiaTheme="minorEastAsia" w:hAnsiTheme="minorEastAsia"/>
          <w:bCs/>
          <w:color w:val="auto"/>
          <w:sz w:val="24"/>
          <w:szCs w:val="24"/>
        </w:rPr>
        <w:t>樘</w:t>
      </w:r>
      <w:proofErr w:type="gramEnd"/>
      <w:r w:rsidRPr="002242FF">
        <w:rPr>
          <w:rFonts w:asciiTheme="minorEastAsia" w:eastAsiaTheme="minorEastAsia" w:hAnsiTheme="minorEastAsia"/>
          <w:bCs/>
          <w:color w:val="auto"/>
          <w:sz w:val="24"/>
          <w:szCs w:val="24"/>
        </w:rPr>
        <w:t>；质量证明文件应按其出厂检验批进行核查。</w:t>
      </w:r>
    </w:p>
    <w:p w:rsidR="00AC5AB4" w:rsidRPr="002242FF" w:rsidRDefault="00AC5AB4" w:rsidP="00AC5AB4">
      <w:pPr>
        <w:spacing w:line="484" w:lineRule="exact"/>
        <w:rPr>
          <w:rFonts w:eastAsia="方正书宋简体"/>
          <w:b/>
          <w:bCs/>
          <w:color w:val="auto"/>
          <w:szCs w:val="24"/>
        </w:rPr>
      </w:pPr>
      <w:r w:rsidRPr="002242FF">
        <w:rPr>
          <w:rFonts w:eastAsia="方正书宋简体" w:hint="eastAsia"/>
          <w:b/>
          <w:bCs/>
          <w:color w:val="auto"/>
          <w:szCs w:val="24"/>
        </w:rPr>
        <w:t xml:space="preserve">6.2.4 </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4</w:t>
      </w:r>
      <w:r w:rsidRPr="002242FF">
        <w:rPr>
          <w:rFonts w:asciiTheme="minorEastAsia" w:eastAsiaTheme="minorEastAsia" w:hAnsiTheme="minorEastAsia"/>
          <w:bCs/>
          <w:color w:val="auto"/>
          <w:sz w:val="24"/>
          <w:szCs w:val="24"/>
        </w:rPr>
        <w:t xml:space="preserve">  检查方法：检查相关证明文件(包括各类检验报告)，随机抽样送检；核查复验报告。</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bCs/>
          <w:color w:val="auto"/>
          <w:sz w:val="24"/>
          <w:szCs w:val="24"/>
        </w:rPr>
        <w:t>检查数量：每个检验批的抽查数量不得少于3</w:t>
      </w:r>
      <w:proofErr w:type="gramStart"/>
      <w:r w:rsidRPr="002242FF">
        <w:rPr>
          <w:rFonts w:asciiTheme="minorEastAsia" w:eastAsiaTheme="minorEastAsia" w:hAnsiTheme="minorEastAsia"/>
          <w:bCs/>
          <w:color w:val="auto"/>
          <w:sz w:val="24"/>
          <w:szCs w:val="24"/>
        </w:rPr>
        <w:t>樘</w:t>
      </w:r>
      <w:proofErr w:type="gramEnd"/>
      <w:r w:rsidRPr="002242FF">
        <w:rPr>
          <w:rFonts w:asciiTheme="minorEastAsia" w:eastAsiaTheme="minorEastAsia" w:hAnsiTheme="minorEastAsia"/>
          <w:bCs/>
          <w:color w:val="auto"/>
          <w:sz w:val="24"/>
          <w:szCs w:val="24"/>
        </w:rPr>
        <w:t>。</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5</w:t>
      </w:r>
      <w:r w:rsidRPr="002242FF">
        <w:rPr>
          <w:rFonts w:asciiTheme="minorEastAsia" w:eastAsiaTheme="minorEastAsia" w:hAnsiTheme="minorEastAsia"/>
          <w:bCs/>
          <w:color w:val="auto"/>
          <w:sz w:val="24"/>
          <w:szCs w:val="24"/>
        </w:rPr>
        <w:t xml:space="preserve">  检查方法：观察检查。</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bCs/>
          <w:color w:val="auto"/>
          <w:sz w:val="24"/>
          <w:szCs w:val="24"/>
        </w:rPr>
        <w:t>检查数量：每个检验批的抽查数量不得少于5</w:t>
      </w:r>
      <w:proofErr w:type="gramStart"/>
      <w:r w:rsidRPr="002242FF">
        <w:rPr>
          <w:rFonts w:asciiTheme="minorEastAsia" w:eastAsiaTheme="minorEastAsia" w:hAnsiTheme="minorEastAsia"/>
          <w:bCs/>
          <w:color w:val="auto"/>
          <w:sz w:val="24"/>
          <w:szCs w:val="24"/>
        </w:rPr>
        <w:t>樘</w:t>
      </w:r>
      <w:proofErr w:type="gramEnd"/>
      <w:r w:rsidRPr="002242FF">
        <w:rPr>
          <w:rFonts w:asciiTheme="minorEastAsia" w:eastAsiaTheme="minorEastAsia" w:hAnsiTheme="minorEastAsia"/>
          <w:bCs/>
          <w:color w:val="auto"/>
          <w:sz w:val="24"/>
          <w:szCs w:val="24"/>
        </w:rPr>
        <w:t>。</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6</w:t>
      </w:r>
      <w:r w:rsidRPr="002242FF">
        <w:rPr>
          <w:rFonts w:asciiTheme="minorEastAsia" w:eastAsiaTheme="minorEastAsia" w:hAnsiTheme="minorEastAsia"/>
          <w:bCs/>
          <w:color w:val="auto"/>
          <w:sz w:val="24"/>
          <w:szCs w:val="24"/>
        </w:rPr>
        <w:t xml:space="preserve">  </w:t>
      </w:r>
      <w:r w:rsidRPr="002242FF">
        <w:rPr>
          <w:rFonts w:asciiTheme="minorEastAsia" w:eastAsiaTheme="minorEastAsia" w:hAnsiTheme="minorEastAsia" w:hint="eastAsia"/>
          <w:bCs/>
          <w:color w:val="auto"/>
          <w:sz w:val="24"/>
          <w:szCs w:val="24"/>
        </w:rPr>
        <w:t>固定式外遮阳应固定牢固，无安全隐患；活动式外遮阳抗风性能、电动式活动遮阳电机的耐久性满足设计要求；平开窗式外遮阳要按窗户要求制作和验收。</w:t>
      </w:r>
    </w:p>
    <w:p w:rsidR="00AC5AB4" w:rsidRPr="002242FF" w:rsidRDefault="00AC5AB4" w:rsidP="00AC5AB4">
      <w:pPr>
        <w:spacing w:line="484" w:lineRule="exact"/>
        <w:rPr>
          <w:rFonts w:eastAsia="方正书宋简体"/>
          <w:b/>
          <w:bCs/>
          <w:color w:val="auto"/>
          <w:szCs w:val="24"/>
        </w:rPr>
      </w:pPr>
      <w:r w:rsidRPr="002242FF">
        <w:rPr>
          <w:rFonts w:eastAsia="方正书宋简体" w:hint="eastAsia"/>
          <w:b/>
          <w:bCs/>
          <w:color w:val="auto"/>
          <w:szCs w:val="24"/>
        </w:rPr>
        <w:t>6.2.5</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lastRenderedPageBreak/>
        <w:t>3</w:t>
      </w:r>
      <w:r w:rsidRPr="002242FF">
        <w:rPr>
          <w:rFonts w:asciiTheme="minorEastAsia" w:eastAsiaTheme="minorEastAsia" w:hAnsiTheme="minorEastAsia"/>
          <w:bCs/>
          <w:color w:val="auto"/>
          <w:sz w:val="24"/>
          <w:szCs w:val="24"/>
        </w:rPr>
        <w:t xml:space="preserve">  检查方法：观察、尺量检查；核查质量证明文件。</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bCs/>
          <w:color w:val="auto"/>
          <w:sz w:val="24"/>
          <w:szCs w:val="24"/>
        </w:rPr>
        <w:t>检查数量：按进场批次，每批随机抽取3个试样进行检查；质量证明文件应按照其出厂检验批进行核查。</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4</w:t>
      </w:r>
      <w:r>
        <w:rPr>
          <w:rFonts w:asciiTheme="minorEastAsia" w:eastAsiaTheme="minorEastAsia" w:hAnsiTheme="minorEastAsia"/>
          <w:bCs/>
          <w:color w:val="auto"/>
          <w:sz w:val="24"/>
          <w:szCs w:val="24"/>
        </w:rPr>
        <w:t> </w:t>
      </w:r>
      <w:r w:rsidRPr="002242FF">
        <w:rPr>
          <w:rFonts w:asciiTheme="minorEastAsia" w:eastAsiaTheme="minorEastAsia" w:hAnsiTheme="minorEastAsia"/>
          <w:bCs/>
          <w:color w:val="auto"/>
          <w:sz w:val="24"/>
          <w:szCs w:val="24"/>
        </w:rPr>
        <w:t>检查方法：核查质量证明文件和复验报告。</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bCs/>
          <w:color w:val="auto"/>
          <w:sz w:val="24"/>
          <w:szCs w:val="24"/>
        </w:rPr>
        <w:t>检查数量：保温面积小于等于2500㎡的屋面工程，同一厂家同一品种的屋面保温材料，抽样不得少于1次；保温面积为2500㎡～5000㎡的屋面工程，同一厂家同一品种的屋面保温材料，抽样不得少于2次；保温面积大于5000㎡的屋面工程，每增加5000㎡的保温面积，抽样次数增加1次。</w:t>
      </w:r>
    </w:p>
    <w:p w:rsidR="00AC5AB4" w:rsidRPr="002242FF" w:rsidRDefault="00AC5AB4" w:rsidP="00AC5AB4">
      <w:pPr>
        <w:spacing w:line="484" w:lineRule="exact"/>
        <w:rPr>
          <w:rFonts w:eastAsia="方正书宋简体"/>
          <w:b/>
          <w:bCs/>
          <w:color w:val="auto"/>
          <w:szCs w:val="24"/>
        </w:rPr>
      </w:pPr>
      <w:r w:rsidRPr="002242FF">
        <w:rPr>
          <w:rFonts w:eastAsia="方正书宋简体" w:hint="eastAsia"/>
          <w:b/>
          <w:bCs/>
          <w:color w:val="auto"/>
          <w:szCs w:val="24"/>
        </w:rPr>
        <w:t>6.2.6</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3</w:t>
      </w:r>
      <w:r>
        <w:rPr>
          <w:rFonts w:asciiTheme="minorEastAsia" w:eastAsiaTheme="minorEastAsia" w:hAnsiTheme="minorEastAsia"/>
          <w:bCs/>
          <w:color w:val="auto"/>
          <w:sz w:val="24"/>
          <w:szCs w:val="24"/>
        </w:rPr>
        <w:t> </w:t>
      </w:r>
      <w:r w:rsidRPr="002242FF">
        <w:rPr>
          <w:rFonts w:asciiTheme="minorEastAsia" w:eastAsiaTheme="minorEastAsia" w:hAnsiTheme="minorEastAsia"/>
          <w:bCs/>
          <w:color w:val="auto"/>
          <w:sz w:val="24"/>
          <w:szCs w:val="24"/>
        </w:rPr>
        <w:t>检查方法：检查产品合格证书；性能检验报告、进场验收记录、材料进场复验报告；测量检查保温层厚度。</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bCs/>
          <w:color w:val="auto"/>
          <w:sz w:val="24"/>
          <w:szCs w:val="24"/>
        </w:rPr>
        <w:t>检查数量：全数检查产品合格证书；性能检验报告、进场验收记录、材料进场复验报告；保温层厚度每个检验批抽查不少于3处。</w:t>
      </w:r>
    </w:p>
    <w:p w:rsidR="00AC5AB4" w:rsidRPr="002242FF"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4</w:t>
      </w:r>
      <w:r w:rsidRPr="002242FF">
        <w:rPr>
          <w:rFonts w:asciiTheme="minorEastAsia" w:eastAsiaTheme="minorEastAsia" w:hAnsiTheme="minorEastAsia"/>
          <w:bCs/>
          <w:color w:val="auto"/>
          <w:sz w:val="24"/>
          <w:szCs w:val="24"/>
        </w:rPr>
        <w:t xml:space="preserve">  检查方法：观察检查；核查隐蔽工程验收记录。</w:t>
      </w:r>
    </w:p>
    <w:p w:rsidR="00AC5AB4" w:rsidRPr="00AC5AB4" w:rsidRDefault="00AC5AB4" w:rsidP="00AC5AB4">
      <w:pPr>
        <w:pStyle w:val="33"/>
        <w:numPr>
          <w:ilvl w:val="0"/>
          <w:numId w:val="0"/>
        </w:numPr>
        <w:jc w:val="center"/>
        <w:rPr>
          <w:rFonts w:eastAsia="方正书宋简体"/>
          <w:b/>
          <w:bCs/>
          <w:szCs w:val="28"/>
        </w:rPr>
      </w:pPr>
      <w:r w:rsidRPr="00AC5AB4">
        <w:rPr>
          <w:rFonts w:eastAsia="方正书宋简体" w:hint="eastAsia"/>
          <w:b/>
          <w:bCs/>
          <w:szCs w:val="28"/>
        </w:rPr>
        <w:t>6.3</w:t>
      </w:r>
      <w:r w:rsidRPr="00AC5AB4">
        <w:rPr>
          <w:rFonts w:eastAsia="方正书宋简体" w:hint="eastAsia"/>
          <w:b/>
          <w:bCs/>
          <w:szCs w:val="28"/>
        </w:rPr>
        <w:t>建筑设备系统施工质量验收</w:t>
      </w:r>
    </w:p>
    <w:p w:rsidR="00AC5AB4" w:rsidRPr="00A9557A" w:rsidRDefault="00AC5AB4" w:rsidP="00AC5AB4">
      <w:pPr>
        <w:spacing w:line="484" w:lineRule="exact"/>
        <w:ind w:firstLineChars="200" w:firstLine="422"/>
        <w:rPr>
          <w:rFonts w:asciiTheme="minorEastAsia" w:eastAsiaTheme="minorEastAsia" w:hAnsiTheme="minorEastAsia"/>
          <w:bCs/>
          <w:color w:val="auto"/>
          <w:sz w:val="24"/>
          <w:szCs w:val="24"/>
        </w:rPr>
      </w:pPr>
      <w:r w:rsidRPr="002242FF">
        <w:rPr>
          <w:rFonts w:eastAsia="方正书宋简体" w:hint="eastAsia"/>
          <w:b/>
          <w:bCs/>
          <w:color w:val="auto"/>
          <w:szCs w:val="24"/>
        </w:rPr>
        <w:t>6.3.4</w:t>
      </w:r>
      <w:r w:rsidRPr="002242FF">
        <w:rPr>
          <w:rFonts w:eastAsia="方正书宋简体" w:hint="eastAsia"/>
          <w:bCs/>
          <w:color w:val="auto"/>
          <w:szCs w:val="24"/>
        </w:rPr>
        <w:t xml:space="preserve"> </w:t>
      </w:r>
      <w:r w:rsidRPr="002242FF">
        <w:rPr>
          <w:rFonts w:eastAsia="方正书宋简体"/>
          <w:bCs/>
          <w:color w:val="auto"/>
          <w:szCs w:val="24"/>
        </w:rPr>
        <w:t xml:space="preserve"> </w:t>
      </w:r>
      <w:r w:rsidRPr="00A9557A">
        <w:rPr>
          <w:rFonts w:asciiTheme="minorEastAsia" w:eastAsiaTheme="minorEastAsia" w:hAnsiTheme="minorEastAsia"/>
          <w:bCs/>
          <w:color w:val="auto"/>
          <w:sz w:val="24"/>
          <w:szCs w:val="24"/>
        </w:rPr>
        <w:t>检查方法：在无外界光源的情况下，检测被检区域内平均照度和功率密度</w:t>
      </w:r>
      <w:r w:rsidRPr="00A9557A">
        <w:rPr>
          <w:rFonts w:asciiTheme="minorEastAsia" w:eastAsiaTheme="minorEastAsia" w:hAnsiTheme="minorEastAsia" w:hint="eastAsia"/>
          <w:bCs/>
          <w:color w:val="auto"/>
          <w:sz w:val="24"/>
          <w:szCs w:val="24"/>
        </w:rPr>
        <w:t>。</w:t>
      </w:r>
    </w:p>
    <w:p w:rsidR="00AC5AB4" w:rsidRPr="00A9557A" w:rsidRDefault="00AC5AB4" w:rsidP="00AC5AB4">
      <w:pPr>
        <w:spacing w:line="484" w:lineRule="exact"/>
        <w:ind w:firstLineChars="200" w:firstLine="480"/>
        <w:rPr>
          <w:rFonts w:asciiTheme="minorEastAsia" w:eastAsiaTheme="minorEastAsia" w:hAnsiTheme="minorEastAsia"/>
          <w:bCs/>
          <w:color w:val="auto"/>
          <w:sz w:val="24"/>
          <w:szCs w:val="24"/>
        </w:rPr>
      </w:pPr>
      <w:r w:rsidRPr="00A9557A">
        <w:rPr>
          <w:rFonts w:asciiTheme="minorEastAsia" w:eastAsiaTheme="minorEastAsia" w:hAnsiTheme="minorEastAsia" w:hint="eastAsia"/>
          <w:bCs/>
          <w:color w:val="auto"/>
          <w:sz w:val="24"/>
          <w:szCs w:val="24"/>
        </w:rPr>
        <w:t>检</w:t>
      </w:r>
      <w:r w:rsidRPr="00A9557A">
        <w:rPr>
          <w:rFonts w:asciiTheme="minorEastAsia" w:eastAsiaTheme="minorEastAsia" w:hAnsiTheme="minorEastAsia"/>
          <w:bCs/>
          <w:color w:val="auto"/>
          <w:sz w:val="24"/>
          <w:szCs w:val="24"/>
        </w:rPr>
        <w:t>查数量：每种功能区检查不少于2处。</w:t>
      </w:r>
    </w:p>
    <w:p w:rsidR="00AC5AB4" w:rsidRPr="002242FF" w:rsidRDefault="00AC5AB4" w:rsidP="00AC5AB4">
      <w:pPr>
        <w:spacing w:line="484" w:lineRule="exact"/>
        <w:rPr>
          <w:rFonts w:asciiTheme="minorEastAsia" w:eastAsiaTheme="minorEastAsia" w:hAnsiTheme="minorEastAsia"/>
          <w:bCs/>
          <w:color w:val="auto"/>
          <w:sz w:val="24"/>
          <w:szCs w:val="24"/>
        </w:rPr>
      </w:pPr>
      <w:r w:rsidRPr="002242FF">
        <w:rPr>
          <w:rFonts w:eastAsia="方正书宋简体" w:hint="eastAsia"/>
          <w:b/>
          <w:bCs/>
          <w:color w:val="auto"/>
          <w:szCs w:val="24"/>
        </w:rPr>
        <w:t>6.3.5</w:t>
      </w:r>
      <w:r w:rsidRPr="002242FF">
        <w:rPr>
          <w:rFonts w:eastAsia="方正书宋简体"/>
          <w:bCs/>
          <w:color w:val="auto"/>
          <w:szCs w:val="24"/>
        </w:rPr>
        <w:t xml:space="preserve">  </w:t>
      </w:r>
      <w:r w:rsidRPr="002242FF">
        <w:rPr>
          <w:rFonts w:asciiTheme="minorEastAsia" w:eastAsiaTheme="minorEastAsia" w:hAnsiTheme="minorEastAsia"/>
          <w:bCs/>
          <w:color w:val="auto"/>
          <w:sz w:val="24"/>
          <w:szCs w:val="24"/>
        </w:rPr>
        <w:t>检查方法：检查技术资料和性能检测报告等质量证明文件，并与实物核对。</w:t>
      </w:r>
    </w:p>
    <w:p w:rsidR="00AC5AB4" w:rsidRPr="002242FF" w:rsidRDefault="00AC5AB4" w:rsidP="00AC5AB4">
      <w:pPr>
        <w:spacing w:line="484" w:lineRule="exact"/>
        <w:ind w:firstLineChars="200" w:firstLine="480"/>
        <w:rPr>
          <w:rFonts w:asciiTheme="minorEastAsia" w:eastAsiaTheme="minorEastAsia" w:hAnsiTheme="minorEastAsia"/>
          <w:bCs/>
          <w:color w:val="auto"/>
          <w:sz w:val="24"/>
          <w:szCs w:val="24"/>
        </w:rPr>
      </w:pPr>
      <w:r w:rsidRPr="002242FF">
        <w:rPr>
          <w:rFonts w:asciiTheme="minorEastAsia" w:eastAsiaTheme="minorEastAsia" w:hAnsiTheme="minorEastAsia"/>
          <w:bCs/>
          <w:color w:val="auto"/>
          <w:sz w:val="24"/>
          <w:szCs w:val="24"/>
        </w:rPr>
        <w:t>检查数量：全数检查。</w:t>
      </w:r>
    </w:p>
    <w:p w:rsidR="00AC5AB4" w:rsidRPr="00AC5AB4" w:rsidRDefault="00AC5AB4" w:rsidP="00AC5AB4">
      <w:pPr>
        <w:pStyle w:val="33"/>
        <w:numPr>
          <w:ilvl w:val="0"/>
          <w:numId w:val="0"/>
        </w:numPr>
        <w:jc w:val="center"/>
        <w:rPr>
          <w:rFonts w:eastAsia="方正书宋简体"/>
          <w:b/>
          <w:bCs/>
          <w:szCs w:val="28"/>
        </w:rPr>
      </w:pPr>
      <w:r w:rsidRPr="00AC5AB4">
        <w:rPr>
          <w:rFonts w:eastAsia="方正书宋简体" w:hint="eastAsia"/>
          <w:b/>
          <w:bCs/>
          <w:szCs w:val="28"/>
        </w:rPr>
        <w:t>6.4</w:t>
      </w:r>
      <w:r w:rsidRPr="00AC5AB4">
        <w:rPr>
          <w:rFonts w:eastAsia="方正书宋简体" w:hint="eastAsia"/>
          <w:b/>
          <w:bCs/>
          <w:szCs w:val="28"/>
        </w:rPr>
        <w:t>可再生能源系统施工质量验收</w:t>
      </w:r>
    </w:p>
    <w:p w:rsidR="00AC5AB4" w:rsidRPr="00A9557A" w:rsidRDefault="00AC5AB4" w:rsidP="00AC5AB4">
      <w:pPr>
        <w:spacing w:line="484" w:lineRule="exact"/>
        <w:rPr>
          <w:rFonts w:asciiTheme="minorEastAsia" w:eastAsiaTheme="minorEastAsia" w:hAnsiTheme="minorEastAsia"/>
          <w:bCs/>
          <w:color w:val="auto"/>
          <w:sz w:val="24"/>
          <w:szCs w:val="24"/>
        </w:rPr>
      </w:pPr>
      <w:r w:rsidRPr="002242FF">
        <w:rPr>
          <w:rFonts w:eastAsia="方正书宋简体" w:hint="eastAsia"/>
          <w:b/>
          <w:bCs/>
          <w:color w:val="auto"/>
          <w:szCs w:val="24"/>
        </w:rPr>
        <w:t>6.4.3</w:t>
      </w:r>
      <w:r w:rsidRPr="002242FF">
        <w:rPr>
          <w:rFonts w:eastAsia="方正书宋简体" w:hint="eastAsia"/>
          <w:bCs/>
          <w:color w:val="auto"/>
          <w:szCs w:val="24"/>
        </w:rPr>
        <w:t xml:space="preserve"> </w:t>
      </w:r>
      <w:r w:rsidRPr="002242FF">
        <w:rPr>
          <w:rFonts w:eastAsia="方正书宋简体"/>
          <w:bCs/>
          <w:color w:val="auto"/>
          <w:szCs w:val="24"/>
        </w:rPr>
        <w:t xml:space="preserve"> </w:t>
      </w:r>
      <w:r w:rsidRPr="00A9557A">
        <w:rPr>
          <w:rFonts w:asciiTheme="minorEastAsia" w:eastAsiaTheme="minorEastAsia" w:hAnsiTheme="minorEastAsia"/>
          <w:bCs/>
          <w:color w:val="auto"/>
          <w:sz w:val="24"/>
          <w:szCs w:val="24"/>
        </w:rPr>
        <w:t>太阳能热水器能效</w:t>
      </w:r>
      <w:r w:rsidRPr="00A9557A">
        <w:rPr>
          <w:rFonts w:asciiTheme="minorEastAsia" w:eastAsiaTheme="minorEastAsia" w:hAnsiTheme="minorEastAsia" w:hint="eastAsia"/>
          <w:bCs/>
          <w:color w:val="auto"/>
          <w:sz w:val="24"/>
          <w:szCs w:val="24"/>
        </w:rPr>
        <w:t>、</w:t>
      </w:r>
      <w:r w:rsidRPr="00A9557A">
        <w:rPr>
          <w:rFonts w:asciiTheme="minorEastAsia" w:eastAsiaTheme="minorEastAsia" w:hAnsiTheme="minorEastAsia"/>
          <w:bCs/>
          <w:color w:val="auto"/>
          <w:sz w:val="24"/>
          <w:szCs w:val="24"/>
        </w:rPr>
        <w:t>空气源热泵热水器性能系数应符合设计要求。</w:t>
      </w:r>
    </w:p>
    <w:p w:rsidR="00AC5AB4" w:rsidRPr="00A9557A" w:rsidRDefault="00AC5AB4" w:rsidP="00AC5AB4">
      <w:pPr>
        <w:spacing w:line="484" w:lineRule="exact"/>
        <w:ind w:firstLineChars="200" w:firstLine="480"/>
        <w:rPr>
          <w:rFonts w:asciiTheme="minorEastAsia" w:eastAsiaTheme="minorEastAsia" w:hAnsiTheme="minorEastAsia"/>
          <w:bCs/>
          <w:color w:val="auto"/>
          <w:sz w:val="24"/>
          <w:szCs w:val="24"/>
        </w:rPr>
      </w:pPr>
      <w:r w:rsidRPr="00A9557A">
        <w:rPr>
          <w:rFonts w:asciiTheme="minorEastAsia" w:eastAsiaTheme="minorEastAsia" w:hAnsiTheme="minorEastAsia"/>
          <w:bCs/>
          <w:color w:val="auto"/>
          <w:sz w:val="24"/>
          <w:szCs w:val="24"/>
        </w:rPr>
        <w:t>检查方法：核查设备铭牌。</w:t>
      </w:r>
    </w:p>
    <w:p w:rsidR="00AC5AB4" w:rsidRPr="00A9557A" w:rsidRDefault="00AC5AB4" w:rsidP="00AC5AB4">
      <w:pPr>
        <w:spacing w:line="484" w:lineRule="exact"/>
        <w:ind w:firstLineChars="200" w:firstLine="480"/>
        <w:rPr>
          <w:rFonts w:asciiTheme="minorEastAsia" w:eastAsiaTheme="minorEastAsia" w:hAnsiTheme="minorEastAsia"/>
          <w:bCs/>
          <w:color w:val="auto"/>
          <w:sz w:val="24"/>
          <w:szCs w:val="24"/>
        </w:rPr>
      </w:pPr>
      <w:r w:rsidRPr="00A9557A">
        <w:rPr>
          <w:rFonts w:asciiTheme="minorEastAsia" w:eastAsiaTheme="minorEastAsia" w:hAnsiTheme="minorEastAsia"/>
          <w:bCs/>
          <w:color w:val="auto"/>
          <w:sz w:val="24"/>
          <w:szCs w:val="24"/>
        </w:rPr>
        <w:t>检查数量：全数检查。</w:t>
      </w:r>
    </w:p>
    <w:p w:rsidR="00AC5AB4" w:rsidRPr="002242FF" w:rsidRDefault="00AC5AB4" w:rsidP="00AC5AB4">
      <w:pPr>
        <w:pStyle w:val="a0"/>
        <w:jc w:val="center"/>
        <w:rPr>
          <w:rFonts w:ascii="Times New Roman" w:eastAsia="方正书宋简体"/>
          <w:color w:val="auto"/>
          <w:kern w:val="44"/>
          <w:sz w:val="32"/>
          <w:szCs w:val="32"/>
        </w:rPr>
      </w:pPr>
      <w:r w:rsidRPr="002242FF">
        <w:rPr>
          <w:rFonts w:ascii="Times New Roman" w:eastAsia="方正书宋简体"/>
          <w:bCs/>
          <w:color w:val="auto"/>
        </w:rPr>
        <w:br w:type="page"/>
      </w:r>
      <w:r w:rsidRPr="002242FF">
        <w:rPr>
          <w:rFonts w:ascii="Times New Roman" w:eastAsia="方正书宋简体" w:hint="eastAsia"/>
          <w:color w:val="auto"/>
          <w:kern w:val="44"/>
          <w:sz w:val="32"/>
          <w:szCs w:val="32"/>
        </w:rPr>
        <w:lastRenderedPageBreak/>
        <w:t>7</w:t>
      </w:r>
      <w:r w:rsidRPr="002242FF">
        <w:rPr>
          <w:rFonts w:ascii="Times New Roman" w:eastAsia="方正书宋简体"/>
          <w:color w:val="auto"/>
          <w:kern w:val="44"/>
          <w:sz w:val="32"/>
          <w:szCs w:val="32"/>
        </w:rPr>
        <w:t xml:space="preserve"> </w:t>
      </w:r>
      <w:r w:rsidRPr="002242FF">
        <w:rPr>
          <w:rFonts w:ascii="Times New Roman" w:eastAsia="方正书宋简体" w:hint="eastAsia"/>
          <w:color w:val="auto"/>
          <w:kern w:val="44"/>
          <w:sz w:val="32"/>
          <w:szCs w:val="32"/>
        </w:rPr>
        <w:t>节能改造效果评估</w:t>
      </w:r>
    </w:p>
    <w:p w:rsidR="00AC5AB4" w:rsidRPr="00A9557A" w:rsidRDefault="00AC5AB4" w:rsidP="00AC5AB4">
      <w:pPr>
        <w:spacing w:line="484" w:lineRule="exact"/>
        <w:ind w:firstLineChars="200" w:firstLine="422"/>
        <w:rPr>
          <w:rFonts w:asciiTheme="minorEastAsia" w:eastAsiaTheme="minorEastAsia" w:hAnsiTheme="minorEastAsia"/>
          <w:bCs/>
          <w:color w:val="auto"/>
          <w:sz w:val="24"/>
          <w:szCs w:val="24"/>
        </w:rPr>
      </w:pPr>
      <w:r w:rsidRPr="002242FF">
        <w:rPr>
          <w:rFonts w:eastAsia="方正书宋简体" w:hint="eastAsia"/>
          <w:b/>
          <w:bCs/>
          <w:color w:val="auto"/>
          <w:szCs w:val="24"/>
        </w:rPr>
        <w:t>7.0.3</w:t>
      </w:r>
      <w:r w:rsidRPr="002242FF">
        <w:rPr>
          <w:rFonts w:eastAsia="方正书宋简体"/>
          <w:bCs/>
          <w:color w:val="auto"/>
          <w:szCs w:val="24"/>
        </w:rPr>
        <w:t xml:space="preserve">  </w:t>
      </w:r>
      <w:r w:rsidRPr="00A9557A">
        <w:rPr>
          <w:rFonts w:asciiTheme="minorEastAsia" w:eastAsiaTheme="minorEastAsia" w:hAnsiTheme="minorEastAsia" w:hint="eastAsia"/>
          <w:bCs/>
          <w:color w:val="auto"/>
          <w:sz w:val="24"/>
          <w:szCs w:val="24"/>
        </w:rPr>
        <w:t>既有居住建筑节能改造后的效果评估应对节能改造情况进行资料审查、现场检查、性能检测以及模拟计算，主要内容包括：</w:t>
      </w:r>
    </w:p>
    <w:p w:rsidR="00AC5AB4" w:rsidRPr="00A9557A"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b/>
          <w:bCs/>
          <w:color w:val="auto"/>
          <w:sz w:val="24"/>
          <w:szCs w:val="24"/>
        </w:rPr>
        <w:t>1</w:t>
      </w:r>
      <w:r w:rsidRPr="00A9557A">
        <w:rPr>
          <w:rFonts w:asciiTheme="minorEastAsia" w:eastAsiaTheme="minorEastAsia" w:hAnsiTheme="minorEastAsia"/>
          <w:bCs/>
          <w:color w:val="auto"/>
          <w:sz w:val="24"/>
          <w:szCs w:val="24"/>
        </w:rPr>
        <w:t xml:space="preserve">  </w:t>
      </w:r>
      <w:r w:rsidRPr="00A9557A">
        <w:rPr>
          <w:rFonts w:asciiTheme="minorEastAsia" w:eastAsiaTheme="minorEastAsia" w:hAnsiTheme="minorEastAsia" w:hint="eastAsia"/>
          <w:bCs/>
          <w:color w:val="auto"/>
          <w:sz w:val="24"/>
          <w:szCs w:val="24"/>
        </w:rPr>
        <w:t>屋面改造应查勘屋面改造的做法、保温材料厚度、突出物等热桥部位的保温措施等；</w:t>
      </w:r>
    </w:p>
    <w:p w:rsidR="00AC5AB4" w:rsidRPr="00A9557A"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2</w:t>
      </w:r>
      <w:r w:rsidRPr="00A9557A">
        <w:rPr>
          <w:rFonts w:asciiTheme="minorEastAsia" w:eastAsiaTheme="minorEastAsia" w:hAnsiTheme="minorEastAsia"/>
          <w:bCs/>
          <w:color w:val="auto"/>
          <w:sz w:val="24"/>
          <w:szCs w:val="24"/>
        </w:rPr>
        <w:t xml:space="preserve">  </w:t>
      </w:r>
      <w:r w:rsidRPr="00A9557A">
        <w:rPr>
          <w:rFonts w:asciiTheme="minorEastAsia" w:eastAsiaTheme="minorEastAsia" w:hAnsiTheme="minorEastAsia" w:hint="eastAsia"/>
          <w:bCs/>
          <w:color w:val="auto"/>
          <w:sz w:val="24"/>
          <w:szCs w:val="24"/>
        </w:rPr>
        <w:t>外墙改造应查勘外墙保温作法、保温材料厚度、出挑构件、附墙部件等热桥部位的保温作法等；</w:t>
      </w:r>
    </w:p>
    <w:p w:rsidR="00AC5AB4" w:rsidRPr="00A9557A"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3</w:t>
      </w:r>
      <w:r w:rsidRPr="00A9557A">
        <w:rPr>
          <w:rFonts w:asciiTheme="minorEastAsia" w:eastAsiaTheme="minorEastAsia" w:hAnsiTheme="minorEastAsia"/>
          <w:bCs/>
          <w:color w:val="auto"/>
          <w:sz w:val="24"/>
          <w:szCs w:val="24"/>
        </w:rPr>
        <w:t xml:space="preserve">  </w:t>
      </w:r>
      <w:r w:rsidRPr="00A9557A">
        <w:rPr>
          <w:rFonts w:asciiTheme="minorEastAsia" w:eastAsiaTheme="minorEastAsia" w:hAnsiTheme="minorEastAsia" w:hint="eastAsia"/>
          <w:bCs/>
          <w:color w:val="auto"/>
          <w:sz w:val="24"/>
          <w:szCs w:val="24"/>
        </w:rPr>
        <w:t>外门窗改造应查勘更换外窗的型式、种类、开启方式、安装方式、密封方式；外窗的更换比例；单元门是否更换、是否加设门斗、更换的单元门保温和密闭方式等；</w:t>
      </w:r>
    </w:p>
    <w:p w:rsidR="00AC5AB4" w:rsidRPr="00A9557A"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4</w:t>
      </w:r>
      <w:r w:rsidRPr="00A9557A">
        <w:rPr>
          <w:rFonts w:asciiTheme="minorEastAsia" w:eastAsiaTheme="minorEastAsia" w:hAnsiTheme="minorEastAsia"/>
          <w:bCs/>
          <w:color w:val="auto"/>
          <w:sz w:val="24"/>
          <w:szCs w:val="24"/>
        </w:rPr>
        <w:t xml:space="preserve">  </w:t>
      </w:r>
      <w:r w:rsidRPr="00A9557A">
        <w:rPr>
          <w:rFonts w:asciiTheme="minorEastAsia" w:eastAsiaTheme="minorEastAsia" w:hAnsiTheme="minorEastAsia" w:hint="eastAsia"/>
          <w:bCs/>
          <w:color w:val="auto"/>
          <w:sz w:val="24"/>
          <w:szCs w:val="24"/>
        </w:rPr>
        <w:t>室内供暖系统及室外管网应调查其改造内容，改造比例，使用情况等；</w:t>
      </w:r>
    </w:p>
    <w:p w:rsidR="00AC5AB4" w:rsidRPr="00A9557A"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5</w:t>
      </w:r>
      <w:r w:rsidRPr="001017B1">
        <w:rPr>
          <w:rFonts w:asciiTheme="minorEastAsia" w:eastAsiaTheme="minorEastAsia" w:hAnsiTheme="minorEastAsia"/>
          <w:b/>
          <w:bCs/>
          <w:color w:val="auto"/>
          <w:sz w:val="24"/>
          <w:szCs w:val="24"/>
        </w:rPr>
        <w:t xml:space="preserve"> </w:t>
      </w:r>
      <w:r w:rsidRPr="00A9557A">
        <w:rPr>
          <w:rFonts w:asciiTheme="minorEastAsia" w:eastAsiaTheme="minorEastAsia" w:hAnsiTheme="minorEastAsia"/>
          <w:bCs/>
          <w:color w:val="auto"/>
          <w:sz w:val="24"/>
          <w:szCs w:val="24"/>
        </w:rPr>
        <w:t xml:space="preserve"> </w:t>
      </w:r>
      <w:r w:rsidRPr="00A9557A">
        <w:rPr>
          <w:rFonts w:asciiTheme="minorEastAsia" w:eastAsiaTheme="minorEastAsia" w:hAnsiTheme="minorEastAsia" w:hint="eastAsia"/>
          <w:bCs/>
          <w:color w:val="auto"/>
          <w:sz w:val="24"/>
          <w:szCs w:val="24"/>
        </w:rPr>
        <w:t>能耗情况应查阅能源消费账单。</w:t>
      </w:r>
    </w:p>
    <w:p w:rsidR="00AC5AB4" w:rsidRPr="00A9557A" w:rsidRDefault="00AC5AB4" w:rsidP="00AC5AB4">
      <w:pPr>
        <w:spacing w:line="484" w:lineRule="exact"/>
        <w:ind w:firstLineChars="200" w:firstLine="482"/>
        <w:rPr>
          <w:rFonts w:asciiTheme="minorEastAsia" w:eastAsiaTheme="minorEastAsia" w:hAnsiTheme="minorEastAsia"/>
          <w:bCs/>
          <w:color w:val="auto"/>
          <w:sz w:val="24"/>
          <w:szCs w:val="24"/>
        </w:rPr>
      </w:pPr>
      <w:r w:rsidRPr="001017B1">
        <w:rPr>
          <w:rFonts w:asciiTheme="minorEastAsia" w:eastAsiaTheme="minorEastAsia" w:hAnsiTheme="minorEastAsia" w:hint="eastAsia"/>
          <w:b/>
          <w:bCs/>
          <w:color w:val="auto"/>
          <w:sz w:val="24"/>
          <w:szCs w:val="24"/>
        </w:rPr>
        <w:t>6</w:t>
      </w:r>
      <w:r w:rsidRPr="00A9557A">
        <w:rPr>
          <w:rFonts w:asciiTheme="minorEastAsia" w:eastAsiaTheme="minorEastAsia" w:hAnsiTheme="minorEastAsia"/>
          <w:bCs/>
          <w:color w:val="auto"/>
          <w:sz w:val="24"/>
          <w:szCs w:val="24"/>
        </w:rPr>
        <w:t xml:space="preserve">  </w:t>
      </w:r>
      <w:r w:rsidRPr="00A9557A">
        <w:rPr>
          <w:rFonts w:asciiTheme="minorEastAsia" w:eastAsiaTheme="minorEastAsia" w:hAnsiTheme="minorEastAsia" w:hint="eastAsia"/>
          <w:bCs/>
          <w:color w:val="auto"/>
          <w:sz w:val="24"/>
          <w:szCs w:val="24"/>
        </w:rPr>
        <w:t>其他改造应调查可再生能源、遮阳、照明等的改造情况及使用情况等。</w:t>
      </w:r>
    </w:p>
    <w:p w:rsidR="00AC5AB4" w:rsidRPr="00CA4456" w:rsidRDefault="00AC5AB4" w:rsidP="00AC5AB4"/>
    <w:p w:rsidR="00BC1855" w:rsidRPr="00AC5AB4" w:rsidRDefault="00BC1855" w:rsidP="00134AB0">
      <w:pPr>
        <w:widowControl/>
        <w:jc w:val="center"/>
        <w:rPr>
          <w:rFonts w:asciiTheme="minorEastAsia" w:eastAsiaTheme="minorEastAsia" w:hAnsiTheme="minorEastAsia"/>
          <w:bCs/>
          <w:color w:val="auto"/>
          <w:sz w:val="24"/>
          <w:szCs w:val="24"/>
        </w:rPr>
      </w:pPr>
    </w:p>
    <w:sectPr w:rsidR="00BC1855" w:rsidRPr="00AC5AB4" w:rsidSect="00775B3C">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35" w:rsidRDefault="00523335" w:rsidP="004D3FEE">
      <w:r>
        <w:separator/>
      </w:r>
    </w:p>
  </w:endnote>
  <w:endnote w:type="continuationSeparator" w:id="0">
    <w:p w:rsidR="00523335" w:rsidRDefault="00523335" w:rsidP="004D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B0" w:rsidRDefault="00134AB0">
    <w:pPr>
      <w:pStyle w:val="a8"/>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B0" w:rsidRDefault="00134AB0">
    <w:pPr>
      <w:pStyle w:val="a8"/>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35" w:rsidRDefault="00523335" w:rsidP="004D3FEE">
      <w:r>
        <w:separator/>
      </w:r>
    </w:p>
  </w:footnote>
  <w:footnote w:type="continuationSeparator" w:id="0">
    <w:p w:rsidR="00523335" w:rsidRDefault="00523335" w:rsidP="004D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B0" w:rsidRDefault="00134AB0">
    <w:pPr>
      <w:pStyle w:val="a9"/>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B0" w:rsidRDefault="00134AB0">
    <w:pPr>
      <w:pStyle w:val="a9"/>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DC8AA9"/>
    <w:multiLevelType w:val="multilevel"/>
    <w:tmpl w:val="E5DC8AA9"/>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pStyle w:val="3"/>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B756AFB"/>
    <w:multiLevelType w:val="singleLevel"/>
    <w:tmpl w:val="0B756AFB"/>
    <w:lvl w:ilvl="0">
      <w:start w:val="2"/>
      <w:numFmt w:val="chineseCounting"/>
      <w:pStyle w:val="13zhang"/>
      <w:suff w:val="nothing"/>
      <w:lvlText w:val="%1、"/>
      <w:lvlJc w:val="left"/>
      <w:rPr>
        <w:rFonts w:hint="eastAsia"/>
        <w:lang w:val="en-US"/>
      </w:rPr>
    </w:lvl>
  </w:abstractNum>
  <w:abstractNum w:abstractNumId="2">
    <w:nsid w:val="39180713"/>
    <w:multiLevelType w:val="multilevel"/>
    <w:tmpl w:val="39180713"/>
    <w:lvl w:ilvl="0">
      <w:start w:val="1"/>
      <w:numFmt w:val="upperLetter"/>
      <w:pStyle w:val="1"/>
      <w:suff w:val="space"/>
      <w:lvlText w:val="附录%1 "/>
      <w:lvlJc w:val="center"/>
      <w:pPr>
        <w:ind w:left="0" w:firstLine="0"/>
      </w:pPr>
      <w:rPr>
        <w:rFonts w:ascii="Times New Roman" w:eastAsia="宋体" w:hAnsi="Times New Roman" w:hint="default"/>
        <w:b/>
        <w:i w:val="0"/>
        <w:sz w:val="30"/>
        <w:szCs w:val="18"/>
      </w:rPr>
    </w:lvl>
    <w:lvl w:ilvl="1">
      <w:start w:val="1"/>
      <w:numFmt w:val="decimal"/>
      <w:suff w:val="space"/>
      <w:lvlText w:val="%1.%2 "/>
      <w:lvlJc w:val="center"/>
      <w:pPr>
        <w:ind w:left="0" w:firstLine="0"/>
      </w:pPr>
      <w:rPr>
        <w:rFonts w:ascii="Times New Roman" w:eastAsia="宋体" w:hAnsi="Times New Roman" w:hint="default"/>
        <w:b/>
        <w:i w:val="0"/>
        <w:sz w:val="28"/>
      </w:rPr>
    </w:lvl>
    <w:lvl w:ilvl="2">
      <w:start w:val="1"/>
      <w:numFmt w:val="decimal"/>
      <w:lvlRestart w:val="1"/>
      <w:suff w:val="space"/>
      <w:lvlText w:val="%1.0.%3 "/>
      <w:lvlJc w:val="left"/>
      <w:pPr>
        <w:ind w:left="0" w:firstLine="0"/>
      </w:pPr>
      <w:rPr>
        <w:rFonts w:ascii="Times New Roman" w:hAnsi="Times New Roman" w:hint="default"/>
        <w:b/>
        <w:i w:val="0"/>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YzlkMDYwMDc1NDUyNzNhMDMxMWRmMjZlNzY4OWEifQ=="/>
  </w:docVars>
  <w:rsids>
    <w:rsidRoot w:val="0AB8050A"/>
    <w:rsid w:val="00002020"/>
    <w:rsid w:val="00005800"/>
    <w:rsid w:val="00006B67"/>
    <w:rsid w:val="00014F2C"/>
    <w:rsid w:val="000223D8"/>
    <w:rsid w:val="0002674F"/>
    <w:rsid w:val="00035A7D"/>
    <w:rsid w:val="00037753"/>
    <w:rsid w:val="00040682"/>
    <w:rsid w:val="00043B15"/>
    <w:rsid w:val="0004696A"/>
    <w:rsid w:val="000508DA"/>
    <w:rsid w:val="00054FB9"/>
    <w:rsid w:val="00066299"/>
    <w:rsid w:val="00067965"/>
    <w:rsid w:val="000735C4"/>
    <w:rsid w:val="000772C9"/>
    <w:rsid w:val="000834C6"/>
    <w:rsid w:val="000A45C5"/>
    <w:rsid w:val="000B288F"/>
    <w:rsid w:val="000C1415"/>
    <w:rsid w:val="000C47AA"/>
    <w:rsid w:val="000C4D48"/>
    <w:rsid w:val="000D0AF8"/>
    <w:rsid w:val="000E15BC"/>
    <w:rsid w:val="000E229B"/>
    <w:rsid w:val="000E7CB7"/>
    <w:rsid w:val="000F19FF"/>
    <w:rsid w:val="001017B1"/>
    <w:rsid w:val="0012766D"/>
    <w:rsid w:val="00133A2D"/>
    <w:rsid w:val="00134A75"/>
    <w:rsid w:val="00134AB0"/>
    <w:rsid w:val="001440D1"/>
    <w:rsid w:val="0015126E"/>
    <w:rsid w:val="00151524"/>
    <w:rsid w:val="0016266A"/>
    <w:rsid w:val="00162F22"/>
    <w:rsid w:val="00193DE0"/>
    <w:rsid w:val="001A610E"/>
    <w:rsid w:val="001A7E76"/>
    <w:rsid w:val="001B1624"/>
    <w:rsid w:val="001B17EA"/>
    <w:rsid w:val="001B240E"/>
    <w:rsid w:val="001C079D"/>
    <w:rsid w:val="001C3E23"/>
    <w:rsid w:val="001C671A"/>
    <w:rsid w:val="001D164D"/>
    <w:rsid w:val="001E2D46"/>
    <w:rsid w:val="001E75DA"/>
    <w:rsid w:val="001F7343"/>
    <w:rsid w:val="00203E86"/>
    <w:rsid w:val="0020521C"/>
    <w:rsid w:val="00206EF1"/>
    <w:rsid w:val="002077B2"/>
    <w:rsid w:val="0021541F"/>
    <w:rsid w:val="00222ACA"/>
    <w:rsid w:val="002242FF"/>
    <w:rsid w:val="00230D90"/>
    <w:rsid w:val="00246017"/>
    <w:rsid w:val="002467BA"/>
    <w:rsid w:val="00247F0B"/>
    <w:rsid w:val="0025549F"/>
    <w:rsid w:val="00257C23"/>
    <w:rsid w:val="0026132D"/>
    <w:rsid w:val="00261447"/>
    <w:rsid w:val="002632F9"/>
    <w:rsid w:val="002664A0"/>
    <w:rsid w:val="00273566"/>
    <w:rsid w:val="002A3EA6"/>
    <w:rsid w:val="002B15DB"/>
    <w:rsid w:val="002B1FC5"/>
    <w:rsid w:val="002B64AC"/>
    <w:rsid w:val="002C07E6"/>
    <w:rsid w:val="002D15D9"/>
    <w:rsid w:val="002D32DD"/>
    <w:rsid w:val="002D7A20"/>
    <w:rsid w:val="002E51AD"/>
    <w:rsid w:val="002E7452"/>
    <w:rsid w:val="0030379C"/>
    <w:rsid w:val="00303BF3"/>
    <w:rsid w:val="003056FF"/>
    <w:rsid w:val="00310241"/>
    <w:rsid w:val="00317D57"/>
    <w:rsid w:val="00320D82"/>
    <w:rsid w:val="003241C7"/>
    <w:rsid w:val="00347B8C"/>
    <w:rsid w:val="00350689"/>
    <w:rsid w:val="0035296F"/>
    <w:rsid w:val="00356DC0"/>
    <w:rsid w:val="0039161B"/>
    <w:rsid w:val="00391D51"/>
    <w:rsid w:val="00394BD2"/>
    <w:rsid w:val="003B09F8"/>
    <w:rsid w:val="003B6B58"/>
    <w:rsid w:val="003C1A2A"/>
    <w:rsid w:val="003C3314"/>
    <w:rsid w:val="003C589A"/>
    <w:rsid w:val="003C5F2F"/>
    <w:rsid w:val="003C6576"/>
    <w:rsid w:val="003D796B"/>
    <w:rsid w:val="003E2870"/>
    <w:rsid w:val="003F582B"/>
    <w:rsid w:val="003F5A2E"/>
    <w:rsid w:val="00402B23"/>
    <w:rsid w:val="00411F9D"/>
    <w:rsid w:val="00424299"/>
    <w:rsid w:val="0042506C"/>
    <w:rsid w:val="00426871"/>
    <w:rsid w:val="0044002E"/>
    <w:rsid w:val="00445455"/>
    <w:rsid w:val="00450107"/>
    <w:rsid w:val="00450485"/>
    <w:rsid w:val="0045062C"/>
    <w:rsid w:val="00450676"/>
    <w:rsid w:val="00450C71"/>
    <w:rsid w:val="00457AF6"/>
    <w:rsid w:val="004628B7"/>
    <w:rsid w:val="00484579"/>
    <w:rsid w:val="00491625"/>
    <w:rsid w:val="00497B98"/>
    <w:rsid w:val="004A2A03"/>
    <w:rsid w:val="004C41C0"/>
    <w:rsid w:val="004C4CB0"/>
    <w:rsid w:val="004C6DA7"/>
    <w:rsid w:val="004D3FEE"/>
    <w:rsid w:val="004E524E"/>
    <w:rsid w:val="005017C9"/>
    <w:rsid w:val="005106AA"/>
    <w:rsid w:val="00512B48"/>
    <w:rsid w:val="00521F64"/>
    <w:rsid w:val="00523335"/>
    <w:rsid w:val="005315BA"/>
    <w:rsid w:val="005349E9"/>
    <w:rsid w:val="00536CBC"/>
    <w:rsid w:val="00553786"/>
    <w:rsid w:val="005542A2"/>
    <w:rsid w:val="0055494B"/>
    <w:rsid w:val="005730BC"/>
    <w:rsid w:val="00582760"/>
    <w:rsid w:val="005835BE"/>
    <w:rsid w:val="00585B70"/>
    <w:rsid w:val="005915D4"/>
    <w:rsid w:val="00591D3A"/>
    <w:rsid w:val="005A47AF"/>
    <w:rsid w:val="005C6A82"/>
    <w:rsid w:val="005D09E2"/>
    <w:rsid w:val="005D2C62"/>
    <w:rsid w:val="005E197B"/>
    <w:rsid w:val="005E46AE"/>
    <w:rsid w:val="005F2F6B"/>
    <w:rsid w:val="005F41DA"/>
    <w:rsid w:val="0064069D"/>
    <w:rsid w:val="0066049F"/>
    <w:rsid w:val="00667DB6"/>
    <w:rsid w:val="00670308"/>
    <w:rsid w:val="00674BA8"/>
    <w:rsid w:val="00676FF0"/>
    <w:rsid w:val="00680A10"/>
    <w:rsid w:val="00687224"/>
    <w:rsid w:val="006A2DF6"/>
    <w:rsid w:val="006B411C"/>
    <w:rsid w:val="006B5F36"/>
    <w:rsid w:val="006D2B78"/>
    <w:rsid w:val="006D2FFC"/>
    <w:rsid w:val="006D33C7"/>
    <w:rsid w:val="006E0E3B"/>
    <w:rsid w:val="006E2919"/>
    <w:rsid w:val="006E4DA9"/>
    <w:rsid w:val="006E5D80"/>
    <w:rsid w:val="00707342"/>
    <w:rsid w:val="007076C2"/>
    <w:rsid w:val="00707BB2"/>
    <w:rsid w:val="00711503"/>
    <w:rsid w:val="00721F76"/>
    <w:rsid w:val="007230F4"/>
    <w:rsid w:val="00733E4F"/>
    <w:rsid w:val="00750EFA"/>
    <w:rsid w:val="00752A9D"/>
    <w:rsid w:val="00755EAD"/>
    <w:rsid w:val="0076390B"/>
    <w:rsid w:val="00775B3C"/>
    <w:rsid w:val="00776B0B"/>
    <w:rsid w:val="007775E3"/>
    <w:rsid w:val="00781DD3"/>
    <w:rsid w:val="00783832"/>
    <w:rsid w:val="0078776E"/>
    <w:rsid w:val="00791947"/>
    <w:rsid w:val="00791E00"/>
    <w:rsid w:val="007B374D"/>
    <w:rsid w:val="007D09AF"/>
    <w:rsid w:val="007D4ECC"/>
    <w:rsid w:val="007E21EF"/>
    <w:rsid w:val="007E26CB"/>
    <w:rsid w:val="007F1088"/>
    <w:rsid w:val="007F25D4"/>
    <w:rsid w:val="007F43F6"/>
    <w:rsid w:val="00801FFA"/>
    <w:rsid w:val="0080441A"/>
    <w:rsid w:val="00807D24"/>
    <w:rsid w:val="008146AD"/>
    <w:rsid w:val="00816E1B"/>
    <w:rsid w:val="0083150A"/>
    <w:rsid w:val="00836FF7"/>
    <w:rsid w:val="00843950"/>
    <w:rsid w:val="00846DC0"/>
    <w:rsid w:val="00856A11"/>
    <w:rsid w:val="00862C49"/>
    <w:rsid w:val="00870FA9"/>
    <w:rsid w:val="0087540B"/>
    <w:rsid w:val="00877400"/>
    <w:rsid w:val="00877A48"/>
    <w:rsid w:val="0088167A"/>
    <w:rsid w:val="0088557E"/>
    <w:rsid w:val="00892B52"/>
    <w:rsid w:val="008A4D0C"/>
    <w:rsid w:val="008B0E22"/>
    <w:rsid w:val="008C03BF"/>
    <w:rsid w:val="008C0802"/>
    <w:rsid w:val="008C6CE5"/>
    <w:rsid w:val="008D0774"/>
    <w:rsid w:val="008D3F54"/>
    <w:rsid w:val="008E1619"/>
    <w:rsid w:val="008E4CFC"/>
    <w:rsid w:val="008E5A75"/>
    <w:rsid w:val="008E7039"/>
    <w:rsid w:val="008F0FA9"/>
    <w:rsid w:val="008F28F4"/>
    <w:rsid w:val="009006C2"/>
    <w:rsid w:val="00901919"/>
    <w:rsid w:val="00901EED"/>
    <w:rsid w:val="009050FC"/>
    <w:rsid w:val="0092207E"/>
    <w:rsid w:val="00926D1F"/>
    <w:rsid w:val="00927586"/>
    <w:rsid w:val="0093535C"/>
    <w:rsid w:val="00945660"/>
    <w:rsid w:val="00951DDD"/>
    <w:rsid w:val="00962589"/>
    <w:rsid w:val="0097074A"/>
    <w:rsid w:val="009910B7"/>
    <w:rsid w:val="00991C61"/>
    <w:rsid w:val="00994E9E"/>
    <w:rsid w:val="00996CFB"/>
    <w:rsid w:val="009A1EC1"/>
    <w:rsid w:val="009A2080"/>
    <w:rsid w:val="009A5AAB"/>
    <w:rsid w:val="009D08FB"/>
    <w:rsid w:val="009D4036"/>
    <w:rsid w:val="009E1369"/>
    <w:rsid w:val="009E19E2"/>
    <w:rsid w:val="009E5142"/>
    <w:rsid w:val="009F28E4"/>
    <w:rsid w:val="009F3016"/>
    <w:rsid w:val="00A10942"/>
    <w:rsid w:val="00A40BE9"/>
    <w:rsid w:val="00A41F7B"/>
    <w:rsid w:val="00A44C15"/>
    <w:rsid w:val="00A46BCC"/>
    <w:rsid w:val="00A56F97"/>
    <w:rsid w:val="00A7108B"/>
    <w:rsid w:val="00A71B19"/>
    <w:rsid w:val="00A86868"/>
    <w:rsid w:val="00A93A3F"/>
    <w:rsid w:val="00A9557A"/>
    <w:rsid w:val="00AA2543"/>
    <w:rsid w:val="00AA38E9"/>
    <w:rsid w:val="00AA5ECB"/>
    <w:rsid w:val="00AB22B9"/>
    <w:rsid w:val="00AB3AA4"/>
    <w:rsid w:val="00AB5287"/>
    <w:rsid w:val="00AC029F"/>
    <w:rsid w:val="00AC236D"/>
    <w:rsid w:val="00AC524C"/>
    <w:rsid w:val="00AC5AB4"/>
    <w:rsid w:val="00AC5F47"/>
    <w:rsid w:val="00AC77FC"/>
    <w:rsid w:val="00AF69BC"/>
    <w:rsid w:val="00B00598"/>
    <w:rsid w:val="00B03D80"/>
    <w:rsid w:val="00B2768E"/>
    <w:rsid w:val="00B34A17"/>
    <w:rsid w:val="00B3529B"/>
    <w:rsid w:val="00B41BE3"/>
    <w:rsid w:val="00B47DA1"/>
    <w:rsid w:val="00B52517"/>
    <w:rsid w:val="00B57B09"/>
    <w:rsid w:val="00B63C3D"/>
    <w:rsid w:val="00B6544C"/>
    <w:rsid w:val="00B65653"/>
    <w:rsid w:val="00B7160E"/>
    <w:rsid w:val="00B7302E"/>
    <w:rsid w:val="00B81AF7"/>
    <w:rsid w:val="00B8728D"/>
    <w:rsid w:val="00B8728F"/>
    <w:rsid w:val="00B92848"/>
    <w:rsid w:val="00B93DA1"/>
    <w:rsid w:val="00BA04F0"/>
    <w:rsid w:val="00BA06CE"/>
    <w:rsid w:val="00BB48C9"/>
    <w:rsid w:val="00BB6A1A"/>
    <w:rsid w:val="00BB6CA1"/>
    <w:rsid w:val="00BC1855"/>
    <w:rsid w:val="00BC305C"/>
    <w:rsid w:val="00BC3DC0"/>
    <w:rsid w:val="00BE4F27"/>
    <w:rsid w:val="00BF611F"/>
    <w:rsid w:val="00C06999"/>
    <w:rsid w:val="00C31818"/>
    <w:rsid w:val="00C36D88"/>
    <w:rsid w:val="00C445FD"/>
    <w:rsid w:val="00C448BE"/>
    <w:rsid w:val="00C53320"/>
    <w:rsid w:val="00C54F34"/>
    <w:rsid w:val="00C5631E"/>
    <w:rsid w:val="00C60927"/>
    <w:rsid w:val="00C60E48"/>
    <w:rsid w:val="00C66825"/>
    <w:rsid w:val="00C70A15"/>
    <w:rsid w:val="00C72617"/>
    <w:rsid w:val="00C84623"/>
    <w:rsid w:val="00C84F39"/>
    <w:rsid w:val="00C93A43"/>
    <w:rsid w:val="00C942A6"/>
    <w:rsid w:val="00CA3AC1"/>
    <w:rsid w:val="00CA43A6"/>
    <w:rsid w:val="00CA7134"/>
    <w:rsid w:val="00CB14CA"/>
    <w:rsid w:val="00CB7801"/>
    <w:rsid w:val="00CC2AFD"/>
    <w:rsid w:val="00CC6D28"/>
    <w:rsid w:val="00CC75BE"/>
    <w:rsid w:val="00CD18BE"/>
    <w:rsid w:val="00CD2E7E"/>
    <w:rsid w:val="00CD677F"/>
    <w:rsid w:val="00CE3309"/>
    <w:rsid w:val="00D0511E"/>
    <w:rsid w:val="00D0688C"/>
    <w:rsid w:val="00D07A72"/>
    <w:rsid w:val="00D17021"/>
    <w:rsid w:val="00D216DD"/>
    <w:rsid w:val="00D3755B"/>
    <w:rsid w:val="00D4618D"/>
    <w:rsid w:val="00D504D0"/>
    <w:rsid w:val="00D609D1"/>
    <w:rsid w:val="00D632EE"/>
    <w:rsid w:val="00D720B9"/>
    <w:rsid w:val="00D73477"/>
    <w:rsid w:val="00D85907"/>
    <w:rsid w:val="00D87048"/>
    <w:rsid w:val="00D90A41"/>
    <w:rsid w:val="00DA6FDB"/>
    <w:rsid w:val="00DB1104"/>
    <w:rsid w:val="00DD2694"/>
    <w:rsid w:val="00DD567D"/>
    <w:rsid w:val="00DE31B4"/>
    <w:rsid w:val="00E017BC"/>
    <w:rsid w:val="00E03306"/>
    <w:rsid w:val="00E07271"/>
    <w:rsid w:val="00E10EBA"/>
    <w:rsid w:val="00E22E3B"/>
    <w:rsid w:val="00E2446C"/>
    <w:rsid w:val="00E279BC"/>
    <w:rsid w:val="00E34F0A"/>
    <w:rsid w:val="00E403DB"/>
    <w:rsid w:val="00E45747"/>
    <w:rsid w:val="00E61F30"/>
    <w:rsid w:val="00EB3940"/>
    <w:rsid w:val="00EB4B42"/>
    <w:rsid w:val="00EB54CE"/>
    <w:rsid w:val="00EB6ACE"/>
    <w:rsid w:val="00EC10F8"/>
    <w:rsid w:val="00EC347B"/>
    <w:rsid w:val="00ED487F"/>
    <w:rsid w:val="00ED5DB4"/>
    <w:rsid w:val="00EE2529"/>
    <w:rsid w:val="00EE3DA8"/>
    <w:rsid w:val="00EE46D9"/>
    <w:rsid w:val="00EE783B"/>
    <w:rsid w:val="00EF1519"/>
    <w:rsid w:val="00EF6920"/>
    <w:rsid w:val="00F06117"/>
    <w:rsid w:val="00F07258"/>
    <w:rsid w:val="00F36501"/>
    <w:rsid w:val="00F36F78"/>
    <w:rsid w:val="00F466C6"/>
    <w:rsid w:val="00F47DB3"/>
    <w:rsid w:val="00F625E2"/>
    <w:rsid w:val="00F6359F"/>
    <w:rsid w:val="00F644E5"/>
    <w:rsid w:val="00F73477"/>
    <w:rsid w:val="00FA1EBB"/>
    <w:rsid w:val="00FA56C0"/>
    <w:rsid w:val="00FB15D8"/>
    <w:rsid w:val="00FC73F6"/>
    <w:rsid w:val="00FE3EB0"/>
    <w:rsid w:val="00FE4444"/>
    <w:rsid w:val="00FE4821"/>
    <w:rsid w:val="00FE4934"/>
    <w:rsid w:val="00FF3B64"/>
    <w:rsid w:val="013C693A"/>
    <w:rsid w:val="01C42833"/>
    <w:rsid w:val="021D06BE"/>
    <w:rsid w:val="02715C4A"/>
    <w:rsid w:val="037B15C3"/>
    <w:rsid w:val="03B57D6E"/>
    <w:rsid w:val="06A50CA5"/>
    <w:rsid w:val="079254DA"/>
    <w:rsid w:val="08123242"/>
    <w:rsid w:val="08253C58"/>
    <w:rsid w:val="082B40E7"/>
    <w:rsid w:val="084B79DF"/>
    <w:rsid w:val="0A8F242E"/>
    <w:rsid w:val="0AB8050A"/>
    <w:rsid w:val="0AF157CD"/>
    <w:rsid w:val="0AFD1579"/>
    <w:rsid w:val="0B4536EB"/>
    <w:rsid w:val="0BA02D3C"/>
    <w:rsid w:val="0DF447F8"/>
    <w:rsid w:val="0E2732F5"/>
    <w:rsid w:val="0E285AB4"/>
    <w:rsid w:val="0E6B35E0"/>
    <w:rsid w:val="0E827ABF"/>
    <w:rsid w:val="0E9E6834"/>
    <w:rsid w:val="0ED8473B"/>
    <w:rsid w:val="0FB72E2F"/>
    <w:rsid w:val="102A6E1D"/>
    <w:rsid w:val="10FA2DD1"/>
    <w:rsid w:val="11ED62C9"/>
    <w:rsid w:val="126E269F"/>
    <w:rsid w:val="128F4646"/>
    <w:rsid w:val="12DB0E73"/>
    <w:rsid w:val="133B0DFD"/>
    <w:rsid w:val="13864D86"/>
    <w:rsid w:val="14AA3E63"/>
    <w:rsid w:val="14BF39F5"/>
    <w:rsid w:val="14E22430"/>
    <w:rsid w:val="15DF7B3C"/>
    <w:rsid w:val="16436C21"/>
    <w:rsid w:val="176B0A78"/>
    <w:rsid w:val="17F16F7E"/>
    <w:rsid w:val="1837580A"/>
    <w:rsid w:val="18786C2C"/>
    <w:rsid w:val="190E64C6"/>
    <w:rsid w:val="1A412658"/>
    <w:rsid w:val="1AA816E9"/>
    <w:rsid w:val="1B493F93"/>
    <w:rsid w:val="1B532181"/>
    <w:rsid w:val="1C2224BF"/>
    <w:rsid w:val="1C664637"/>
    <w:rsid w:val="1D3C1473"/>
    <w:rsid w:val="1D631E22"/>
    <w:rsid w:val="1E087E4C"/>
    <w:rsid w:val="1E224EF7"/>
    <w:rsid w:val="1E82375A"/>
    <w:rsid w:val="1E88387A"/>
    <w:rsid w:val="1FFF6B11"/>
    <w:rsid w:val="20166C2C"/>
    <w:rsid w:val="21115269"/>
    <w:rsid w:val="219E4616"/>
    <w:rsid w:val="21B260B8"/>
    <w:rsid w:val="22412F79"/>
    <w:rsid w:val="22521696"/>
    <w:rsid w:val="22A404A7"/>
    <w:rsid w:val="23FF22F1"/>
    <w:rsid w:val="2457438C"/>
    <w:rsid w:val="24A81A41"/>
    <w:rsid w:val="259B1F5A"/>
    <w:rsid w:val="25AC730F"/>
    <w:rsid w:val="25C00708"/>
    <w:rsid w:val="25D83F97"/>
    <w:rsid w:val="267C5B2D"/>
    <w:rsid w:val="268E5B85"/>
    <w:rsid w:val="26B67A4C"/>
    <w:rsid w:val="29846CFF"/>
    <w:rsid w:val="2A353A2C"/>
    <w:rsid w:val="2B58121F"/>
    <w:rsid w:val="2C223CCD"/>
    <w:rsid w:val="2C8F4A59"/>
    <w:rsid w:val="2CEC40B6"/>
    <w:rsid w:val="2D1C7470"/>
    <w:rsid w:val="2D2C1C50"/>
    <w:rsid w:val="2DD15077"/>
    <w:rsid w:val="2F1E0C30"/>
    <w:rsid w:val="2F2D14C0"/>
    <w:rsid w:val="30190617"/>
    <w:rsid w:val="30384024"/>
    <w:rsid w:val="30790154"/>
    <w:rsid w:val="31807E61"/>
    <w:rsid w:val="3242650F"/>
    <w:rsid w:val="32471CE3"/>
    <w:rsid w:val="326A5E3C"/>
    <w:rsid w:val="328B6755"/>
    <w:rsid w:val="33D43599"/>
    <w:rsid w:val="3439354E"/>
    <w:rsid w:val="3602486B"/>
    <w:rsid w:val="36283BA1"/>
    <w:rsid w:val="36345ABA"/>
    <w:rsid w:val="3677596D"/>
    <w:rsid w:val="367B4DBA"/>
    <w:rsid w:val="370648D4"/>
    <w:rsid w:val="377071FB"/>
    <w:rsid w:val="39280C2A"/>
    <w:rsid w:val="39313CB0"/>
    <w:rsid w:val="3ADA4054"/>
    <w:rsid w:val="3BB4276C"/>
    <w:rsid w:val="3BDB5569"/>
    <w:rsid w:val="3C707004"/>
    <w:rsid w:val="3D4E4513"/>
    <w:rsid w:val="3D6E3F2D"/>
    <w:rsid w:val="3D963B59"/>
    <w:rsid w:val="3E6B7FCA"/>
    <w:rsid w:val="3EB2165F"/>
    <w:rsid w:val="3EF562B2"/>
    <w:rsid w:val="3F7F7169"/>
    <w:rsid w:val="3F851C58"/>
    <w:rsid w:val="3FA23C1F"/>
    <w:rsid w:val="3FDD65EB"/>
    <w:rsid w:val="40AC3841"/>
    <w:rsid w:val="40C70101"/>
    <w:rsid w:val="42625FC3"/>
    <w:rsid w:val="42746FC8"/>
    <w:rsid w:val="42C051E2"/>
    <w:rsid w:val="43EC2913"/>
    <w:rsid w:val="44A20BE1"/>
    <w:rsid w:val="44A3123B"/>
    <w:rsid w:val="458F65D9"/>
    <w:rsid w:val="45A63E41"/>
    <w:rsid w:val="46C422B2"/>
    <w:rsid w:val="46D6507E"/>
    <w:rsid w:val="46EB420D"/>
    <w:rsid w:val="47237684"/>
    <w:rsid w:val="476F0470"/>
    <w:rsid w:val="47D215BA"/>
    <w:rsid w:val="47D45FC9"/>
    <w:rsid w:val="482C0FF6"/>
    <w:rsid w:val="486B54A1"/>
    <w:rsid w:val="48D51AF4"/>
    <w:rsid w:val="48E8129E"/>
    <w:rsid w:val="497156C1"/>
    <w:rsid w:val="4AAD7852"/>
    <w:rsid w:val="4B3E69E9"/>
    <w:rsid w:val="4B795BA0"/>
    <w:rsid w:val="4BC00003"/>
    <w:rsid w:val="4D3D2666"/>
    <w:rsid w:val="4E44109F"/>
    <w:rsid w:val="4E517BEB"/>
    <w:rsid w:val="4E68558F"/>
    <w:rsid w:val="4F8A4D2C"/>
    <w:rsid w:val="51031C29"/>
    <w:rsid w:val="5124794A"/>
    <w:rsid w:val="518D21E0"/>
    <w:rsid w:val="52B85B23"/>
    <w:rsid w:val="531D4E36"/>
    <w:rsid w:val="53C457C2"/>
    <w:rsid w:val="542E1526"/>
    <w:rsid w:val="54E65AEA"/>
    <w:rsid w:val="56215949"/>
    <w:rsid w:val="563371E9"/>
    <w:rsid w:val="5686798A"/>
    <w:rsid w:val="5811724C"/>
    <w:rsid w:val="585D1131"/>
    <w:rsid w:val="586B5993"/>
    <w:rsid w:val="59B755ED"/>
    <w:rsid w:val="5A247AD2"/>
    <w:rsid w:val="5A383A4F"/>
    <w:rsid w:val="5C2813FA"/>
    <w:rsid w:val="5C296BEB"/>
    <w:rsid w:val="5C2C4323"/>
    <w:rsid w:val="5CD86424"/>
    <w:rsid w:val="5D5B2282"/>
    <w:rsid w:val="5DDE7679"/>
    <w:rsid w:val="5DF71957"/>
    <w:rsid w:val="5E4F6354"/>
    <w:rsid w:val="5E593DCE"/>
    <w:rsid w:val="5ED07F83"/>
    <w:rsid w:val="5ED253BF"/>
    <w:rsid w:val="5F081FCC"/>
    <w:rsid w:val="5F342B39"/>
    <w:rsid w:val="5F5B3799"/>
    <w:rsid w:val="5FAB2CA7"/>
    <w:rsid w:val="60477A4B"/>
    <w:rsid w:val="6052389C"/>
    <w:rsid w:val="60786395"/>
    <w:rsid w:val="61FE738C"/>
    <w:rsid w:val="61FF5FBC"/>
    <w:rsid w:val="620C3E47"/>
    <w:rsid w:val="62BC5252"/>
    <w:rsid w:val="642B314B"/>
    <w:rsid w:val="64AF30F6"/>
    <w:rsid w:val="655D703E"/>
    <w:rsid w:val="65A6524A"/>
    <w:rsid w:val="6707152C"/>
    <w:rsid w:val="67E73F21"/>
    <w:rsid w:val="684054A8"/>
    <w:rsid w:val="6A0A1DE1"/>
    <w:rsid w:val="6A7B776C"/>
    <w:rsid w:val="6A984624"/>
    <w:rsid w:val="6AB04025"/>
    <w:rsid w:val="6B3F3B12"/>
    <w:rsid w:val="6CD00A8F"/>
    <w:rsid w:val="6D25144D"/>
    <w:rsid w:val="6D2532D0"/>
    <w:rsid w:val="6E663ACB"/>
    <w:rsid w:val="6ED75A3F"/>
    <w:rsid w:val="6EF06624"/>
    <w:rsid w:val="708E7A5B"/>
    <w:rsid w:val="71140E1E"/>
    <w:rsid w:val="714279A7"/>
    <w:rsid w:val="716A78EF"/>
    <w:rsid w:val="725D3139"/>
    <w:rsid w:val="72AF6ED5"/>
    <w:rsid w:val="73C44DF0"/>
    <w:rsid w:val="744172A7"/>
    <w:rsid w:val="74A51A98"/>
    <w:rsid w:val="74F06201"/>
    <w:rsid w:val="752C7103"/>
    <w:rsid w:val="755E0CAD"/>
    <w:rsid w:val="764D61C1"/>
    <w:rsid w:val="765C2F38"/>
    <w:rsid w:val="77786557"/>
    <w:rsid w:val="7844352C"/>
    <w:rsid w:val="79C43425"/>
    <w:rsid w:val="7A4B0E70"/>
    <w:rsid w:val="7A6874D0"/>
    <w:rsid w:val="7BB9660D"/>
    <w:rsid w:val="7BBC6ADA"/>
    <w:rsid w:val="7C2A02CD"/>
    <w:rsid w:val="7C4A7E0B"/>
    <w:rsid w:val="7CC11F97"/>
    <w:rsid w:val="7D090225"/>
    <w:rsid w:val="7D0D04BC"/>
    <w:rsid w:val="7E48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C37408-CA21-45F0-9617-66512EED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annotation text" w:unhideWhenUsed="1" w:qFormat="1"/>
    <w:lsdException w:name="header" w:qFormat="1"/>
    <w:lsdException w:name="footer" w:unhideWhenUsed="1" w:qFormat="1"/>
    <w:lsdException w:name="caption" w:semiHidden="1" w:unhideWhenUsed="1" w:qFormat="1"/>
    <w:lsdException w:name="annotation reference"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color w:val="0000FF"/>
      <w:sz w:val="21"/>
      <w:szCs w:val="21"/>
    </w:rPr>
  </w:style>
  <w:style w:type="paragraph" w:styleId="10">
    <w:name w:val="heading 1"/>
    <w:basedOn w:val="a"/>
    <w:next w:val="a"/>
    <w:link w:val="1Char"/>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400" w:lineRule="exact"/>
    </w:pPr>
    <w:rPr>
      <w:rFonts w:ascii="仿宋_GB2312"/>
      <w:b/>
      <w:sz w:val="24"/>
    </w:rPr>
  </w:style>
  <w:style w:type="paragraph" w:styleId="30">
    <w:name w:val="List 3"/>
    <w:basedOn w:val="a"/>
    <w:qFormat/>
    <w:pPr>
      <w:ind w:left="1260" w:hanging="420"/>
    </w:pPr>
    <w:rPr>
      <w:color w:val="auto"/>
      <w:kern w:val="2"/>
      <w:szCs w:val="20"/>
    </w:rPr>
  </w:style>
  <w:style w:type="paragraph" w:styleId="a4">
    <w:name w:val="annotation text"/>
    <w:basedOn w:val="a"/>
    <w:link w:val="Char1"/>
    <w:unhideWhenUsed/>
    <w:qFormat/>
    <w:pPr>
      <w:widowControl/>
      <w:spacing w:beforeLines="50" w:before="50" w:line="300" w:lineRule="auto"/>
      <w:jc w:val="left"/>
    </w:pPr>
    <w:rPr>
      <w:color w:val="auto"/>
      <w:kern w:val="2"/>
      <w:szCs w:val="24"/>
    </w:rPr>
  </w:style>
  <w:style w:type="paragraph" w:styleId="20">
    <w:name w:val="List 2"/>
    <w:basedOn w:val="a"/>
    <w:qFormat/>
    <w:pPr>
      <w:ind w:left="840" w:hanging="420"/>
    </w:pPr>
    <w:rPr>
      <w:szCs w:val="20"/>
    </w:rPr>
  </w:style>
  <w:style w:type="paragraph" w:styleId="31">
    <w:name w:val="toc 3"/>
    <w:basedOn w:val="a"/>
    <w:next w:val="a"/>
    <w:qFormat/>
    <w:pPr>
      <w:ind w:leftChars="400" w:left="840"/>
    </w:pPr>
  </w:style>
  <w:style w:type="paragraph" w:styleId="a5">
    <w:name w:val="Plain Text"/>
    <w:basedOn w:val="a"/>
    <w:link w:val="Char0"/>
    <w:qFormat/>
    <w:rPr>
      <w:rFonts w:ascii="宋体" w:hAnsi="Courier New" w:cs="Courier New"/>
      <w:color w:val="auto"/>
      <w:kern w:val="2"/>
    </w:rPr>
  </w:style>
  <w:style w:type="paragraph" w:styleId="a6">
    <w:name w:val="Date"/>
    <w:basedOn w:val="a"/>
    <w:next w:val="a"/>
    <w:link w:val="Char2"/>
    <w:qFormat/>
    <w:pPr>
      <w:ind w:leftChars="2500" w:left="100"/>
    </w:pPr>
  </w:style>
  <w:style w:type="paragraph" w:styleId="a7">
    <w:name w:val="Balloon Text"/>
    <w:basedOn w:val="a"/>
    <w:link w:val="Char3"/>
    <w:qFormat/>
    <w:rPr>
      <w:sz w:val="18"/>
      <w:szCs w:val="18"/>
    </w:rPr>
  </w:style>
  <w:style w:type="paragraph" w:styleId="a8">
    <w:name w:val="footer"/>
    <w:basedOn w:val="a"/>
    <w:link w:val="Char4"/>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9">
    <w:name w:val="header"/>
    <w:basedOn w:val="a"/>
    <w:link w:val="Char5"/>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unhideWhenUsed/>
    <w:qFormat/>
    <w:pPr>
      <w:widowControl/>
      <w:tabs>
        <w:tab w:val="right" w:leader="dot" w:pos="8296"/>
      </w:tabs>
      <w:spacing w:line="360" w:lineRule="auto"/>
    </w:pPr>
    <w:rPr>
      <w:rFonts w:ascii="宋体" w:hAnsi="宋体" w:cs="宋体"/>
      <w:sz w:val="24"/>
    </w:rPr>
  </w:style>
  <w:style w:type="paragraph" w:styleId="21">
    <w:name w:val="toc 2"/>
    <w:basedOn w:val="a"/>
    <w:next w:val="a"/>
    <w:uiPriority w:val="39"/>
    <w:unhideWhenUsed/>
    <w:qFormat/>
    <w:pPr>
      <w:widowControl/>
      <w:tabs>
        <w:tab w:val="right" w:leader="dot" w:pos="8296"/>
      </w:tabs>
      <w:spacing w:line="360" w:lineRule="auto"/>
      <w:ind w:firstLineChars="118" w:firstLine="283"/>
      <w:jc w:val="left"/>
    </w:pPr>
    <w:rPr>
      <w:rFonts w:ascii="宋体" w:hAnsi="宋体" w:cs="宋体"/>
      <w:b/>
    </w:rPr>
  </w:style>
  <w:style w:type="paragraph" w:styleId="aa">
    <w:name w:val="Normal (Web)"/>
    <w:basedOn w:val="a"/>
    <w:qFormat/>
    <w:pPr>
      <w:spacing w:beforeAutospacing="1" w:afterAutospacing="1"/>
      <w:jc w:val="left"/>
    </w:pPr>
    <w:rPr>
      <w:sz w:val="24"/>
    </w:rPr>
  </w:style>
  <w:style w:type="paragraph" w:styleId="ab">
    <w:name w:val="annotation subject"/>
    <w:basedOn w:val="a4"/>
    <w:next w:val="a4"/>
    <w:link w:val="Char6"/>
    <w:qFormat/>
    <w:pPr>
      <w:widowControl w:val="0"/>
      <w:spacing w:beforeLines="0" w:before="0" w:line="240" w:lineRule="auto"/>
    </w:pPr>
    <w:rPr>
      <w:b/>
      <w:bCs/>
      <w:color w:val="0000FF"/>
      <w:kern w:val="0"/>
      <w:szCs w:val="21"/>
    </w:rPr>
  </w:style>
  <w:style w:type="table" w:styleId="ac">
    <w:name w:val="Table Grid"/>
    <w:basedOn w:val="a2"/>
    <w:qFormat/>
    <w:pPr>
      <w:widowControl w:val="0"/>
      <w:jc w:val="both"/>
    </w:pPr>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d">
    <w:name w:val="Hyperlink"/>
    <w:uiPriority w:val="99"/>
    <w:qFormat/>
    <w:rPr>
      <w:rFonts w:ascii="Arial" w:hAnsi="Arial" w:cs="Arial" w:hint="default"/>
      <w:color w:val="0000CC"/>
      <w:u w:val="single"/>
    </w:rPr>
  </w:style>
  <w:style w:type="character" w:styleId="ae">
    <w:name w:val="annotation reference"/>
    <w:basedOn w:val="a1"/>
    <w:qFormat/>
    <w:rPr>
      <w:sz w:val="21"/>
      <w:szCs w:val="21"/>
    </w:rPr>
  </w:style>
  <w:style w:type="paragraph" w:styleId="af">
    <w:name w:val="List Paragraph"/>
    <w:basedOn w:val="a"/>
    <w:link w:val="Char7"/>
    <w:uiPriority w:val="34"/>
    <w:qFormat/>
    <w:pPr>
      <w:ind w:firstLineChars="200" w:firstLine="420"/>
    </w:pPr>
  </w:style>
  <w:style w:type="character" w:customStyle="1" w:styleId="font21">
    <w:name w:val="font21"/>
    <w:basedOn w:val="a1"/>
    <w:qFormat/>
    <w:rPr>
      <w:rFonts w:ascii="MingLiU" w:eastAsia="MingLiU" w:hAnsi="MingLiU" w:cs="MingLiU" w:hint="eastAsia"/>
      <w:color w:val="000000"/>
      <w:sz w:val="20"/>
      <w:szCs w:val="20"/>
      <w:u w:val="none"/>
    </w:rPr>
  </w:style>
  <w:style w:type="paragraph" w:customStyle="1" w:styleId="3">
    <w:name w:val="标准3级无节条"/>
    <w:basedOn w:val="af"/>
    <w:link w:val="32"/>
    <w:qFormat/>
    <w:pPr>
      <w:widowControl/>
      <w:numPr>
        <w:ilvl w:val="2"/>
        <w:numId w:val="1"/>
      </w:numPr>
      <w:snapToGrid w:val="0"/>
      <w:spacing w:beforeLines="50" w:before="156" w:line="300" w:lineRule="auto"/>
      <w:ind w:firstLineChars="0" w:firstLine="0"/>
      <w:jc w:val="left"/>
      <w:outlineLvl w:val="2"/>
    </w:pPr>
    <w:rPr>
      <w:color w:val="auto"/>
      <w:kern w:val="2"/>
      <w:sz w:val="24"/>
      <w:szCs w:val="24"/>
    </w:rPr>
  </w:style>
  <w:style w:type="character" w:customStyle="1" w:styleId="32">
    <w:name w:val="标准3级无节条 字符"/>
    <w:link w:val="3"/>
    <w:qFormat/>
    <w:rPr>
      <w:kern w:val="2"/>
      <w:sz w:val="24"/>
      <w:szCs w:val="24"/>
    </w:rPr>
  </w:style>
  <w:style w:type="paragraph" w:customStyle="1" w:styleId="33">
    <w:name w:val="标准3级条"/>
    <w:basedOn w:val="af"/>
    <w:link w:val="34"/>
    <w:qFormat/>
    <w:pPr>
      <w:numPr>
        <w:ilvl w:val="2"/>
        <w:numId w:val="2"/>
      </w:numPr>
      <w:snapToGrid w:val="0"/>
      <w:spacing w:beforeLines="50" w:before="156" w:line="300" w:lineRule="auto"/>
      <w:ind w:firstLineChars="0"/>
      <w:jc w:val="left"/>
      <w:outlineLvl w:val="2"/>
    </w:pPr>
    <w:rPr>
      <w:color w:val="auto"/>
      <w:kern w:val="2"/>
      <w:sz w:val="24"/>
      <w:szCs w:val="24"/>
    </w:rPr>
  </w:style>
  <w:style w:type="character" w:customStyle="1" w:styleId="34">
    <w:name w:val="标准3级条 字符"/>
    <w:link w:val="33"/>
    <w:qFormat/>
    <w:rPr>
      <w:kern w:val="2"/>
      <w:sz w:val="24"/>
      <w:szCs w:val="24"/>
    </w:rPr>
  </w:style>
  <w:style w:type="paragraph" w:customStyle="1" w:styleId="4">
    <w:name w:val="标准4级表头"/>
    <w:basedOn w:val="a"/>
    <w:qFormat/>
    <w:pPr>
      <w:widowControl/>
      <w:adjustRightInd w:val="0"/>
      <w:snapToGrid w:val="0"/>
      <w:spacing w:beforeLines="50" w:before="156" w:line="300" w:lineRule="auto"/>
      <w:jc w:val="center"/>
    </w:pPr>
    <w:rPr>
      <w:color w:val="auto"/>
      <w:kern w:val="2"/>
    </w:rPr>
  </w:style>
  <w:style w:type="paragraph" w:customStyle="1" w:styleId="5">
    <w:name w:val="标准5级表内容"/>
    <w:basedOn w:val="a"/>
    <w:qFormat/>
    <w:pPr>
      <w:widowControl/>
      <w:adjustRightInd w:val="0"/>
      <w:snapToGrid w:val="0"/>
      <w:spacing w:before="50"/>
      <w:jc w:val="center"/>
    </w:pPr>
    <w:rPr>
      <w:color w:val="000000"/>
      <w:kern w:val="2"/>
    </w:rPr>
  </w:style>
  <w:style w:type="character" w:customStyle="1" w:styleId="Char2">
    <w:name w:val="日期 Char"/>
    <w:basedOn w:val="a1"/>
    <w:link w:val="a6"/>
    <w:qFormat/>
    <w:rPr>
      <w:color w:val="0000FF"/>
      <w:sz w:val="21"/>
      <w:szCs w:val="21"/>
    </w:rPr>
  </w:style>
  <w:style w:type="character" w:customStyle="1" w:styleId="Char8">
    <w:name w:val="批注文字 Char"/>
    <w:basedOn w:val="a1"/>
    <w:qFormat/>
    <w:rPr>
      <w:color w:val="0000FF"/>
      <w:sz w:val="21"/>
      <w:szCs w:val="21"/>
    </w:rPr>
  </w:style>
  <w:style w:type="character" w:customStyle="1" w:styleId="Char1">
    <w:name w:val="批注文字 Char1"/>
    <w:link w:val="a4"/>
    <w:uiPriority w:val="99"/>
    <w:qFormat/>
    <w:rPr>
      <w:kern w:val="2"/>
      <w:sz w:val="21"/>
      <w:szCs w:val="24"/>
    </w:rPr>
  </w:style>
  <w:style w:type="character" w:customStyle="1" w:styleId="Char7">
    <w:name w:val="列出段落 Char"/>
    <w:basedOn w:val="a1"/>
    <w:link w:val="af"/>
    <w:uiPriority w:val="34"/>
    <w:qFormat/>
    <w:rPr>
      <w:color w:val="0000FF"/>
      <w:sz w:val="21"/>
      <w:szCs w:val="21"/>
    </w:rPr>
  </w:style>
  <w:style w:type="paragraph" w:customStyle="1" w:styleId="40">
    <w:name w:val="标准4级款"/>
    <w:basedOn w:val="af"/>
    <w:link w:val="41"/>
    <w:qFormat/>
    <w:pPr>
      <w:widowControl/>
      <w:numPr>
        <w:ilvl w:val="3"/>
        <w:numId w:val="2"/>
      </w:numPr>
      <w:adjustRightInd w:val="0"/>
      <w:snapToGrid w:val="0"/>
      <w:spacing w:beforeLines="50" w:before="156" w:line="300" w:lineRule="auto"/>
      <w:ind w:firstLineChars="0" w:firstLine="0"/>
      <w:jc w:val="left"/>
    </w:pPr>
    <w:rPr>
      <w:color w:val="auto"/>
      <w:kern w:val="2"/>
      <w:sz w:val="24"/>
      <w:shd w:val="clear" w:color="auto" w:fill="FFFFFF"/>
    </w:rPr>
  </w:style>
  <w:style w:type="character" w:customStyle="1" w:styleId="41">
    <w:name w:val="标准4级款 字符"/>
    <w:link w:val="40"/>
    <w:qFormat/>
    <w:rPr>
      <w:kern w:val="2"/>
      <w:sz w:val="24"/>
      <w:szCs w:val="21"/>
    </w:rPr>
  </w:style>
  <w:style w:type="character" w:customStyle="1" w:styleId="1Char">
    <w:name w:val="标题 1 Char"/>
    <w:link w:val="10"/>
    <w:uiPriority w:val="9"/>
    <w:qFormat/>
    <w:rPr>
      <w:rFonts w:ascii="宋体" w:hAnsi="宋体"/>
      <w:b/>
      <w:bCs/>
      <w:color w:val="0000FF"/>
      <w:kern w:val="44"/>
      <w:sz w:val="48"/>
      <w:szCs w:val="48"/>
    </w:rPr>
  </w:style>
  <w:style w:type="paragraph" w:customStyle="1" w:styleId="13zhang">
    <w:name w:val="13zhang"/>
    <w:basedOn w:val="3"/>
    <w:link w:val="13zhang0"/>
    <w:qFormat/>
    <w:pPr>
      <w:numPr>
        <w:numId w:val="2"/>
      </w:numPr>
      <w:tabs>
        <w:tab w:val="clear" w:pos="2160"/>
      </w:tabs>
      <w:ind w:firstLine="0"/>
    </w:pPr>
  </w:style>
  <w:style w:type="character" w:customStyle="1" w:styleId="13zhang0">
    <w:name w:val="13zhang 字符"/>
    <w:link w:val="13zhang"/>
    <w:qFormat/>
    <w:rPr>
      <w:kern w:val="2"/>
      <w:sz w:val="24"/>
      <w:szCs w:val="24"/>
    </w:rPr>
  </w:style>
  <w:style w:type="character" w:customStyle="1" w:styleId="Char0">
    <w:name w:val="纯文本 Char"/>
    <w:basedOn w:val="a1"/>
    <w:link w:val="a5"/>
    <w:qFormat/>
    <w:rPr>
      <w:rFonts w:ascii="宋体" w:hAnsi="Courier New" w:cs="Courier New"/>
      <w:kern w:val="2"/>
      <w:sz w:val="21"/>
      <w:szCs w:val="21"/>
    </w:rPr>
  </w:style>
  <w:style w:type="paragraph" w:customStyle="1" w:styleId="af0">
    <w:name w:val="前言、引言标题"/>
    <w:next w:val="a"/>
    <w:qFormat/>
    <w:pPr>
      <w:shd w:val="clear" w:color="FFFFFF" w:fill="FFFFFF"/>
      <w:spacing w:before="640" w:after="560"/>
      <w:jc w:val="center"/>
      <w:outlineLvl w:val="0"/>
    </w:pPr>
    <w:rPr>
      <w:rFonts w:ascii="黑体" w:eastAsia="黑体"/>
      <w:sz w:val="32"/>
      <w:szCs w:val="32"/>
    </w:rPr>
  </w:style>
  <w:style w:type="paragraph" w:customStyle="1" w:styleId="af1">
    <w:name w:val="章标题"/>
    <w:next w:val="a"/>
    <w:qFormat/>
    <w:pPr>
      <w:spacing w:beforeLines="50" w:before="156" w:afterLines="50" w:after="156"/>
      <w:ind w:firstLine="288"/>
      <w:jc w:val="center"/>
      <w:outlineLvl w:val="1"/>
    </w:pPr>
    <w:rPr>
      <w:rFonts w:ascii="黑体" w:eastAsia="黑体"/>
      <w:sz w:val="21"/>
      <w:szCs w:val="21"/>
    </w:rPr>
  </w:style>
  <w:style w:type="paragraph" w:customStyle="1" w:styleId="af2">
    <w:name w:val="一级条标题"/>
    <w:next w:val="a"/>
    <w:qFormat/>
    <w:pPr>
      <w:ind w:left="57"/>
      <w:outlineLvl w:val="2"/>
    </w:pPr>
    <w:rPr>
      <w:rFonts w:eastAsia="黑体"/>
      <w:sz w:val="21"/>
      <w:szCs w:val="21"/>
    </w:rPr>
  </w:style>
  <w:style w:type="paragraph" w:customStyle="1" w:styleId="af3">
    <w:name w:val="二级条标题"/>
    <w:basedOn w:val="af2"/>
    <w:next w:val="a"/>
    <w:link w:val="Char9"/>
    <w:qFormat/>
    <w:pPr>
      <w:ind w:left="0"/>
      <w:outlineLvl w:val="3"/>
    </w:pPr>
  </w:style>
  <w:style w:type="paragraph" w:customStyle="1" w:styleId="af4">
    <w:name w:val="实施日期"/>
    <w:basedOn w:val="a"/>
    <w:qFormat/>
    <w:pPr>
      <w:framePr w:w="4000" w:h="473" w:hRule="exact" w:vSpace="180" w:wrap="auto" w:hAnchor="margin" w:xAlign="right" w:y="13511" w:anchorLock="1"/>
      <w:widowControl/>
      <w:jc w:val="right"/>
    </w:pPr>
    <w:rPr>
      <w:rFonts w:eastAsia="黑体"/>
      <w:color w:val="auto"/>
      <w:sz w:val="28"/>
      <w:szCs w:val="28"/>
    </w:rPr>
  </w:style>
  <w:style w:type="character" w:customStyle="1" w:styleId="Char9">
    <w:name w:val="二级条标题 Char"/>
    <w:basedOn w:val="a1"/>
    <w:link w:val="af3"/>
    <w:qFormat/>
    <w:rPr>
      <w:rFonts w:eastAsia="黑体"/>
      <w:sz w:val="21"/>
      <w:szCs w:val="21"/>
    </w:rPr>
  </w:style>
  <w:style w:type="character" w:customStyle="1" w:styleId="Char3">
    <w:name w:val="批注框文本 Char"/>
    <w:basedOn w:val="a1"/>
    <w:link w:val="a7"/>
    <w:qFormat/>
    <w:rPr>
      <w:color w:val="0000FF"/>
      <w:sz w:val="18"/>
      <w:szCs w:val="18"/>
    </w:rPr>
  </w:style>
  <w:style w:type="character" w:customStyle="1" w:styleId="Char6">
    <w:name w:val="批注主题 Char"/>
    <w:basedOn w:val="Char1"/>
    <w:link w:val="ab"/>
    <w:qFormat/>
    <w:rPr>
      <w:b/>
      <w:bCs/>
      <w:color w:val="0000FF"/>
      <w:kern w:val="2"/>
      <w:sz w:val="21"/>
      <w:szCs w:val="21"/>
    </w:rPr>
  </w:style>
  <w:style w:type="paragraph" w:customStyle="1" w:styleId="1">
    <w:name w:val="标准1级附录"/>
    <w:basedOn w:val="a"/>
    <w:next w:val="3"/>
    <w:link w:val="12"/>
    <w:qFormat/>
    <w:pPr>
      <w:keepNext/>
      <w:keepLines/>
      <w:widowControl/>
      <w:numPr>
        <w:numId w:val="3"/>
      </w:numPr>
      <w:snapToGrid w:val="0"/>
      <w:spacing w:beforeLines="50" w:before="156" w:after="120" w:line="300" w:lineRule="auto"/>
      <w:jc w:val="center"/>
      <w:outlineLvl w:val="0"/>
    </w:pPr>
    <w:rPr>
      <w:rFonts w:ascii="宋体" w:hAnsi="宋体"/>
      <w:b/>
      <w:color w:val="auto"/>
      <w:kern w:val="44"/>
      <w:sz w:val="30"/>
      <w:szCs w:val="30"/>
    </w:rPr>
  </w:style>
  <w:style w:type="character" w:customStyle="1" w:styleId="12">
    <w:name w:val="标准1级附录 字符"/>
    <w:link w:val="1"/>
    <w:qFormat/>
    <w:rPr>
      <w:rFonts w:ascii="宋体" w:hAnsi="宋体"/>
      <w:b/>
      <w:kern w:val="44"/>
      <w:sz w:val="30"/>
      <w:szCs w:val="30"/>
    </w:rPr>
  </w:style>
  <w:style w:type="character" w:customStyle="1" w:styleId="Other1">
    <w:name w:val="Other|1_"/>
    <w:basedOn w:val="a1"/>
    <w:link w:val="Other10"/>
    <w:qFormat/>
    <w:rPr>
      <w:sz w:val="16"/>
      <w:szCs w:val="16"/>
    </w:rPr>
  </w:style>
  <w:style w:type="paragraph" w:customStyle="1" w:styleId="Other10">
    <w:name w:val="Other|1"/>
    <w:basedOn w:val="a"/>
    <w:link w:val="Other1"/>
    <w:qFormat/>
    <w:pPr>
      <w:jc w:val="center"/>
    </w:pPr>
    <w:rPr>
      <w:color w:val="auto"/>
      <w:sz w:val="16"/>
      <w:szCs w:val="16"/>
    </w:rPr>
  </w:style>
  <w:style w:type="paragraph" w:customStyle="1" w:styleId="50">
    <w:name w:val="标准5级段落"/>
    <w:basedOn w:val="a"/>
    <w:qFormat/>
    <w:pPr>
      <w:widowControl/>
      <w:adjustRightInd w:val="0"/>
      <w:snapToGrid w:val="0"/>
      <w:spacing w:beforeLines="50" w:before="120" w:line="300" w:lineRule="auto"/>
      <w:ind w:firstLine="567"/>
      <w:jc w:val="left"/>
    </w:pPr>
    <w:rPr>
      <w:rFonts w:ascii="宋体" w:hAnsi="宋体"/>
      <w:color w:val="000000"/>
      <w:kern w:val="2"/>
      <w:sz w:val="24"/>
      <w:szCs w:val="24"/>
    </w:rPr>
  </w:style>
  <w:style w:type="character" w:customStyle="1" w:styleId="Char5">
    <w:name w:val="页眉 Char"/>
    <w:basedOn w:val="a1"/>
    <w:link w:val="a9"/>
    <w:uiPriority w:val="99"/>
    <w:qFormat/>
    <w:rPr>
      <w:color w:val="0000FF"/>
      <w:sz w:val="18"/>
      <w:szCs w:val="21"/>
    </w:rPr>
  </w:style>
  <w:style w:type="character" w:customStyle="1" w:styleId="Char4">
    <w:name w:val="页脚 Char"/>
    <w:link w:val="a8"/>
    <w:qFormat/>
    <w:rsid w:val="00991C61"/>
    <w:rPr>
      <w:rFonts w:asciiTheme="minorHAnsi" w:eastAsiaTheme="minorEastAsia" w:hAnsiTheme="minorHAnsi" w:cstheme="minorBidi"/>
      <w:kern w:val="2"/>
      <w:sz w:val="18"/>
      <w:szCs w:val="18"/>
    </w:rPr>
  </w:style>
  <w:style w:type="character" w:customStyle="1" w:styleId="Char10">
    <w:name w:val="页眉 Char1"/>
    <w:uiPriority w:val="99"/>
    <w:qFormat/>
    <w:rsid w:val="00991C61"/>
    <w:rPr>
      <w:sz w:val="18"/>
      <w:szCs w:val="18"/>
    </w:rPr>
  </w:style>
  <w:style w:type="character" w:styleId="af5">
    <w:name w:val="Strong"/>
    <w:qFormat/>
    <w:rsid w:val="00991C61"/>
    <w:rPr>
      <w:b/>
      <w:bCs/>
    </w:rPr>
  </w:style>
  <w:style w:type="paragraph" w:customStyle="1" w:styleId="af6">
    <w:name w:val="封面标准文稿编辑信息"/>
    <w:qFormat/>
    <w:rsid w:val="00991C61"/>
    <w:pPr>
      <w:spacing w:beforeLines="50" w:before="180" w:line="180" w:lineRule="exact"/>
      <w:jc w:val="center"/>
    </w:pPr>
    <w:rPr>
      <w:rFonts w:ascii="宋体"/>
      <w:sz w:val="21"/>
    </w:rPr>
  </w:style>
  <w:style w:type="character" w:customStyle="1" w:styleId="af7">
    <w:name w:val="发布"/>
    <w:qFormat/>
    <w:rsid w:val="00991C61"/>
    <w:rPr>
      <w:rFonts w:ascii="黑体" w:eastAsia="黑体"/>
      <w:spacing w:val="22"/>
      <w:w w:val="100"/>
      <w:position w:val="3"/>
      <w:sz w:val="28"/>
    </w:rPr>
  </w:style>
  <w:style w:type="paragraph" w:customStyle="1" w:styleId="af8">
    <w:name w:val="封面标准名称"/>
    <w:rsid w:val="00991C61"/>
    <w:pPr>
      <w:widowControl w:val="0"/>
      <w:spacing w:beforeLines="50" w:before="50" w:line="680" w:lineRule="exact"/>
      <w:jc w:val="center"/>
      <w:textAlignment w:val="center"/>
    </w:pPr>
    <w:rPr>
      <w:rFonts w:ascii="黑体" w:eastAsia="黑体"/>
      <w:sz w:val="52"/>
    </w:rPr>
  </w:style>
  <w:style w:type="paragraph" w:customStyle="1" w:styleId="af9">
    <w:name w:val="封面标准英文名称"/>
    <w:qFormat/>
    <w:rsid w:val="00991C61"/>
    <w:pPr>
      <w:widowControl w:val="0"/>
      <w:spacing w:beforeLines="50" w:before="370" w:line="400" w:lineRule="exact"/>
      <w:jc w:val="center"/>
    </w:pPr>
    <w:rPr>
      <w:sz w:val="28"/>
    </w:rPr>
  </w:style>
  <w:style w:type="paragraph" w:customStyle="1" w:styleId="13">
    <w:name w:val="封面标准号1"/>
    <w:qFormat/>
    <w:rsid w:val="00991C61"/>
    <w:pPr>
      <w:widowControl w:val="0"/>
      <w:kinsoku w:val="0"/>
      <w:overflowPunct w:val="0"/>
      <w:autoSpaceDE w:val="0"/>
      <w:autoSpaceDN w:val="0"/>
      <w:spacing w:beforeLines="50" w:before="308" w:line="300" w:lineRule="auto"/>
      <w:jc w:val="right"/>
      <w:textAlignment w:val="center"/>
    </w:pPr>
    <w:rPr>
      <w:sz w:val="28"/>
    </w:rPr>
  </w:style>
  <w:style w:type="paragraph" w:customStyle="1" w:styleId="afa">
    <w:name w:val="发布日期"/>
    <w:qFormat/>
    <w:rsid w:val="00991C61"/>
    <w:pPr>
      <w:spacing w:beforeLines="50" w:before="50" w:line="300" w:lineRule="auto"/>
    </w:pPr>
    <w:rPr>
      <w:rFonts w:eastAsia="黑体"/>
      <w:sz w:val="28"/>
    </w:rPr>
  </w:style>
  <w:style w:type="paragraph" w:customStyle="1" w:styleId="afb">
    <w:name w:val="段"/>
    <w:link w:val="Chara"/>
    <w:qFormat/>
    <w:rsid w:val="00991C61"/>
    <w:pPr>
      <w:autoSpaceDE w:val="0"/>
      <w:autoSpaceDN w:val="0"/>
      <w:spacing w:beforeLines="50" w:before="50" w:line="300" w:lineRule="auto"/>
      <w:ind w:firstLineChars="200" w:firstLine="200"/>
      <w:jc w:val="both"/>
    </w:pPr>
    <w:rPr>
      <w:rFonts w:ascii="宋体"/>
      <w:sz w:val="21"/>
    </w:rPr>
  </w:style>
  <w:style w:type="character" w:customStyle="1" w:styleId="Chara">
    <w:name w:val="段 Char"/>
    <w:link w:val="afb"/>
    <w:qFormat/>
    <w:rsid w:val="00991C61"/>
    <w:rPr>
      <w:rFonts w:ascii="宋体"/>
      <w:sz w:val="21"/>
    </w:rPr>
  </w:style>
  <w:style w:type="paragraph" w:customStyle="1" w:styleId="afc">
    <w:name w:val="封面一致性程度标识"/>
    <w:qFormat/>
    <w:rsid w:val="00991C61"/>
    <w:pPr>
      <w:spacing w:beforeLines="50" w:before="440" w:line="400" w:lineRule="exact"/>
      <w:jc w:val="center"/>
    </w:pPr>
    <w:rPr>
      <w:rFonts w:ascii="宋体"/>
      <w:sz w:val="28"/>
    </w:rPr>
  </w:style>
  <w:style w:type="paragraph" w:customStyle="1" w:styleId="afd">
    <w:name w:val="封面标准文稿类别"/>
    <w:qFormat/>
    <w:rsid w:val="00991C61"/>
    <w:pPr>
      <w:spacing w:beforeLines="50" w:before="440" w:line="400" w:lineRule="exact"/>
      <w:jc w:val="center"/>
    </w:pPr>
    <w:rPr>
      <w:rFonts w:ascii="宋体"/>
      <w:sz w:val="24"/>
    </w:rPr>
  </w:style>
  <w:style w:type="character" w:customStyle="1" w:styleId="Char">
    <w:name w:val="正文文本 Char"/>
    <w:basedOn w:val="a1"/>
    <w:link w:val="a0"/>
    <w:rsid w:val="00AC5AB4"/>
    <w:rPr>
      <w:rFonts w:ascii="仿宋_GB2312"/>
      <w:b/>
      <w:color w:val="0000FF"/>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68661-C22B-4E2D-AF9E-3174BC9F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46</Pages>
  <Words>4022</Words>
  <Characters>22930</Characters>
  <Application>Microsoft Office Word</Application>
  <DocSecurity>0</DocSecurity>
  <Lines>191</Lines>
  <Paragraphs>53</Paragraphs>
  <ScaleCrop>false</ScaleCrop>
  <Company>Microsoft</Company>
  <LinksUpToDate>false</LinksUpToDate>
  <CharactersWithSpaces>26899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秦旖</dc:creator>
  <cp:lastModifiedBy>Administrator</cp:lastModifiedBy>
  <cp:revision>136</cp:revision>
  <cp:lastPrinted>2023-08-17T07:50:00Z</cp:lastPrinted>
  <dcterms:created xsi:type="dcterms:W3CDTF">2023-06-27T08:12:00Z</dcterms:created>
  <dcterms:modified xsi:type="dcterms:W3CDTF">2023-08-17T08:01:00Z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2A5578D101B04CF79CF0D0ABB4F62EC4_13</vt:lpwstr>
  </property>
</Properties>
</file>