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rPr>
          <w:rFonts w:ascii="仿宋_GB2312" w:eastAsia="仿宋_GB2312"/>
          <w:sz w:val="32"/>
          <w:szCs w:val="32"/>
          <w:lang w:eastAsia="zh-CN"/>
        </w:rPr>
      </w:pPr>
      <w:bookmarkStart w:id="0" w:name="_GoBack"/>
      <w:bookmarkEnd w:id="0"/>
    </w:p>
    <w:p>
      <w:pPr>
        <w:rPr>
          <w:rFonts w:ascii="仿宋_GB2312" w:eastAsia="仿宋_GB2312" w:hint="eastAsia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  <w:lang w:eastAsia="zh-CN"/>
        </w:rPr>
        <w:t>附件：</w:t>
      </w:r>
    </w:p>
    <w:p>
      <w:pPr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</w:p>
    <w:p>
      <w:pPr>
        <w:jc w:val="center"/>
        <w:rPr>
          <w:rFonts w:ascii="方正小标宋简体" w:eastAsia="方正小标宋简体" w:cs="方正小标宋简体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黑龙江省第</w:t>
      </w:r>
      <w:r>
        <w:rPr>
          <w:rFonts w:ascii="方正小标宋简体" w:eastAsia="方正小标宋简体" w:cs="方正小标宋简体"/>
          <w:sz w:val="40"/>
          <w:szCs w:val="40"/>
          <w:lang w:eastAsia="zh-CN"/>
        </w:rPr>
        <w:t>六</w:t>
      </w:r>
      <w:r>
        <w:rPr>
          <w:rFonts w:ascii="方正小标宋简体" w:eastAsia="方正小标宋简体" w:cs="方正小标宋简体" w:hint="eastAsia"/>
          <w:sz w:val="40"/>
          <w:szCs w:val="40"/>
        </w:rPr>
        <w:t>批装配式建筑</w:t>
      </w:r>
      <w:r>
        <w:rPr>
          <w:rFonts w:ascii="方正小标宋简体" w:eastAsia="方正小标宋简体" w:cs="方正小标宋简体"/>
          <w:sz w:val="40"/>
          <w:szCs w:val="40"/>
        </w:rPr>
        <w:t>产业基地和</w:t>
      </w:r>
    </w:p>
    <w:p>
      <w:pPr>
        <w:jc w:val="center"/>
        <w:rPr>
          <w:rFonts w:ascii="方正小标宋简体" w:eastAsia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cs="方正小标宋简体" w:hint="eastAsia"/>
          <w:sz w:val="40"/>
          <w:szCs w:val="40"/>
        </w:rPr>
        <w:t>示范项目名单</w:t>
      </w:r>
    </w:p>
    <w:p>
      <w:pPr>
        <w:jc w:val="center"/>
        <w:rPr>
          <w:rFonts w:ascii="仿宋_GB2312" w:eastAsia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cs="仿宋_GB2312" w:hint="eastAsia"/>
          <w:sz w:val="32"/>
          <w:szCs w:val="32"/>
          <w:lang w:eastAsia="zh-CN"/>
        </w:rPr>
        <w:t>（排名不分先后）</w:t>
      </w:r>
    </w:p>
    <w:p>
      <w:pPr>
        <w:widowControl/>
        <w:numPr>
          <w:ilvl w:val="0"/>
          <w:numId w:val="1"/>
        </w:numPr>
        <w:autoSpaceDN w:val="0"/>
        <w:spacing w:line="600" w:lineRule="exact"/>
        <w:rPr>
          <w:rFonts w:ascii="仿宋_GB2312" w:eastAsia="仿宋_GB2312" w:cs="楷体_GB2312" w:hint="eastAsia"/>
          <w:sz w:val="32"/>
          <w:szCs w:val="32"/>
          <w:lang w:eastAsia="zh-CN"/>
        </w:rPr>
      </w:pPr>
      <w:r>
        <w:rPr>
          <w:rFonts w:ascii="仿宋_GB2312" w:eastAsia="仿宋_GB2312" w:cs="楷体_GB2312" w:hint="eastAsia"/>
          <w:sz w:val="32"/>
          <w:szCs w:val="32"/>
          <w:lang w:eastAsia="zh-CN"/>
        </w:rPr>
        <w:t>产业基地</w:t>
      </w:r>
    </w:p>
    <w:p>
      <w:pPr>
        <w:widowControl/>
        <w:autoSpaceDN w:val="0"/>
        <w:spacing w:line="600" w:lineRule="exact"/>
        <w:ind w:firstLineChars="50" w:firstLine="160"/>
        <w:rPr>
          <w:rFonts w:ascii="仿宋_GB2312" w:eastAsia="仿宋_GB2312" w:cs="楷体_GB2312" w:hint="eastAsia"/>
          <w:sz w:val="32"/>
          <w:szCs w:val="32"/>
          <w:lang w:eastAsia="zh-CN"/>
        </w:rPr>
      </w:pPr>
      <w:r>
        <w:rPr>
          <w:rFonts w:ascii="仿宋_GB2312" w:eastAsia="仿宋_GB2312" w:cs="楷体_GB2312"/>
          <w:sz w:val="32"/>
          <w:szCs w:val="32"/>
          <w:lang w:eastAsia="zh-CN"/>
        </w:rPr>
        <w:t xml:space="preserve">   黑龙江威正恒建设集团有限公司     部品部件生产类</w:t>
      </w:r>
    </w:p>
    <w:p>
      <w:pPr>
        <w:widowControl/>
        <w:autoSpaceDN w:val="0"/>
        <w:spacing w:line="600" w:lineRule="exact"/>
        <w:ind w:firstLine="0"/>
        <w:rPr>
          <w:rFonts w:ascii="仿宋_GB2312" w:eastAsia="仿宋_GB2312" w:cs="楷体_GB2312"/>
          <w:sz w:val="32"/>
          <w:szCs w:val="32"/>
          <w:lang w:eastAsia="zh-CN"/>
        </w:rPr>
      </w:pPr>
    </w:p>
    <w:p>
      <w:pPr>
        <w:widowControl/>
        <w:numPr>
          <w:ilvl w:val="0"/>
          <w:numId w:val="1"/>
        </w:numPr>
        <w:autoSpaceDN w:val="0"/>
        <w:spacing w:line="600" w:lineRule="exact"/>
        <w:rPr>
          <w:rFonts w:ascii="仿宋_GB2312" w:eastAsia="仿宋_GB2312" w:cs="楷体_GB2312" w:hint="eastAsia"/>
          <w:sz w:val="32"/>
          <w:szCs w:val="32"/>
          <w:lang w:eastAsia="zh-CN"/>
        </w:rPr>
      </w:pPr>
      <w:r>
        <w:rPr>
          <w:rFonts w:ascii="仿宋_GB2312" w:eastAsia="仿宋_GB2312" w:cs="楷体_GB2312" w:hint="eastAsia"/>
          <w:sz w:val="32"/>
          <w:szCs w:val="32"/>
          <w:lang w:eastAsia="zh-CN"/>
        </w:rPr>
        <w:t>示范项目</w:t>
      </w:r>
    </w:p>
    <w:p>
      <w:pPr>
        <w:widowControl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eastAsia="zh-CN"/>
        </w:rPr>
      </w:pPr>
      <w:r>
        <w:rPr>
          <w:rFonts w:ascii="仿宋_GB2312" w:eastAsia="仿宋_GB2312" w:hint="eastAsia"/>
          <w:sz w:val="32"/>
          <w:szCs w:val="32"/>
        </w:rPr>
        <w:t>哈尔滨市中华巴洛克街区三期改造项目</w:t>
      </w:r>
      <w:r>
        <w:rPr>
          <w:rFonts w:ascii="仿宋_GB2312" w:eastAsia="仿宋_GB2312"/>
          <w:sz w:val="32"/>
          <w:szCs w:val="32"/>
          <w:lang w:val="en-US" w:eastAsia="zh-CN"/>
        </w:rPr>
        <w:t>(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65号历史建筑</w:t>
      </w:r>
      <w:r>
        <w:rPr>
          <w:rFonts w:ascii="仿宋_GB2312" w:eastAsia="仿宋_GB2312"/>
          <w:sz w:val="32"/>
          <w:szCs w:val="32"/>
          <w:lang w:val="en-US" w:eastAsia="zh-CN"/>
        </w:rPr>
        <w:t>)</w:t>
      </w:r>
    </w:p>
    <w:p>
      <w:pPr>
        <w:widowControl/>
        <w:autoSpaceDN w:val="0"/>
        <w:spacing w:line="600" w:lineRule="exact"/>
        <w:ind w:firstLineChars="200" w:firstLine="640"/>
        <w:rPr>
          <w:rFonts w:ascii="仿宋_GB2312" w:eastAsia="仿宋_GB2312"/>
          <w:sz w:val="32"/>
          <w:szCs w:val="32"/>
          <w:lang w:val="en-US" w:eastAsia="zh-CN"/>
        </w:rPr>
      </w:pPr>
      <w:r>
        <w:rPr>
          <w:rFonts w:ascii="仿宋_GB2312" w:eastAsia="仿宋_GB2312" w:hint="eastAsia"/>
          <w:sz w:val="32"/>
          <w:szCs w:val="32"/>
          <w:lang w:val="en-US" w:eastAsia="zh-CN"/>
        </w:rPr>
        <w:t>大庆市明阳东北风电高端装备制造产业基地项目</w:t>
      </w:r>
      <w:r>
        <w:rPr>
          <w:rFonts w:ascii="仿宋_GB2312" w:eastAsia="仿宋_GB2312"/>
          <w:sz w:val="32"/>
          <w:szCs w:val="32"/>
          <w:lang w:val="en-US" w:eastAsia="zh-CN"/>
        </w:rPr>
        <w:t>(</w:t>
      </w:r>
      <w:r>
        <w:rPr>
          <w:rFonts w:ascii="仿宋_GB2312" w:eastAsia="仿宋_GB2312" w:hint="eastAsia"/>
          <w:sz w:val="32"/>
          <w:szCs w:val="32"/>
          <w:lang w:val="en-US" w:eastAsia="zh-CN"/>
        </w:rPr>
        <w:t>叶片厂房</w:t>
      </w:r>
      <w:r>
        <w:rPr>
          <w:rFonts w:ascii="仿宋_GB2312" w:eastAsia="仿宋_GB2312"/>
          <w:sz w:val="32"/>
          <w:szCs w:val="32"/>
          <w:lang w:val="en-US" w:eastAsia="zh-CN"/>
        </w:rPr>
        <w:t>)</w:t>
      </w:r>
    </w:p>
    <w:p>
      <w:pPr>
        <w:widowControl/>
        <w:autoSpaceDN w:val="0"/>
        <w:spacing w:line="60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  <w:lang w:val="en-US" w:eastAsia="zh-CN"/>
        </w:rPr>
        <w:t>黑龙江</w:t>
      </w:r>
      <w:r>
        <w:rPr>
          <w:rFonts w:ascii="仿宋_GB2312" w:eastAsia="仿宋_GB2312" w:hint="eastAsia"/>
          <w:sz w:val="32"/>
          <w:szCs w:val="32"/>
        </w:rPr>
        <w:t>佳木斯高新区年产100MW碲化镉弱光发电玻璃项目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联合生产车间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widowControl/>
        <w:autoSpaceDN w:val="0"/>
        <w:spacing w:line="600" w:lineRule="exact"/>
        <w:ind w:left="0" w:firstLine="62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黑龙江省宝清经济开发区配套基础设施建设项目</w:t>
      </w: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冷链物流基地工程4#冷链中心</w:t>
      </w:r>
      <w:r>
        <w:rPr>
          <w:rFonts w:ascii="仿宋_GB2312" w:eastAsia="仿宋_GB2312"/>
          <w:sz w:val="32"/>
          <w:szCs w:val="32"/>
        </w:rPr>
        <w:t>）</w:t>
      </w:r>
    </w:p>
    <w:p>
      <w:pPr>
        <w:widowControl/>
        <w:autoSpaceDN w:val="0"/>
        <w:spacing w:line="600" w:lineRule="exact"/>
        <w:ind w:left="0" w:firstLine="629"/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461E9279"/>
    <w:multiLevelType w:val="hybridMultilevel"/>
    <w:tmpl w:val="00000000"/>
    <w:lvl w:ilvl="0">
      <w:start w:val="1"/>
      <w:numFmt w:val="chineseCountingThousand"/>
      <w:lvlRestart w:val="0"/>
      <w:lvlText w:val="%1、"/>
      <w:lvlJc w:val="left"/>
      <w:pPr>
        <w:ind w:left="1260" w:hanging="62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rFonts w:ascii="Calibri" w:eastAsia="宋体" w:cs="Arial" w:hAnsi="Calibri"/>
      <w:sz w:val="18"/>
      <w:szCs w:val="18"/>
    </w:r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宋体" w:cs="Arial" w:hAnsi="Calibri"/>
      <w:sz w:val="18"/>
      <w:szCs w:val="18"/>
    </w:rPr>
  </w:style>
  <w:style w:type="paragraph" w:styleId="17">
    <w:name w:val="Normal (Web)"/>
    <w:basedOn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202</TotalTime>
  <Application>Yozo_Office27021597764231179</Application>
  <Pages>1</Pages>
  <Words>185</Words>
  <Characters>192</Characters>
  <Lines>18</Lines>
  <Paragraphs>11</Paragraphs>
  <CharactersWithSpaces>202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张成龙</dc:creator>
  <cp:lastModifiedBy>gratwall</cp:lastModifiedBy>
  <cp:revision>10</cp:revision>
  <cp:lastPrinted>2020-01-13T02:30:00Z</cp:lastPrinted>
  <dcterms:created xsi:type="dcterms:W3CDTF">2018-08-06T06:42:00Z</dcterms:created>
  <dcterms:modified xsi:type="dcterms:W3CDTF">2024-06-26T01:13:17Z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2052-10.8.0.6220</vt:lpwstr>
  </property>
</Properties>
</file>