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附件2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申报编制工程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eastAsia="zh-CN"/>
        </w:rPr>
        <w:t>建设地方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标准及标准设计需提供材料一览表</w:t>
      </w:r>
      <w:bookmarkEnd w:id="0"/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制定（修订）工程建设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地方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标准及标准设计项目申请表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工程技术及产品说明和推广应用情况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专利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相关证明及专利持有人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文件（涉及专利的标准项目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提供）。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申报项目的检测报告（省级及以上权威检测机构出具）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申报项目的科技成果鉴定（省级及以上主管部门出具）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企业标准或有关标准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企业资质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其他支撑材料(自治区范围在建工厂的）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/>
    <w:p>
      <w:pPr>
        <w:rPr>
          <w:rFonts w:hAnsi="仿宋" w:eastAsia="仿宋" w:cs="仿宋" w:asciiTheme="majorHAnsi"/>
          <w:sz w:val="32"/>
          <w:szCs w:val="32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E8E1E3-4C9B-403A-B6A8-6DA211D01D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25EB960-B45A-484D-AFEE-6118C2DC716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BFD4467-5227-455F-97E3-C650A60464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1A461BE-9378-4873-8B7D-35DFBF9B73F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436B083-F560-46CC-A334-CE5DF8957B06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  <w:embedRegular r:id="rId6" w:fontKey="{CAD9FED3-6E45-4444-8DE2-5420476F21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2NiODczZDMwYWEwMmRlZGVmN2RiZGU3ZmU3MDQifQ=="/>
  </w:docVars>
  <w:rsids>
    <w:rsidRoot w:val="69396DAA"/>
    <w:rsid w:val="6939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2024-02-05T09:06:00Z</dcterms:created>
  <dc:creator>嗯</dc:creator>
  <cp:lastModifiedBy>嗯</cp:lastModifiedBy>
  <dcterms:modified xsi:type="dcterms:W3CDTF">2024-02-05T09:07:05Z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567B19FD5F4B4A719DC85D1D5C8831B0_11</vt:lpwstr>
  </property>
</Properties>
</file>