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40" w:lineRule="exact"/>
        <w:ind w:firstLine="42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40" w:lineRule="exact"/>
        <w:ind w:firstLine="42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2023年度天津市工程建设地方标准复审结果一览表</w:t>
      </w:r>
    </w:p>
    <w:p>
      <w:pPr>
        <w:spacing w:line="540" w:lineRule="exact"/>
        <w:jc w:val="both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tbl>
      <w:tblPr>
        <w:tblStyle w:val="3"/>
        <w:tblW w:w="14027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7"/>
        <w:gridCol w:w="4303"/>
        <w:gridCol w:w="2412"/>
        <w:gridCol w:w="5288"/>
        <w:gridCol w:w="133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tblHeader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标准编号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主编单位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复审结论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一、继续有效的工程建设标准（共20项）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天津市挤扩灌注桩技术规程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DB/T29-65-2011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天津市勘察设计院集团有限公司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天津市园林绿化工程施工质量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验收标准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DB/T29-81-2010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天津市风景园林学会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天津市土压平衡和泥水平衡顶管工程技术规程  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DB/T29-93-2004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天津市管道工程集团有限公司、天津第二市政公路工程有限公司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天津市城镇燃气供气服务管理标准  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DB/T29-99-2009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天津市供热燃气管理事务中心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天津市仙客来生产栽培技术规程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DB/T29-127-2010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天津市城市园林绿化服务中心     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天津市脲醛发泡保温夹心复合墙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DB/T29-135-2018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天津市建筑材料集团（控股）有限公司、天津市建筑材料科学研究院有限公司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天津市历史风貌建筑保护修缮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DB/T29-138-2018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天津市历史风貌建筑保护中心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天津市硫化橡胶粉改性沥青路面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DB/T29-161-2018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天津市政工程设计研究总院有限公司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天津市地埋管地源热泵系统应用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DB/T29-178-2018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天津大学、天津市建筑设计研究院有限公司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天津市城镇再生水厂运行、维护及安全技术规程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DB/T29-194-2018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天津中水有限公司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天津市集中供热热量表应用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DB/T29-199-2018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天津大学、天津市供热燃气管理事务中心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天津市污水源热泵系统应用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DB/T29-206-2018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天津大学、天津市建筑设计研究院有限公司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天津市盐碱地园林树木栽植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DB/T29-207-2010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天津市城市园林绿化服务中心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天津市内河沉管法隧道设计、施工及验收规范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DB/T29-219-2013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天津滨海新区建设投资集团有限公司、中铁隧道勘测设计院有限公司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天津市建筑绿化应用技术规程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DB/T29-220-2013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天津市建筑设计研究院有限公司、天津市市容和园林管理委员会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天津市建筑幕墙工程技术规范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DB/T29-221-2013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天津华惠安信装饰工程有限公司、天津市房屋鉴定建筑设计院有限公司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天津市城市轨道交通冻结法设计施工技术规程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DB/T29-251-2018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中国铁路设计集团有限公司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天津市基坑工程地下水回灌技术规程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DB/T29-252-2018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天津大学、天津市控制地面沉降工作办公室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6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天津市轨道交通岩土工程勘察规程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DB/T29-253-2018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天津市地下铁道集团有限公司、天津市勘察设计院集团有限公司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天津市城市黑臭水体治理技术导则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天津大学城市规划设计研究院有限公司、天津大学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继续有效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二、需修订的工程建设标准（共29项）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天津市建设项目配建停车场（库）标准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DB/T29-6-2018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天津市城市规划设计研究总院有限公司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天津市园林植物保护技术规程  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DB/T29-36-2010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天津市城市园林绿化服务中心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天津市人工砂应用技术规程  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DB/T29-72-2018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天津市建筑科学研究院有限公司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天津市城市道路工程施工及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验收标准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DB/T29-74-2018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天津市住房和城乡建设综合行政执法总队、天津城建集团控股有限公司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天津市城市桥梁工程施工及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验收标准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DB/T29-75-2018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天津市住房和城乡建设综合行政执法总队、天津城建集团控股有限公司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天津市排水工程施工及验收标准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DB/T29-76-2018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天津市住房和城乡建设综合行政执法总队、天津城建集团控股有限公司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天津市城镇供水服务标准  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DB/T29-98-2010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天津市水文水资源管理中心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天津市管道直饮水工程技术标准  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DB/T29-104-2010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天津市水文水资源管理中心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天津市公路沥青路面基层冷再生设计与施工技术规程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DB/T29-106-2011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天津市公路事业发展服务中心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天津市城镇供水管网维护管理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DB/T29-121-2018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天津市水务集团有限公司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天津市生活垃圾转运站运行管理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DB/T29-122-2010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天津市垃圾分类处理中心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天津市生活垃圾卫生填埋场运行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管理技术规程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DB/T29-124-2010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天津市垃圾分类处理中心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天津市空间网格结构技术规程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DB/T29-140-2011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天津大学、天津市钢结构学会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天津市公路沥青路面裂缝密封施工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DB/T29-157-2006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天津市公路事业发展服务中心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天津市公路沥青路面微表处施工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DB/T29-174-2007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天津市公路事业发展服务中心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1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天津市矩形钢管混凝土节点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DB/T29-186-2011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天津大学、天津市钢结构学会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天津市地热回灌地面工程建设标准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DB/T29-187-2008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天津地热勘查开发设计院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6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天津市桥梁结构健康监测系统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DB/T29-208-2011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天津市交通科学研究院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天津市民用建筑太阳能热水系统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应用技术标准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DB/T29-250-2018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天津市建筑设计研究院有限公司、天津大学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天津市回弹法检测混凝土抗压强度技术规程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DB/T29-254-2018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天津市建筑工程质量检测中心有限公司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天津市电动汽车充电设施建设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技术标准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DB/T29-290-2021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国网天津市电力公司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天津市既有住宅加装电梯设计导则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天津大学、天津市建筑设计研究院有限公司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中新天津生态城绿色建筑运营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管理导则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天津城建大学、天津市建筑设计研究院有限公司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工程做法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12J1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天津建源工程设计咨询有限公司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地下工程防水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12J2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天津市建筑设计研究院有限公司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外墙外保温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12J3-1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天津中怡建筑规划设计有限公司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平屋面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12J5-1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天津华汇工程建筑设计有限公司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坡屋面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12J5-2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天津方标世纪规划建筑设计有限公司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无障碍设施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12J12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天津市城市规划设计研究总院有限公司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修订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E5"/>
    <w:rsid w:val="002C14E5"/>
    <w:rsid w:val="00775D93"/>
    <w:rsid w:val="00860924"/>
    <w:rsid w:val="00AC78CA"/>
    <w:rsid w:val="00F60471"/>
    <w:rsid w:val="F773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489</Words>
  <Characters>2791</Characters>
  <Lines>23</Lines>
  <Paragraphs>6</Paragraphs>
  <TotalTime>9</TotalTime>
  <ScaleCrop>false</ScaleCrop>
  <LinksUpToDate>false</LinksUpToDate>
  <CharactersWithSpaces>3274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2024-05-17T11:19:00Z</dcterms:created>
  <dc:creator>sc</dc:creator>
  <cp:lastModifiedBy>标准设计处</cp:lastModifiedBy>
  <dcterms:modified xsi:type="dcterms:W3CDTF">2024-05-22T15:24:13Z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